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F7889" w:rsidRDefault="00FF7889" w14:paraId="4A37D4C0" w14:textId="77777777">
      <w:pPr>
        <w:spacing w:after="0"/>
        <w:jc w:val="center"/>
        <w:rPr>
          <w:rFonts w:ascii="Arial" w:hAnsi="Arial" w:eastAsia="Arial" w:cs="Arial"/>
          <w:b/>
          <w:sz w:val="30"/>
          <w:szCs w:val="30"/>
          <w:shd w:val="clear" w:color="auto" w:fill="FF9900"/>
        </w:rPr>
      </w:pPr>
    </w:p>
    <w:tbl>
      <w:tblPr>
        <w:tblStyle w:val="a"/>
        <w:tblW w:w="1043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335"/>
        <w:gridCol w:w="1365"/>
        <w:gridCol w:w="876"/>
        <w:gridCol w:w="204"/>
        <w:gridCol w:w="1170"/>
        <w:gridCol w:w="1240"/>
        <w:gridCol w:w="1886"/>
        <w:gridCol w:w="21"/>
        <w:gridCol w:w="633"/>
        <w:gridCol w:w="54"/>
        <w:gridCol w:w="1106"/>
      </w:tblGrid>
      <w:tr w:rsidR="00FF7889" w:rsidTr="36457EBA" w14:paraId="78ADBF31" w14:textId="77777777">
        <w:trPr>
          <w:trHeight w:val="440"/>
          <w:jc w:val="center"/>
        </w:trPr>
        <w:tc>
          <w:tcPr>
            <w:tcW w:w="187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5AE9AFCD" w14:textId="3622B783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 Le</w:t>
            </w:r>
            <w:r w:rsidR="0055665A">
              <w:rPr>
                <w:rFonts w:ascii="Arial" w:hAnsi="Arial" w:eastAsia="Arial" w:cs="Arial"/>
                <w:sz w:val="28"/>
                <w:szCs w:val="28"/>
              </w:rPr>
              <w:t>ss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on </w:t>
            </w:r>
          </w:p>
          <w:p w:rsidR="00FF7889" w:rsidRDefault="00FF7889" w14:paraId="520A3472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6C8AE59C" w14:textId="05C49D0C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eastAsia="Arial" w:cs="Arial"/>
                <w:b/>
                <w:sz w:val="28"/>
                <w:szCs w:val="28"/>
              </w:rPr>
              <w:t>Ti</w:t>
            </w:r>
            <w:r w:rsidR="0055665A">
              <w:rPr>
                <w:rFonts w:ascii="Arial" w:hAnsi="Arial" w:eastAsia="Arial" w:cs="Arial"/>
                <w:b/>
                <w:sz w:val="28"/>
                <w:szCs w:val="28"/>
              </w:rPr>
              <w:t>tle</w:t>
            </w:r>
            <w:proofErr w:type="spellEnd"/>
            <w:r>
              <w:rPr>
                <w:rFonts w:ascii="Arial" w:hAnsi="Arial" w:eastAsia="Arial" w:cs="Arial"/>
                <w:b/>
                <w:sz w:val="28"/>
                <w:szCs w:val="28"/>
              </w:rPr>
              <w:t>:</w:t>
            </w:r>
          </w:p>
        </w:tc>
        <w:tc>
          <w:tcPr>
            <w:tcW w:w="719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5665A" w14:paraId="2797769A" w14:textId="7D55EE8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 xml:space="preserve">Planning trips for </w:t>
            </w:r>
            <w:proofErr w:type="spellStart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competency</w:t>
            </w:r>
            <w:proofErr w:type="spellEnd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 xml:space="preserve"> 9 practice </w:t>
            </w:r>
            <w:proofErr w:type="spellStart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periods</w:t>
            </w:r>
            <w:proofErr w:type="spellEnd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 xml:space="preserve"> (trip </w:t>
            </w:r>
            <w:proofErr w:type="spellStart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with</w:t>
            </w:r>
            <w:proofErr w:type="spellEnd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delivery</w:t>
            </w:r>
            <w:proofErr w:type="spellEnd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)</w:t>
            </w:r>
          </w:p>
        </w:tc>
      </w:tr>
      <w:tr w:rsidR="00FF7889" w:rsidTr="36457EBA" w14:paraId="4709B1F4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5665A" w14:paraId="3C8CC56B" w14:textId="12CA8EE0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Targeted </w:t>
            </w:r>
            <w:proofErr w:type="spellStart"/>
            <w:r>
              <w:rPr>
                <w:rFonts w:ascii="Arial" w:hAnsi="Arial" w:eastAsia="Arial" w:cs="Arial"/>
                <w:b/>
              </w:rPr>
              <w:t>competency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element</w:t>
            </w:r>
            <w:proofErr w:type="spellEnd"/>
            <w:r w:rsidR="00580ED7">
              <w:rPr>
                <w:rFonts w:ascii="Arial" w:hAnsi="Arial" w:eastAsia="Arial" w:cs="Arial"/>
                <w:b/>
              </w:rPr>
              <w:t>:</w:t>
            </w:r>
          </w:p>
        </w:tc>
        <w:tc>
          <w:tcPr>
            <w:tcW w:w="7190" w:type="dxa"/>
            <w:gridSpan w:val="9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30A2" w:rsidR="002730A2" w:rsidP="002730A2" w:rsidRDefault="0055665A" w14:paraId="09CA1D98" w14:textId="1DAD013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Gather</w:t>
            </w:r>
            <w:proofErr w:type="spellEnd"/>
            <w:r>
              <w:rPr>
                <w:rFonts w:ascii="Arial" w:hAnsi="Arial" w:eastAsia="Arial" w:cs="Arial"/>
              </w:rPr>
              <w:t xml:space="preserve"> information about the </w:t>
            </w:r>
            <w:proofErr w:type="spellStart"/>
            <w:r>
              <w:rPr>
                <w:rFonts w:ascii="Arial" w:hAnsi="Arial" w:eastAsia="Arial" w:cs="Arial"/>
              </w:rPr>
              <w:t>completed</w:t>
            </w:r>
            <w:proofErr w:type="spellEnd"/>
            <w:r>
              <w:rPr>
                <w:rFonts w:ascii="Arial" w:hAnsi="Arial" w:eastAsia="Arial" w:cs="Arial"/>
              </w:rPr>
              <w:t xml:space="preserve"> trip</w:t>
            </w:r>
            <w:r w:rsidRPr="002730A2" w:rsidR="002730A2">
              <w:rPr>
                <w:rFonts w:ascii="Arial" w:hAnsi="Arial" w:eastAsia="Arial" w:cs="Arial"/>
              </w:rPr>
              <w:t>.</w:t>
            </w:r>
          </w:p>
          <w:p w:rsidRPr="002730A2" w:rsidR="002730A2" w:rsidP="002730A2" w:rsidRDefault="002730A2" w14:paraId="29DDFDB4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</w:p>
          <w:p w:rsidRPr="002730A2" w:rsidR="0055665A" w:rsidP="0055665A" w:rsidRDefault="0055665A" w14:paraId="01E834C3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Search</w:t>
            </w:r>
            <w:proofErr w:type="spellEnd"/>
            <w:r>
              <w:rPr>
                <w:rFonts w:ascii="Arial" w:hAnsi="Arial" w:eastAsia="Arial" w:cs="Arial"/>
              </w:rPr>
              <w:t xml:space="preserve"> for information on </w:t>
            </w:r>
            <w:proofErr w:type="spellStart"/>
            <w:r>
              <w:rPr>
                <w:rFonts w:ascii="Arial" w:hAnsi="Arial" w:eastAsia="Arial" w:cs="Arial"/>
              </w:rPr>
              <w:t>maps</w:t>
            </w:r>
            <w:proofErr w:type="spellEnd"/>
          </w:p>
          <w:p w:rsidRPr="002730A2" w:rsidR="002730A2" w:rsidP="002730A2" w:rsidRDefault="002730A2" w14:paraId="0F0EA380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</w:p>
          <w:p w:rsidR="00FF7889" w:rsidP="002730A2" w:rsidRDefault="0055665A" w14:paraId="4BD50ABC" w14:textId="2772815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Determine</w:t>
            </w:r>
            <w:proofErr w:type="spellEnd"/>
            <w:r>
              <w:rPr>
                <w:rFonts w:ascii="Arial" w:hAnsi="Arial" w:eastAsia="Arial" w:cs="Arial"/>
              </w:rPr>
              <w:t xml:space="preserve"> the route</w:t>
            </w:r>
            <w:r w:rsidRPr="002730A2">
              <w:rPr>
                <w:rFonts w:ascii="Arial" w:hAnsi="Arial" w:eastAsia="Arial" w:cs="Arial"/>
              </w:rPr>
              <w:t>.</w:t>
            </w:r>
          </w:p>
        </w:tc>
      </w:tr>
      <w:tr w:rsidR="00FF7889" w:rsidTr="36457EBA" w14:paraId="6FE48E26" w14:textId="77777777">
        <w:trPr>
          <w:trHeight w:val="163"/>
          <w:jc w:val="center"/>
        </w:trPr>
        <w:tc>
          <w:tcPr>
            <w:tcW w:w="6730" w:type="dxa"/>
            <w:gridSpan w:val="7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5665A" w14:paraId="59FCA772" w14:textId="168E30CA">
            <w:pPr>
              <w:widowControl w:val="0"/>
              <w:spacing w:after="0" w:line="240" w:lineRule="auto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b/>
              </w:rPr>
              <w:t>Lesson objective(s):</w:t>
            </w:r>
          </w:p>
        </w:tc>
        <w:tc>
          <w:tcPr>
            <w:tcW w:w="1907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5665A" w14:paraId="4CB09708" w14:textId="5095D325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Total duration</w:t>
            </w:r>
            <w:r w:rsidR="00580ED7">
              <w:rPr>
                <w:rFonts w:ascii="Arial" w:hAnsi="Arial" w:eastAsia="Arial" w:cs="Arial"/>
                <w:b/>
              </w:rPr>
              <w:t>: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2730A2" w14:paraId="2D9EE6D9" w14:textId="5B40BEA6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180</w:t>
            </w:r>
          </w:p>
        </w:tc>
        <w:tc>
          <w:tcPr>
            <w:tcW w:w="11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440ADD9C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Minutes</w:t>
            </w:r>
          </w:p>
        </w:tc>
      </w:tr>
      <w:tr w:rsidR="00DC56EC" w:rsidTr="36457EBA" w14:paraId="3473A7DD" w14:textId="77777777">
        <w:trPr>
          <w:trHeight w:val="440"/>
          <w:jc w:val="center"/>
        </w:trPr>
        <w:tc>
          <w:tcPr>
            <w:tcW w:w="6730" w:type="dxa"/>
            <w:gridSpan w:val="7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1DF6" w:rsidR="00DC56EC" w:rsidRDefault="0055665A" w14:paraId="08BFA327" w14:textId="1221FD03">
            <w:pPr>
              <w:widowControl w:val="0"/>
              <w:spacing w:after="0" w:line="240" w:lineRule="auto"/>
              <w:rPr>
                <w:rFonts w:ascii="Arial" w:hAnsi="Arial" w:eastAsia="Arial" w:cs="Arial"/>
                <w:bCs/>
              </w:rPr>
            </w:pPr>
            <w:r w:rsidRPr="002730A2">
              <w:rPr>
                <w:rFonts w:ascii="Arial" w:hAnsi="Arial" w:eastAsia="Arial" w:cs="Arial"/>
                <w:b/>
              </w:rPr>
              <w:t>Plan</w:t>
            </w:r>
            <w:r>
              <w:rPr>
                <w:rFonts w:ascii="Arial" w:hAnsi="Arial" w:eastAsia="Arial" w:cs="Arial"/>
                <w:b/>
              </w:rPr>
              <w:t xml:space="preserve"> trips to </w:t>
            </w:r>
            <w:proofErr w:type="spellStart"/>
            <w:r>
              <w:rPr>
                <w:rFonts w:ascii="Arial" w:hAnsi="Arial" w:eastAsia="Arial" w:cs="Arial"/>
                <w:b/>
              </w:rPr>
              <w:t>be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completed</w:t>
            </w:r>
            <w:proofErr w:type="spellEnd"/>
            <w:r>
              <w:rPr>
                <w:rFonts w:ascii="Segoe UI" w:hAnsi="Segoe UI" w:cs="Segoe UI"/>
              </w:rPr>
              <w:t xml:space="preserve">  </w:t>
            </w:r>
            <w:r w:rsidRPr="00205091">
              <w:rPr>
                <w:rFonts w:ascii="Arial" w:hAnsi="Arial" w:cs="Arial"/>
                <w:b/>
                <w:bCs/>
              </w:rPr>
              <w:t xml:space="preserve">in </w:t>
            </w:r>
            <w:proofErr w:type="spellStart"/>
            <w:r w:rsidRPr="00205091">
              <w:rPr>
                <w:rFonts w:ascii="Arial" w:hAnsi="Arial" w:cs="Arial"/>
                <w:b/>
                <w:bCs/>
              </w:rPr>
              <w:t>urban</w:t>
            </w:r>
            <w:proofErr w:type="spellEnd"/>
            <w:r w:rsidRPr="00205091">
              <w:rPr>
                <w:rFonts w:ascii="Arial" w:hAnsi="Arial" w:cs="Arial"/>
                <w:b/>
                <w:bCs/>
              </w:rPr>
              <w:t xml:space="preserve">, rural, and/or </w:t>
            </w:r>
            <w:proofErr w:type="spellStart"/>
            <w:r w:rsidRPr="00205091">
              <w:rPr>
                <w:rFonts w:ascii="Arial" w:hAnsi="Arial" w:cs="Arial"/>
                <w:b/>
                <w:bCs/>
              </w:rPr>
              <w:t>hilly</w:t>
            </w:r>
            <w:proofErr w:type="spellEnd"/>
            <w:r w:rsidRPr="0020509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05091">
              <w:rPr>
                <w:rFonts w:ascii="Arial" w:hAnsi="Arial" w:cs="Arial"/>
                <w:b/>
                <w:bCs/>
              </w:rPr>
              <w:t>environments</w:t>
            </w:r>
            <w:proofErr w:type="spellEnd"/>
            <w:r w:rsidRPr="00205091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205091">
              <w:rPr>
                <w:rFonts w:ascii="Arial" w:hAnsi="Arial" w:cs="Arial"/>
                <w:b/>
                <w:bCs/>
              </w:rPr>
              <w:t>ideally</w:t>
            </w:r>
            <w:proofErr w:type="spellEnd"/>
            <w:r w:rsidRPr="00205091">
              <w:rPr>
                <w:rFonts w:ascii="Arial" w:hAnsi="Arial" w:cs="Arial"/>
                <w:b/>
                <w:bCs/>
              </w:rPr>
              <w:t xml:space="preserve"> in practice </w:t>
            </w:r>
            <w:proofErr w:type="gramStart"/>
            <w:r w:rsidRPr="00205091">
              <w:rPr>
                <w:rFonts w:ascii="Arial" w:hAnsi="Arial" w:cs="Arial"/>
                <w:b/>
                <w:bCs/>
              </w:rPr>
              <w:t>teams</w:t>
            </w:r>
            <w:proofErr w:type="gramEnd"/>
            <w:r w:rsidRPr="00205091">
              <w:rPr>
                <w:rFonts w:ascii="Arial" w:hAnsi="Arial" w:cs="Arial"/>
                <w:b/>
                <w:bCs/>
              </w:rPr>
              <w:t>).</w:t>
            </w:r>
          </w:p>
        </w:tc>
        <w:tc>
          <w:tcPr>
            <w:tcW w:w="19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RDefault="00DC56EC" w14:paraId="3AE2B38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6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RDefault="00DC56EC" w14:paraId="260D5FBD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RDefault="00DC56EC" w14:paraId="6A1EA38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</w:tr>
      <w:tr w:rsidR="00FF7889" w:rsidTr="36457EBA" w14:paraId="6B764F3B" w14:textId="77777777">
        <w:trPr>
          <w:trHeight w:val="440"/>
          <w:jc w:val="center"/>
        </w:trPr>
        <w:tc>
          <w:tcPr>
            <w:tcW w:w="432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5665A" w14:paraId="69AFA1F3" w14:textId="3F91AD9D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Lesson content</w:t>
            </w:r>
            <w:r w:rsidR="00580ED7">
              <w:rPr>
                <w:rFonts w:ascii="Arial" w:hAnsi="Arial" w:eastAsia="Arial" w:cs="Arial"/>
                <w:b/>
              </w:rPr>
              <w:t>:</w:t>
            </w:r>
          </w:p>
        </w:tc>
        <w:tc>
          <w:tcPr>
            <w:tcW w:w="4317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5665A" w14:paraId="11E4D80C" w14:textId="253B843C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Teaching duration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944CC0" w14:paraId="13410600" w14:textId="1D3EA86F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D01DF6">
              <w:rPr>
                <w:rFonts w:ascii="Arial" w:hAnsi="Arial" w:eastAsia="Arial" w:cs="Arial"/>
              </w:rPr>
              <w:t>70</w:t>
            </w:r>
          </w:p>
        </w:tc>
        <w:tc>
          <w:tcPr>
            <w:tcW w:w="11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408FE5F9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Minutes</w:t>
            </w:r>
          </w:p>
        </w:tc>
      </w:tr>
      <w:tr w:rsidR="00FF7889" w:rsidTr="36457EBA" w14:paraId="2F50EAA1" w14:textId="77777777">
        <w:trPr>
          <w:trHeight w:val="636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A33DE2" w14:paraId="6D4F633A" w14:textId="6A9B618B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1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0002" w:rsidR="00DC56EC" w:rsidRDefault="0055665A" w14:paraId="1430CDB9" w14:textId="50371E0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cs="Arial"/>
              </w:rPr>
              <w:t>W</w:t>
            </w:r>
            <w:r w:rsidRPr="0055665A">
              <w:rPr>
                <w:rFonts w:ascii="Arial" w:hAnsi="Arial" w:cs="Arial"/>
              </w:rPr>
              <w:t xml:space="preserve">atch the </w:t>
            </w:r>
            <w:proofErr w:type="spellStart"/>
            <w:r w:rsidRPr="0055665A">
              <w:rPr>
                <w:rFonts w:ascii="Arial" w:hAnsi="Arial" w:cs="Arial"/>
              </w:rPr>
              <w:t>videos</w:t>
            </w:r>
            <w:proofErr w:type="spellEnd"/>
            <w:r w:rsidRPr="0055665A">
              <w:rPr>
                <w:rFonts w:ascii="Arial" w:hAnsi="Arial" w:cs="Arial"/>
              </w:rPr>
              <w:t xml:space="preserve"> on </w:t>
            </w:r>
            <w:proofErr w:type="spellStart"/>
            <w:r w:rsidRPr="0055665A">
              <w:rPr>
                <w:rFonts w:ascii="Arial" w:hAnsi="Arial" w:cs="Arial"/>
              </w:rPr>
              <w:t>gear</w:t>
            </w:r>
            <w:proofErr w:type="spellEnd"/>
            <w:r w:rsidRPr="0055665A">
              <w:rPr>
                <w:rFonts w:ascii="Arial" w:hAnsi="Arial" w:cs="Arial"/>
              </w:rPr>
              <w:t xml:space="preserve"> </w:t>
            </w:r>
            <w:proofErr w:type="spellStart"/>
            <w:r w:rsidRPr="0055665A">
              <w:rPr>
                <w:rFonts w:ascii="Arial" w:hAnsi="Arial" w:cs="Arial"/>
              </w:rPr>
              <w:t>shifting</w:t>
            </w:r>
            <w:proofErr w:type="spellEnd"/>
            <w:r w:rsidRPr="0055665A">
              <w:rPr>
                <w:rFonts w:ascii="Arial" w:hAnsi="Arial" w:cs="Arial"/>
              </w:rPr>
              <w:t xml:space="preserve">, follow the </w:t>
            </w:r>
            <w:proofErr w:type="spellStart"/>
            <w:r w:rsidRPr="0055665A">
              <w:rPr>
                <w:rFonts w:ascii="Arial" w:hAnsi="Arial" w:cs="Arial"/>
              </w:rPr>
              <w:t>step</w:t>
            </w:r>
            <w:proofErr w:type="spellEnd"/>
            <w:r w:rsidRPr="0055665A">
              <w:rPr>
                <w:rFonts w:ascii="Arial" w:hAnsi="Arial" w:cs="Arial"/>
              </w:rPr>
              <w:t>-by-</w:t>
            </w:r>
            <w:proofErr w:type="spellStart"/>
            <w:r w:rsidRPr="0055665A">
              <w:rPr>
                <w:rFonts w:ascii="Arial" w:hAnsi="Arial" w:cs="Arial"/>
              </w:rPr>
              <w:t>step</w:t>
            </w:r>
            <w:proofErr w:type="spellEnd"/>
            <w:r w:rsidRPr="0055665A">
              <w:rPr>
                <w:rFonts w:ascii="Arial" w:hAnsi="Arial" w:cs="Arial"/>
              </w:rPr>
              <w:t xml:space="preserve"> instructions, and </w:t>
            </w:r>
            <w:proofErr w:type="spellStart"/>
            <w:r w:rsidRPr="0055665A">
              <w:rPr>
                <w:rFonts w:ascii="Arial" w:hAnsi="Arial" w:cs="Arial"/>
              </w:rPr>
              <w:t>then</w:t>
            </w:r>
            <w:proofErr w:type="spellEnd"/>
            <w:r w:rsidRPr="0055665A">
              <w:rPr>
                <w:rFonts w:ascii="Arial" w:hAnsi="Arial" w:cs="Arial"/>
              </w:rPr>
              <w:t xml:space="preserve"> put </w:t>
            </w:r>
            <w:proofErr w:type="spellStart"/>
            <w:r w:rsidRPr="0055665A">
              <w:rPr>
                <w:rFonts w:ascii="Arial" w:hAnsi="Arial" w:cs="Arial"/>
              </w:rPr>
              <w:t>them</w:t>
            </w:r>
            <w:proofErr w:type="spellEnd"/>
            <w:r w:rsidRPr="0055665A">
              <w:rPr>
                <w:rFonts w:ascii="Arial" w:hAnsi="Arial" w:cs="Arial"/>
              </w:rPr>
              <w:t xml:space="preserve"> </w:t>
            </w:r>
            <w:proofErr w:type="spellStart"/>
            <w:r w:rsidRPr="0055665A">
              <w:rPr>
                <w:rFonts w:ascii="Arial" w:hAnsi="Arial" w:cs="Arial"/>
              </w:rPr>
              <w:t>into</w:t>
            </w:r>
            <w:proofErr w:type="spellEnd"/>
            <w:r w:rsidRPr="0055665A">
              <w:rPr>
                <w:rFonts w:ascii="Arial" w:hAnsi="Arial" w:cs="Arial"/>
              </w:rPr>
              <w:t xml:space="preserve"> practice </w:t>
            </w:r>
            <w:proofErr w:type="spellStart"/>
            <w:r w:rsidRPr="0055665A">
              <w:rPr>
                <w:rFonts w:ascii="Arial" w:hAnsi="Arial" w:cs="Arial"/>
              </w:rPr>
              <w:t>afterwards</w:t>
            </w:r>
            <w:proofErr w:type="spellEnd"/>
            <w:r w:rsidRPr="0055665A">
              <w:rPr>
                <w:rFonts w:ascii="Arial" w:hAnsi="Arial" w:cs="Arial"/>
              </w:rPr>
              <w:t xml:space="preserve">—or at the </w:t>
            </w:r>
            <w:proofErr w:type="spellStart"/>
            <w:r w:rsidRPr="0055665A">
              <w:rPr>
                <w:rFonts w:ascii="Arial" w:hAnsi="Arial" w:cs="Arial"/>
              </w:rPr>
              <w:t>same</w:t>
            </w:r>
            <w:proofErr w:type="spellEnd"/>
            <w:r w:rsidRPr="0055665A">
              <w:rPr>
                <w:rFonts w:ascii="Arial" w:hAnsi="Arial" w:cs="Arial"/>
              </w:rPr>
              <w:t xml:space="preserve"> time, </w:t>
            </w:r>
            <w:proofErr w:type="spellStart"/>
            <w:r w:rsidRPr="0055665A">
              <w:rPr>
                <w:rFonts w:ascii="Arial" w:hAnsi="Arial" w:cs="Arial"/>
              </w:rPr>
              <w:t>depending</w:t>
            </w:r>
            <w:proofErr w:type="spellEnd"/>
            <w:r w:rsidRPr="0055665A">
              <w:rPr>
                <w:rFonts w:ascii="Arial" w:hAnsi="Arial" w:cs="Arial"/>
              </w:rPr>
              <w:t xml:space="preserve"> on </w:t>
            </w:r>
            <w:proofErr w:type="spellStart"/>
            <w:r w:rsidRPr="0055665A">
              <w:rPr>
                <w:rFonts w:ascii="Arial" w:hAnsi="Arial" w:cs="Arial"/>
              </w:rPr>
              <w:t>your</w:t>
            </w:r>
            <w:proofErr w:type="spellEnd"/>
            <w:r w:rsidRPr="0055665A">
              <w:rPr>
                <w:rFonts w:ascii="Arial" w:hAnsi="Arial" w:cs="Arial"/>
              </w:rPr>
              <w:t xml:space="preserve"> </w:t>
            </w:r>
            <w:proofErr w:type="spellStart"/>
            <w:r w:rsidRPr="0055665A">
              <w:rPr>
                <w:rFonts w:ascii="Arial" w:hAnsi="Arial" w:cs="Arial"/>
              </w:rPr>
              <w:t>preference</w:t>
            </w:r>
            <w:proofErr w:type="spellEnd"/>
            <w:r w:rsidRPr="0055665A">
              <w:rPr>
                <w:rFonts w:ascii="Arial" w:hAnsi="Arial" w:cs="Arial"/>
              </w:rPr>
              <w:t>.</w:t>
            </w:r>
          </w:p>
        </w:tc>
      </w:tr>
      <w:tr w:rsidR="00FF7889" w:rsidTr="36457EBA" w14:paraId="531C1D66" w14:textId="77777777">
        <w:trPr>
          <w:trHeight w:val="327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A33DE2" w14:paraId="4E45F3B6" w14:textId="4526F5F8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2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0002" w:rsidR="00DC56EC" w:rsidRDefault="0055665A" w14:paraId="6CA3630F" w14:textId="0443E6A2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Cs/>
              </w:rPr>
              <w:t xml:space="preserve">Data collection in bills of </w:t>
            </w:r>
            <w:proofErr w:type="spellStart"/>
            <w:r>
              <w:rPr>
                <w:rFonts w:ascii="Arial" w:hAnsi="Arial" w:eastAsia="Arial" w:cs="Arial"/>
                <w:bCs/>
              </w:rPr>
              <w:t>lading</w:t>
            </w:r>
            <w:proofErr w:type="spellEnd"/>
            <w:r>
              <w:rPr>
                <w:rFonts w:ascii="Arial" w:hAnsi="Arial" w:eastAsia="Arial" w:cs="Arial"/>
                <w:bCs/>
              </w:rPr>
              <w:t xml:space="preserve">.  </w:t>
            </w:r>
            <w:r w:rsidR="00737946">
              <w:rPr>
                <w:rFonts w:ascii="Arial" w:hAnsi="Arial" w:eastAsia="Arial" w:cs="Arial"/>
                <w:bCs/>
              </w:rPr>
              <w:t>(</w:t>
            </w:r>
            <w:proofErr w:type="spellStart"/>
            <w:r w:rsidR="00242C3E">
              <w:rPr>
                <w:rFonts w:ascii="Arial" w:hAnsi="Arial" w:eastAsia="Arial" w:cs="Arial"/>
                <w:bCs/>
              </w:rPr>
              <w:t>According</w:t>
            </w:r>
            <w:proofErr w:type="spellEnd"/>
            <w:r w:rsidR="00242C3E">
              <w:rPr>
                <w:rFonts w:ascii="Arial" w:hAnsi="Arial" w:eastAsia="Arial" w:cs="Arial"/>
                <w:bCs/>
              </w:rPr>
              <w:t xml:space="preserve"> to </w:t>
            </w:r>
            <w:proofErr w:type="spellStart"/>
            <w:r w:rsidR="00242C3E">
              <w:rPr>
                <w:rFonts w:ascii="Arial" w:hAnsi="Arial" w:eastAsia="Arial" w:cs="Arial"/>
                <w:bCs/>
              </w:rPr>
              <w:t>your</w:t>
            </w:r>
            <w:proofErr w:type="spellEnd"/>
            <w:r w:rsidR="00242C3E">
              <w:rPr>
                <w:rFonts w:ascii="Arial" w:hAnsi="Arial" w:eastAsia="Arial" w:cs="Arial"/>
                <w:bCs/>
              </w:rPr>
              <w:t xml:space="preserve"> centre and </w:t>
            </w:r>
            <w:proofErr w:type="spellStart"/>
            <w:r w:rsidR="00242C3E">
              <w:rPr>
                <w:rFonts w:ascii="Arial" w:hAnsi="Arial" w:eastAsia="Arial" w:cs="Arial"/>
                <w:bCs/>
              </w:rPr>
              <w:t>methods</w:t>
            </w:r>
            <w:proofErr w:type="spellEnd"/>
            <w:r w:rsidR="00242C3E">
              <w:rPr>
                <w:rFonts w:ascii="Arial" w:hAnsi="Arial" w:eastAsia="Arial" w:cs="Arial"/>
                <w:bCs/>
              </w:rPr>
              <w:t>)</w:t>
            </w:r>
          </w:p>
        </w:tc>
      </w:tr>
      <w:tr w:rsidR="002730A2" w:rsidTr="36457EBA" w14:paraId="3059F2A4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0DA92734" w14:textId="5B71AB64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3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0002" w:rsidR="002730A2" w:rsidRDefault="00242C3E" w14:paraId="2D51A5FF" w14:textId="34134F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proofErr w:type="spellStart"/>
            <w:r w:rsidRPr="00BF1138">
              <w:rPr>
                <w:rFonts w:ascii="Arial" w:hAnsi="Arial" w:cs="Arial"/>
              </w:rPr>
              <w:t>Identify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elements</w:t>
            </w:r>
            <w:proofErr w:type="spellEnd"/>
            <w:r w:rsidRPr="00BF1138">
              <w:rPr>
                <w:rFonts w:ascii="Arial" w:hAnsi="Arial" w:cs="Arial"/>
              </w:rPr>
              <w:t xml:space="preserve"> to </w:t>
            </w:r>
            <w:proofErr w:type="spellStart"/>
            <w:r w:rsidRPr="00BF1138">
              <w:rPr>
                <w:rFonts w:ascii="Arial" w:hAnsi="Arial" w:cs="Arial"/>
              </w:rPr>
              <w:t>be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planned</w:t>
            </w:r>
            <w:proofErr w:type="spellEnd"/>
            <w:r w:rsidRPr="00BF1138">
              <w:rPr>
                <w:rFonts w:ascii="Arial" w:hAnsi="Arial" w:cs="Arial"/>
              </w:rPr>
              <w:t xml:space="preserve"> (</w:t>
            </w:r>
            <w:proofErr w:type="spellStart"/>
            <w:r w:rsidRPr="00BF1138">
              <w:rPr>
                <w:rFonts w:ascii="Arial" w:hAnsi="Arial" w:cs="Arial"/>
              </w:rPr>
              <w:t>potential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problem</w:t>
            </w:r>
            <w:proofErr w:type="spellEnd"/>
            <w:r w:rsidRPr="00BF1138">
              <w:rPr>
                <w:rFonts w:ascii="Arial" w:hAnsi="Arial" w:cs="Arial"/>
              </w:rPr>
              <w:t>, client instruction)</w:t>
            </w:r>
          </w:p>
        </w:tc>
      </w:tr>
      <w:tr w:rsidR="002730A2" w:rsidTr="36457EBA" w14:paraId="7B9E8AD5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05BE509A" w14:textId="32C90188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4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0002" w:rsidR="002730A2" w:rsidRDefault="00242C3E" w14:paraId="7126E14F" w14:textId="71899E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proofErr w:type="spellStart"/>
            <w:r w:rsidRPr="00BF1138">
              <w:rPr>
                <w:rFonts w:ascii="Arial" w:hAnsi="Arial" w:cs="Arial"/>
              </w:rPr>
              <w:t>Analyze</w:t>
            </w:r>
            <w:proofErr w:type="spellEnd"/>
            <w:r w:rsidRPr="00BF1138">
              <w:rPr>
                <w:rFonts w:ascii="Arial" w:hAnsi="Arial" w:cs="Arial"/>
              </w:rPr>
              <w:t xml:space="preserve"> the </w:t>
            </w:r>
            <w:proofErr w:type="spellStart"/>
            <w:r w:rsidRPr="00BF1138">
              <w:rPr>
                <w:rFonts w:ascii="Arial" w:hAnsi="Arial" w:cs="Arial"/>
              </w:rPr>
              <w:t>selected</w:t>
            </w:r>
            <w:proofErr w:type="spellEnd"/>
            <w:r w:rsidRPr="00BF1138">
              <w:rPr>
                <w:rFonts w:ascii="Arial" w:hAnsi="Arial" w:cs="Arial"/>
              </w:rPr>
              <w:t xml:space="preserve"> route </w:t>
            </w:r>
            <w:proofErr w:type="spellStart"/>
            <w:r w:rsidRPr="00BF1138">
              <w:rPr>
                <w:rFonts w:ascii="Arial" w:hAnsi="Arial" w:cs="Arial"/>
              </w:rPr>
              <w:t>using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maps</w:t>
            </w:r>
            <w:proofErr w:type="spellEnd"/>
            <w:r w:rsidRPr="00BF1138">
              <w:rPr>
                <w:rFonts w:ascii="Arial" w:hAnsi="Arial" w:cs="Arial"/>
              </w:rPr>
              <w:t xml:space="preserve"> or </w:t>
            </w:r>
            <w:proofErr w:type="spellStart"/>
            <w:r w:rsidRPr="00BF1138">
              <w:rPr>
                <w:rFonts w:ascii="Arial" w:hAnsi="Arial" w:cs="Arial"/>
              </w:rPr>
              <w:t>electronic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tools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the « </w:t>
            </w:r>
            <w:proofErr w:type="spellStart"/>
            <w:r>
              <w:rPr>
                <w:rFonts w:ascii="Arial" w:hAnsi="Arial" w:cs="Arial"/>
              </w:rPr>
              <w:t>reseau</w:t>
            </w:r>
            <w:proofErr w:type="spellEnd"/>
            <w:r>
              <w:rPr>
                <w:rFonts w:ascii="Arial" w:hAnsi="Arial" w:cs="Arial"/>
              </w:rPr>
              <w:t xml:space="preserve"> du camionnage ») </w:t>
            </w:r>
          </w:p>
        </w:tc>
      </w:tr>
      <w:tr w:rsidR="002730A2" w:rsidTr="36457EBA" w14:paraId="215655B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09F89923" w14:textId="644C8EF4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5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0002" w:rsidR="002730A2" w:rsidRDefault="00242C3E" w14:paraId="21179907" w14:textId="588123E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proofErr w:type="spellStart"/>
            <w:r>
              <w:rPr>
                <w:rFonts w:ascii="Segoe UI" w:hAnsi="Segoe UI" w:cs="Segoe UI"/>
              </w:rPr>
              <w:t>Adjust</w:t>
            </w:r>
            <w:proofErr w:type="spellEnd"/>
            <w:r>
              <w:rPr>
                <w:rFonts w:ascii="Segoe UI" w:hAnsi="Segoe UI" w:cs="Segoe UI"/>
              </w:rPr>
              <w:t xml:space="preserve"> the routes (</w:t>
            </w:r>
            <w:proofErr w:type="spellStart"/>
            <w:r>
              <w:rPr>
                <w:rFonts w:ascii="Segoe UI" w:hAnsi="Segoe UI" w:cs="Segoe UI"/>
              </w:rPr>
              <w:t>add</w:t>
            </w:r>
            <w:proofErr w:type="spellEnd"/>
            <w:r>
              <w:rPr>
                <w:rFonts w:ascii="Segoe UI" w:hAnsi="Segoe UI" w:cs="Segoe UI"/>
              </w:rPr>
              <w:t xml:space="preserve"> stops)</w:t>
            </w:r>
          </w:p>
        </w:tc>
      </w:tr>
      <w:tr w:rsidR="002730A2" w:rsidTr="36457EBA" w14:paraId="5C169E85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08225154" w14:textId="68150A98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6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2796B7D1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</w:tr>
      <w:tr w:rsidR="00242C3E" w:rsidTr="36457EBA" w14:paraId="65290475" w14:textId="77777777">
        <w:trPr>
          <w:trHeight w:val="440"/>
          <w:jc w:val="center"/>
        </w:trPr>
        <w:tc>
          <w:tcPr>
            <w:tcW w:w="187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78A0C21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highlight w:val="white"/>
              </w:rPr>
            </w:pPr>
            <w:r>
              <w:rPr>
                <w:rFonts w:ascii="Arial" w:hAnsi="Arial" w:eastAsia="Arial" w:cs="Arial"/>
                <w:b/>
                <w:highlight w:val="white"/>
              </w:rPr>
              <w:t xml:space="preserve">Notes:     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4E77BA94" wp14:editId="623D9F13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-33337</wp:posOffset>
                  </wp:positionV>
                  <wp:extent cx="347663" cy="347663"/>
                  <wp:effectExtent l="0" t="0" r="0" b="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47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4A421B95" w14:textId="3ABDAC0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It </w:t>
            </w:r>
            <w:proofErr w:type="spellStart"/>
            <w:r>
              <w:rPr>
                <w:rFonts w:ascii="Arial" w:hAnsi="Arial" w:eastAsia="Arial" w:cs="Arial"/>
                <w:b/>
              </w:rPr>
              <w:t>is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recommended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that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you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w</w:t>
            </w:r>
            <w:r w:rsidRPr="00BF1138">
              <w:rPr>
                <w:rFonts w:ascii="Arial" w:hAnsi="Arial" w:eastAsia="Arial" w:cs="Arial"/>
                <w:b/>
              </w:rPr>
              <w:t>atch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the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vid</w:t>
            </w:r>
            <w:r>
              <w:rPr>
                <w:rFonts w:ascii="Arial" w:hAnsi="Arial" w:eastAsia="Arial" w:cs="Arial"/>
                <w:b/>
              </w:rPr>
              <w:t>e</w:t>
            </w:r>
            <w:r w:rsidRPr="00BF1138">
              <w:rPr>
                <w:rFonts w:ascii="Arial" w:hAnsi="Arial" w:eastAsia="Arial" w:cs="Arial"/>
                <w:b/>
              </w:rPr>
              <w:t>os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before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viewing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them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with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students</w:t>
            </w:r>
            <w:proofErr w:type="spellEnd"/>
          </w:p>
        </w:tc>
      </w:tr>
      <w:tr w:rsidR="00242C3E" w:rsidTr="36457EBA" w14:paraId="2E4FA0A9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719CFAD5" w14:textId="2C4F89B2">
            <w:pPr>
              <w:widowControl w:val="0"/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 w:rsidRPr="00271E7D">
              <w:rPr>
                <w:rStyle w:val="lev"/>
                <w:rFonts w:ascii="Arial" w:hAnsi="Arial" w:cs="Arial"/>
                <w:bdr w:val="single" w:color="E5E7EB" w:sz="2" w:space="0" w:frame="1"/>
              </w:rPr>
              <w:t>Available</w:t>
            </w:r>
            <w:proofErr w:type="spellEnd"/>
            <w:r w:rsidRPr="00271E7D">
              <w:rPr>
                <w:rStyle w:val="lev"/>
                <w:rFonts w:ascii="Arial" w:hAnsi="Arial" w:cs="Arial"/>
                <w:bdr w:val="single" w:color="E5E7EB" w:sz="2" w:space="0" w:frame="1"/>
              </w:rPr>
              <w:t xml:space="preserve"> </w:t>
            </w:r>
            <w:proofErr w:type="spellStart"/>
            <w:r w:rsidRPr="00271E7D">
              <w:rPr>
                <w:rStyle w:val="lev"/>
                <w:rFonts w:ascii="Arial" w:hAnsi="Arial" w:cs="Arial"/>
                <w:bdr w:val="single" w:color="E5E7EB" w:sz="2" w:space="0" w:frame="1"/>
              </w:rPr>
              <w:t>material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271E7D">
              <w:rPr>
                <w:rStyle w:val="lev"/>
                <w:rFonts w:ascii="Arial" w:hAnsi="Arial" w:cs="Arial"/>
                <w:bdr w:val="single" w:color="E5E7EB" w:sz="2" w:space="0" w:frame="1"/>
              </w:rPr>
              <w:t xml:space="preserve">(Click on the links to </w:t>
            </w:r>
            <w:proofErr w:type="spellStart"/>
            <w:r w:rsidRPr="00271E7D">
              <w:rPr>
                <w:rStyle w:val="lev"/>
                <w:rFonts w:ascii="Arial" w:hAnsi="Arial" w:cs="Arial"/>
                <w:bdr w:val="single" w:color="E5E7EB" w:sz="2" w:space="0" w:frame="1"/>
              </w:rPr>
              <w:t>access</w:t>
            </w:r>
            <w:proofErr w:type="spellEnd"/>
            <w:r w:rsidRPr="00271E7D">
              <w:rPr>
                <w:rStyle w:val="lev"/>
                <w:rFonts w:ascii="Arial" w:hAnsi="Arial" w:cs="Arial"/>
                <w:bdr w:val="single" w:color="E5E7EB" w:sz="2" w:space="0" w:frame="1"/>
              </w:rPr>
              <w:t xml:space="preserve"> the documents</w:t>
            </w:r>
            <w:r w:rsidRPr="00271E7D"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2C3E" w:rsidTr="36457EBA" w14:paraId="770608E5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378CF56F" w:rsidRDefault="00242C3E" w14:paraId="2B2E0B0E" w14:textId="69983601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hyperlink r:id="R22621c48700d4386">
              <w:r w:rsidRPr="36457EBA" w:rsidR="00F10774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Powerpoint</w:t>
              </w:r>
              <w:r w:rsidRPr="36457EBA" w:rsidR="122CE356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 xml:space="preserve"> LINK</w:t>
              </w:r>
            </w:hyperlink>
          </w:p>
          <w:p w:rsidR="00F10774" w:rsidP="00242C3E" w:rsidRDefault="00F10774" w14:paraId="7E0092A0" w14:textId="1F4BBDAB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="00242C3E" w:rsidTr="36457EBA" w14:paraId="0B1B0827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EB1" w:rsidP="378CF56F" w:rsidRDefault="00242C3E" w14:paraId="73A17313" w14:textId="7E567505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hyperlink r:id="R9a826291f0e7479d">
              <w:r w:rsidRPr="36457EBA" w:rsidR="00F10774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Video</w:t>
              </w:r>
              <w:r w:rsidRPr="36457EBA" w:rsidR="00F10774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 xml:space="preserve"> HOS report </w:t>
              </w:r>
              <w:r w:rsidRPr="36457EBA" w:rsidR="2F755E56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LINK</w:t>
              </w:r>
            </w:hyperlink>
          </w:p>
          <w:p w:rsidR="005B3EB1" w:rsidP="00242C3E" w:rsidRDefault="005B3EB1" w14:paraId="247A83B2" w14:textId="2458280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="00242C3E" w:rsidTr="36457EBA" w14:paraId="74F6D918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10774" w:rsidR="005B3EB1" w:rsidP="36457EBA" w:rsidRDefault="00242C3E" w14:paraId="3A22C083" w14:textId="29E29B92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hyperlink r:id="R206619cd7b7a4294">
              <w:r w:rsidRPr="36457EBA" w:rsidR="00F10774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Video</w:t>
              </w:r>
              <w:r w:rsidRPr="36457EBA" w:rsidR="00F10774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 xml:space="preserve"> Circle check report</w:t>
              </w:r>
              <w:r w:rsidRPr="36457EBA" w:rsidR="3FFE67E8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 xml:space="preserve"> LINK</w:t>
              </w:r>
            </w:hyperlink>
          </w:p>
          <w:p w:rsidRPr="00F10774" w:rsidR="005B3EB1" w:rsidP="36457EBA" w:rsidRDefault="00242C3E" w14:paraId="10BE70B7" w14:textId="5AE01B1C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00242C3E" w:rsidTr="36457EBA" w14:paraId="42B5FFFC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23FC" w:rsidR="00242C3E" w:rsidP="36457EBA" w:rsidRDefault="00242C3E" w14:paraId="73CE3785" w14:textId="5898F87A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hyperlink r:id="Rbb3ba7b35ca64678">
              <w:r w:rsidRPr="36457EBA" w:rsidR="00F10774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 xml:space="preserve">Interactive </w:t>
              </w:r>
              <w:r w:rsidRPr="36457EBA" w:rsidR="00F10774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map</w:t>
              </w:r>
              <w:r w:rsidRPr="36457EBA" w:rsidR="00F10774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 xml:space="preserve"> </w:t>
              </w:r>
              <w:r w:rsidRPr="36457EBA" w:rsidR="43B82882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LINK</w:t>
              </w:r>
            </w:hyperlink>
            <w:r w:rsidRPr="36457EBA" w:rsidR="00242C3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</w:p>
          <w:p w:rsidRPr="001C23FC" w:rsidR="00242C3E" w:rsidP="15D899DA" w:rsidRDefault="00242C3E" w14:paraId="4C4308D0" w14:textId="16732A50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00242C3E" w:rsidTr="36457EBA" w14:paraId="2C5F9369" w14:textId="77777777">
        <w:trPr>
          <w:trHeight w:val="477"/>
          <w:jc w:val="center"/>
        </w:trPr>
        <w:tc>
          <w:tcPr>
            <w:tcW w:w="10430" w:type="dxa"/>
            <w:gridSpan w:val="1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682D493D" w14:textId="30C6ABD9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Teaching </w:t>
            </w: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strategies</w:t>
            </w:r>
            <w:proofErr w:type="spellEnd"/>
          </w:p>
        </w:tc>
      </w:tr>
      <w:tr w:rsidR="00242C3E" w:rsidTr="36457EBA" w14:paraId="74D1A6CB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F1DBC" w:rsidR="00242C3E" w:rsidP="00242C3E" w:rsidRDefault="00242C3E" w14:paraId="2F29E20C" w14:textId="78E970FC">
            <w:pPr>
              <w:widowControl w:val="0"/>
              <w:spacing w:after="0" w:line="240" w:lineRule="auto"/>
              <w:rPr>
                <w:rFonts w:ascii="Arial" w:hAnsi="Arial" w:eastAsia="Arial" w:cs="Arial"/>
                <w:bCs/>
                <w:sz w:val="22"/>
                <w:szCs w:val="22"/>
              </w:rPr>
            </w:pP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Programming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GPS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with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the ro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ute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first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established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by the </w:t>
            </w:r>
            <w:proofErr w:type="spellStart"/>
            <w:r>
              <w:rPr>
                <w:rFonts w:ascii="Arial" w:hAnsi="Arial" w:eastAsia="Arial" w:cs="Arial"/>
                <w:bCs/>
                <w:sz w:val="22"/>
                <w:szCs w:val="22"/>
              </w:rPr>
              <w:t>s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tudent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using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a 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t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ruck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eastAsia="Arial" w:cs="Arial"/>
                <w:bCs/>
                <w:sz w:val="22"/>
                <w:szCs w:val="22"/>
              </w:rPr>
              <w:t>s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e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cific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application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during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practice sessions 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 xml:space="preserve">the 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GPS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Cs/>
                <w:sz w:val="22"/>
                <w:szCs w:val="22"/>
              </w:rPr>
              <w:t>is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use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d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t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o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m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onitor the route in 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r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eal time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through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out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practical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periods</w:t>
            </w:r>
            <w:proofErr w:type="spellEnd"/>
          </w:p>
        </w:tc>
      </w:tr>
      <w:tr w:rsidR="00242C3E" w:rsidTr="36457EBA" w14:paraId="090844AE" w14:textId="747A1611">
        <w:trPr>
          <w:trHeight w:val="440"/>
          <w:jc w:val="center"/>
        </w:trPr>
        <w:tc>
          <w:tcPr>
            <w:tcW w:w="4116" w:type="dxa"/>
            <w:gridSpan w:val="4"/>
            <w:tcBorders>
              <w:right w:val="single" w:color="auto" w:sz="4" w:space="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2E54DF53" w14:textId="1B6EE55B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Learning </w:t>
            </w: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aid</w:t>
            </w:r>
            <w:proofErr w:type="spellEnd"/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 (formative)</w:t>
            </w:r>
          </w:p>
        </w:tc>
        <w:tc>
          <w:tcPr>
            <w:tcW w:w="450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242C3E" w:rsidP="00242C3E" w:rsidRDefault="00242C3E" w14:paraId="4B8651F6" w14:textId="23E9E1BF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Assessment</w:t>
            </w:r>
            <w:proofErr w:type="spellEnd"/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 duration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42C3E" w:rsidP="00242C3E" w:rsidRDefault="00242C3E" w14:paraId="534BD646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single" w:color="auto" w:sz="4" w:space="0"/>
            </w:tcBorders>
            <w:shd w:val="clear" w:color="auto" w:fill="F2F2F2" w:themeFill="background1" w:themeFillShade="F2"/>
            <w:tcMar/>
          </w:tcPr>
          <w:p w:rsidR="00242C3E" w:rsidP="00242C3E" w:rsidRDefault="00242C3E" w14:paraId="0AAD8510" w14:textId="04D98541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Minutes</w:t>
            </w:r>
          </w:p>
        </w:tc>
      </w:tr>
      <w:tr w:rsidR="00242C3E" w:rsidTr="36457EBA" w14:paraId="3DCAD52E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233B8786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="00242C3E" w:rsidTr="36457EBA" w14:paraId="6E1F4D54" w14:textId="77777777">
        <w:trPr>
          <w:trHeight w:val="440"/>
          <w:jc w:val="center"/>
        </w:trPr>
        <w:tc>
          <w:tcPr>
            <w:tcW w:w="54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27147465" w14:textId="21A14D50">
            <w:pPr>
              <w:widowControl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9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56C2115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="00242C3E" w:rsidTr="36457EBA" w14:paraId="1302F695" w14:textId="77777777">
        <w:trPr>
          <w:trHeight w:val="440"/>
          <w:jc w:val="center"/>
        </w:trPr>
        <w:tc>
          <w:tcPr>
            <w:tcW w:w="549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41E687DA" w14:textId="289B24FD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proofErr w:type="spellStart"/>
            <w:r>
              <w:rPr>
                <w:rFonts w:ascii="Arial" w:hAnsi="Arial" w:eastAsia="Arial" w:cs="Arial"/>
                <w:b/>
              </w:rPr>
              <w:t>Assessment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as a </w:t>
            </w:r>
            <w:proofErr w:type="spellStart"/>
            <w:r>
              <w:rPr>
                <w:rFonts w:ascii="Arial" w:hAnsi="Arial" w:eastAsia="Arial" w:cs="Arial"/>
                <w:b/>
              </w:rPr>
              <w:t>learning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aid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(formative)</w:t>
            </w:r>
          </w:p>
        </w:tc>
        <w:tc>
          <w:tcPr>
            <w:tcW w:w="3147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43F6853F" w14:textId="693C16EB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proofErr w:type="spellStart"/>
            <w:r>
              <w:rPr>
                <w:rFonts w:ascii="Arial" w:hAnsi="Arial" w:eastAsia="Arial" w:cs="Arial"/>
                <w:b/>
              </w:rPr>
              <w:t>Approximate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duration:</w:t>
            </w:r>
          </w:p>
        </w:tc>
        <w:tc>
          <w:tcPr>
            <w:tcW w:w="633" w:type="dxa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63628D90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60" w:type="dxa"/>
            <w:gridSpan w:val="2"/>
            <w:tcBorders>
              <w:left w:val="single" w:color="0000FF" w:sz="8" w:space="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56DDB8AF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Minutes</w:t>
            </w:r>
          </w:p>
        </w:tc>
      </w:tr>
      <w:tr w:rsidR="00242C3E" w:rsidTr="36457EBA" w14:paraId="4FFE46CF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73BA5FE8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242C3E" w:rsidTr="36457EBA" w14:paraId="40513FF5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68EF5308" w14:textId="3E62D486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proofErr w:type="spellStart"/>
            <w:r>
              <w:rPr>
                <w:rFonts w:ascii="Arial" w:hAnsi="Arial" w:eastAsia="Arial" w:cs="Arial"/>
                <w:b/>
              </w:rPr>
              <w:t>Suggested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teaching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strategies</w:t>
            </w:r>
            <w:proofErr w:type="spellEnd"/>
            <w:r>
              <w:rPr>
                <w:rFonts w:ascii="Arial" w:hAnsi="Arial" w:eastAsia="Arial" w:cs="Arial"/>
                <w:b/>
              </w:rPr>
              <w:t>:</w:t>
            </w:r>
          </w:p>
        </w:tc>
      </w:tr>
      <w:tr w:rsidR="00242C3E" w:rsidTr="36457EBA" w14:paraId="3C348762" w14:textId="77777777">
        <w:trPr>
          <w:trHeight w:val="440"/>
          <w:jc w:val="center"/>
        </w:trPr>
        <w:tc>
          <w:tcPr>
            <w:tcW w:w="5490" w:type="dxa"/>
            <w:gridSpan w:val="6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080F82FB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4940" w:type="dxa"/>
            <w:gridSpan w:val="6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C3E" w:rsidP="00242C3E" w:rsidRDefault="00242C3E" w14:paraId="56209D04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</w:p>
        </w:tc>
      </w:tr>
    </w:tbl>
    <w:p w:rsidR="00FF7889" w:rsidRDefault="00FF7889" w14:paraId="463A87C7" w14:textId="77777777">
      <w:pPr>
        <w:spacing w:after="0"/>
        <w:jc w:val="center"/>
      </w:pPr>
    </w:p>
    <w:sectPr w:rsidR="00FF7889">
      <w:headerReference w:type="default" r:id="rId13"/>
      <w:pgSz w:w="12240" w:h="15840" w:orient="portrait"/>
      <w:pgMar w:top="1440" w:right="1800" w:bottom="1440" w:left="1800" w:header="555" w:footer="4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2A1" w:rsidRDefault="007752A1" w14:paraId="4AA4FF28" w14:textId="77777777">
      <w:pPr>
        <w:spacing w:after="0" w:line="240" w:lineRule="auto"/>
      </w:pPr>
      <w:r>
        <w:separator/>
      </w:r>
    </w:p>
  </w:endnote>
  <w:endnote w:type="continuationSeparator" w:id="0">
    <w:p w:rsidR="007752A1" w:rsidRDefault="007752A1" w14:paraId="6BDB05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2A1" w:rsidRDefault="007752A1" w14:paraId="40BBDBD0" w14:textId="77777777">
      <w:pPr>
        <w:spacing w:after="0" w:line="240" w:lineRule="auto"/>
      </w:pPr>
      <w:r>
        <w:separator/>
      </w:r>
    </w:p>
  </w:footnote>
  <w:footnote w:type="continuationSeparator" w:id="0">
    <w:p w:rsidR="007752A1" w:rsidRDefault="007752A1" w14:paraId="6DB811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F7889" w:rsidRDefault="00580ED7" w14:paraId="2894DFB9" w14:textId="6BCECD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hAnsi="Arial" w:eastAsia="Arial" w:cs="Arial"/>
        <w:b/>
        <w:color w:val="000000"/>
        <w:sz w:val="72"/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F301937" wp14:editId="634418A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5665A">
      <w:rPr>
        <w:rFonts w:ascii="Arial" w:hAnsi="Arial" w:eastAsia="Arial" w:cs="Arial"/>
        <w:b/>
        <w:color w:val="000000"/>
        <w:sz w:val="72"/>
        <w:szCs w:val="72"/>
      </w:rPr>
      <w:t>Lesson plan</w:t>
    </w:r>
  </w:p>
  <w:p w:rsidR="00FF7889" w:rsidRDefault="00FF7889" w14:paraId="725793A5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hAnsi="Arial" w:eastAsia="Arial" w:cs="Arial"/>
        <w:b/>
        <w:color w:val="000000"/>
        <w:sz w:val="28"/>
        <w:szCs w:val="28"/>
      </w:rPr>
    </w:pPr>
  </w:p>
  <w:p w:rsidR="00FF7889" w:rsidRDefault="00FF7889" w14:paraId="24C8202C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89"/>
    <w:rsid w:val="00045768"/>
    <w:rsid w:val="000D1DFE"/>
    <w:rsid w:val="001C23FC"/>
    <w:rsid w:val="00203F8E"/>
    <w:rsid w:val="00242C3E"/>
    <w:rsid w:val="002730A2"/>
    <w:rsid w:val="002E7077"/>
    <w:rsid w:val="00394572"/>
    <w:rsid w:val="003F1245"/>
    <w:rsid w:val="00403D67"/>
    <w:rsid w:val="0055665A"/>
    <w:rsid w:val="00580ED7"/>
    <w:rsid w:val="005B3EB1"/>
    <w:rsid w:val="0066659C"/>
    <w:rsid w:val="006A3D63"/>
    <w:rsid w:val="007101B6"/>
    <w:rsid w:val="00737946"/>
    <w:rsid w:val="007752A1"/>
    <w:rsid w:val="00865348"/>
    <w:rsid w:val="008C2E3D"/>
    <w:rsid w:val="008F6957"/>
    <w:rsid w:val="00944CC0"/>
    <w:rsid w:val="009772CA"/>
    <w:rsid w:val="00A33DE2"/>
    <w:rsid w:val="00AF02B5"/>
    <w:rsid w:val="00AF1DBC"/>
    <w:rsid w:val="00AF5DA3"/>
    <w:rsid w:val="00B70002"/>
    <w:rsid w:val="00CB610A"/>
    <w:rsid w:val="00D01DF6"/>
    <w:rsid w:val="00D85F90"/>
    <w:rsid w:val="00DC56EC"/>
    <w:rsid w:val="00DF63C8"/>
    <w:rsid w:val="00E47457"/>
    <w:rsid w:val="00EE1095"/>
    <w:rsid w:val="00F10774"/>
    <w:rsid w:val="00FF7889"/>
    <w:rsid w:val="122CE356"/>
    <w:rsid w:val="15D899DA"/>
    <w:rsid w:val="2F755E56"/>
    <w:rsid w:val="36457EBA"/>
    <w:rsid w:val="378CF56F"/>
    <w:rsid w:val="3FFE67E8"/>
    <w:rsid w:val="43B82882"/>
    <w:rsid w:val="5BF69A1E"/>
    <w:rsid w:val="60F0C877"/>
    <w:rsid w:val="79BFF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832B"/>
  <w15:docId w15:val="{41E4A701-B5FC-41CD-97FD-0547A769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en">
    <w:name w:val="Hyperlink"/>
    <w:basedOn w:val="Policepardfaut"/>
    <w:uiPriority w:val="99"/>
    <w:unhideWhenUsed/>
    <w:rsid w:val="001C23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23FC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2730A2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5665A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5665A"/>
  </w:style>
  <w:style w:type="paragraph" w:styleId="Pieddepage">
    <w:name w:val="footer"/>
    <w:basedOn w:val="Normal"/>
    <w:link w:val="PieddepageCar"/>
    <w:uiPriority w:val="99"/>
    <w:unhideWhenUsed/>
    <w:rsid w:val="0055665A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5665A"/>
  </w:style>
  <w:style w:type="character" w:styleId="lev">
    <w:name w:val="Strong"/>
    <w:basedOn w:val="Policepardfaut"/>
    <w:uiPriority w:val="22"/>
    <w:qFormat/>
    <w:rsid w:val="00242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hyperlink" Target="https://csrdn.sharepoint.com/:p:/r/sites/quipedetravailBOAC5/_layouts/15/Doc.aspx?sourcedoc=%7BF0786095-BA3E-4FEA-8550-9700A05FC1AB%7D&amp;file=5791-PR-09-01%20Planning%20trips.pptx&amp;action=edit&amp;mobileredirect=true" TargetMode="External" Id="R22621c48700d4386" /><Relationship Type="http://schemas.openxmlformats.org/officeDocument/2006/relationships/hyperlink" Target="https://csrdn.sharepoint.com/:v:/s/quipedetravailBOAC5/EdxSn-4dQR5EkBBur7iyxcwBoSPdmBcPLkLuj0M_SaoA4A?email=pelletierm2%40cssrdn.gouv.qc.ca&amp;e=ZhjM3M" TargetMode="External" Id="R9a826291f0e7479d" /><Relationship Type="http://schemas.openxmlformats.org/officeDocument/2006/relationships/hyperlink" Target="https://csrdn.sharepoint.com/:v:/s/quipedetravailBOAC5/Ef3Zz4Fi1EtHkY34A0jTupMBoDaLSzQRVpth54U7UjapNQ?email=pelletierm2%40cssrdn.gouv.qc.ca&amp;e=nfdE7q" TargetMode="External" Id="R206619cd7b7a4294" /><Relationship Type="http://schemas.openxmlformats.org/officeDocument/2006/relationships/hyperlink" Target="https://www.google.com/maps/d/viewer?mid=1FnkLrZOD_iCcDpnVG0WxltsVWCo&amp;ll=45.56757617701705%2C-73.7053406984398&amp;z=13" TargetMode="External" Id="Rbb3ba7b35ca646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AC37973EF3440A570900E59091756" ma:contentTypeVersion="12" ma:contentTypeDescription="Crée un document." ma:contentTypeScope="" ma:versionID="e01225d20e169121b15ecef3a2ff0422">
  <xsd:schema xmlns:xsd="http://www.w3.org/2001/XMLSchema" xmlns:xs="http://www.w3.org/2001/XMLSchema" xmlns:p="http://schemas.microsoft.com/office/2006/metadata/properties" xmlns:ns2="28c0560b-6726-4a5f-a851-b233915b6e6f" xmlns:ns3="ccfc0fe5-b0cc-4e22-a119-9a233b77ba58" targetNamespace="http://schemas.microsoft.com/office/2006/metadata/properties" ma:root="true" ma:fieldsID="79104ed02d715d96186c4e52025532e7" ns2:_="" ns3:_="">
    <xsd:import namespace="28c0560b-6726-4a5f-a851-b233915b6e6f"/>
    <xsd:import namespace="ccfc0fe5-b0cc-4e22-a119-9a233b77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560b-6726-4a5f-a851-b233915b6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0fe5-b0cc-4e22-a119-9a233b77ba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4d1cc5-fc23-484e-9887-5dbfc4dfec6f}" ma:internalName="TaxCatchAll" ma:showField="CatchAllData" ma:web="ccfc0fe5-b0cc-4e22-a119-9a233b77b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0560b-6726-4a5f-a851-b233915b6e6f">
      <Terms xmlns="http://schemas.microsoft.com/office/infopath/2007/PartnerControls"/>
    </lcf76f155ced4ddcb4097134ff3c332f>
    <TaxCatchAll xmlns="ccfc0fe5-b0cc-4e22-a119-9a233b77ba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D3A1C-88F1-4C3F-B59A-E8F3927E42B3}"/>
</file>

<file path=customXml/itemProps2.xml><?xml version="1.0" encoding="utf-8"?>
<ds:datastoreItem xmlns:ds="http://schemas.openxmlformats.org/officeDocument/2006/customXml" ds:itemID="{A104AC62-DCBA-42E4-8DBE-41C5F6ACBDE1}">
  <ds:schemaRefs>
    <ds:schemaRef ds:uri="http://schemas.microsoft.com/office/2006/metadata/properties"/>
    <ds:schemaRef ds:uri="http://schemas.microsoft.com/office/infopath/2007/PartnerControls"/>
    <ds:schemaRef ds:uri="b952d0ac-1974-49ef-9feb-e272b6faf48e"/>
  </ds:schemaRefs>
</ds:datastoreItem>
</file>

<file path=customXml/itemProps3.xml><?xml version="1.0" encoding="utf-8"?>
<ds:datastoreItem xmlns:ds="http://schemas.openxmlformats.org/officeDocument/2006/customXml" ds:itemID="{11FC0C64-2483-49CA-891B-2052CB2C3A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CSSRDN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Lacroix, Sonia</dc:creator>
  <lastModifiedBy>Roque, Henrique</lastModifiedBy>
  <revision>8</revision>
  <dcterms:created xsi:type="dcterms:W3CDTF">2025-06-17T10:46:00.0000000Z</dcterms:created>
  <dcterms:modified xsi:type="dcterms:W3CDTF">2025-08-06T02:08:59.9953030Z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0x010100BC2AC37973EF3440A570900E59091756</vt:lpwstr>
  </property>
  <property fmtid="{D5CDD505-2E9C-101B-9397-08002B2CF9AE}" pid="3" name="MediaServiceImageTags">
    <vt:lpwstr/>
  </property>
</Properties>
</file>