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A71E" w14:textId="77777777" w:rsidR="006A6990" w:rsidRDefault="006A6990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6A6990" w14:paraId="795685A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F7AC" w14:textId="532F423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1.3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7027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6CE0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Métier et formation </w:t>
            </w:r>
          </w:p>
        </w:tc>
      </w:tr>
      <w:tr w:rsidR="006A6990" w14:paraId="084FDC95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F498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2330" w14:textId="77777777" w:rsidR="006A6990" w:rsidRDefault="00F64E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Connaître la réalité du métier</w:t>
            </w:r>
          </w:p>
        </w:tc>
      </w:tr>
      <w:tr w:rsidR="006A6990" w14:paraId="6325336A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E238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70FC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4A17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2654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A6990" w14:paraId="15D84D4A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4D9D" w14:textId="77777777" w:rsidR="006A6990" w:rsidRDefault="00F64E88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les tâches et les conditions de travail de la routière et du routier.</w:t>
            </w:r>
          </w:p>
        </w:tc>
      </w:tr>
      <w:tr w:rsidR="006A6990" w14:paraId="46F8001E" w14:textId="77777777">
        <w:trPr>
          <w:trHeight w:val="48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CDC7" w14:textId="77777777" w:rsidR="006A6990" w:rsidRDefault="00F64E88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des données pertinentes sur le marché du travail dans le domaine du transport routier.</w:t>
            </w:r>
          </w:p>
        </w:tc>
      </w:tr>
      <w:tr w:rsidR="006A6990" w14:paraId="762231C5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5AE9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7895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C118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B52D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A6990" w14:paraId="79BF070C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5C24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8826" w14:textId="77777777" w:rsidR="006A6990" w:rsidRDefault="00F64E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</w:rPr>
              <w:t>S’informer sur les types d’entreprises et de marchandise</w:t>
            </w:r>
          </w:p>
        </w:tc>
      </w:tr>
      <w:tr w:rsidR="006A6990" w14:paraId="4877EA36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511E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CC2E" w14:textId="77777777" w:rsidR="006A6990" w:rsidRDefault="00F64E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</w:rPr>
              <w:t>S’informer sur les types de transports (locaux, régionaux, longues distances)</w:t>
            </w:r>
          </w:p>
        </w:tc>
      </w:tr>
      <w:tr w:rsidR="006A6990" w14:paraId="52C722BB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E9DE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990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B1BC" w14:textId="77777777" w:rsidR="006A6990" w:rsidRDefault="00F64E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  <w:r>
              <w:rPr>
                <w:rFonts w:ascii="Arial" w:eastAsia="Arial" w:hAnsi="Arial" w:cs="Arial"/>
              </w:rPr>
              <w:t>S’informer sur les perspectives d’emploi et rémunération</w:t>
            </w:r>
          </w:p>
        </w:tc>
      </w:tr>
      <w:tr w:rsidR="006A6990" w14:paraId="13B48A9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6965" w14:textId="1A21A375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documents). </w:t>
            </w:r>
          </w:p>
          <w:p w14:paraId="565AB94C" w14:textId="77777777" w:rsidR="00F64E88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82CB0C" w14:textId="254184C7" w:rsidR="00F64E88" w:rsidRPr="00F64E88" w:rsidRDefault="001F79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  <w:tr w:rsidR="006A6990" w14:paraId="51785BE4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3B96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AE80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4981" w14:textId="77777777" w:rsidR="006A6990" w:rsidRDefault="00F64E8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AE03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A6990" w14:paraId="2E618EB5" w14:textId="77777777">
        <w:trPr>
          <w:trHeight w:val="440"/>
          <w:jc w:val="center"/>
        </w:trPr>
        <w:tc>
          <w:tcPr>
            <w:tcW w:w="10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1984" w14:textId="77777777" w:rsidR="006A6990" w:rsidRDefault="006A699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A6990" w14:paraId="47CEA5C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809B" w14:textId="77777777" w:rsidR="006A6990" w:rsidRDefault="00F64E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6A6990" w14:paraId="67E043C6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C93C" w14:textId="77777777" w:rsidR="006A6990" w:rsidRDefault="006A699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02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E0C2" w14:textId="77777777" w:rsidR="006A6990" w:rsidRDefault="006A699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194DFD8" w14:textId="77777777" w:rsidR="006A6990" w:rsidRDefault="006A6990">
      <w:pPr>
        <w:spacing w:after="0"/>
        <w:rPr>
          <w:rFonts w:ascii="Arial" w:eastAsia="Arial" w:hAnsi="Arial" w:cs="Arial"/>
        </w:rPr>
      </w:pPr>
    </w:p>
    <w:p w14:paraId="675C1DEF" w14:textId="77777777" w:rsidR="006A6990" w:rsidRDefault="006A6990">
      <w:pPr>
        <w:spacing w:after="0"/>
        <w:rPr>
          <w:rFonts w:ascii="Arial" w:eastAsia="Arial" w:hAnsi="Arial" w:cs="Arial"/>
        </w:rPr>
      </w:pPr>
    </w:p>
    <w:sectPr w:rsidR="006A6990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7704" w14:textId="77777777" w:rsidR="00CB3424" w:rsidRDefault="00CB3424">
      <w:pPr>
        <w:spacing w:after="0" w:line="240" w:lineRule="auto"/>
      </w:pPr>
      <w:r>
        <w:separator/>
      </w:r>
    </w:p>
  </w:endnote>
  <w:endnote w:type="continuationSeparator" w:id="0">
    <w:p w14:paraId="59528A59" w14:textId="77777777" w:rsidR="00CB3424" w:rsidRDefault="00CB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4405" w14:textId="77777777" w:rsidR="00CB3424" w:rsidRDefault="00CB3424">
      <w:pPr>
        <w:spacing w:after="0" w:line="240" w:lineRule="auto"/>
      </w:pPr>
      <w:r>
        <w:separator/>
      </w:r>
    </w:p>
  </w:footnote>
  <w:footnote w:type="continuationSeparator" w:id="0">
    <w:p w14:paraId="0376BEBF" w14:textId="77777777" w:rsidR="00CB3424" w:rsidRDefault="00CB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DD5" w14:textId="77777777" w:rsidR="006A6990" w:rsidRDefault="00F64E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E3906E0" wp14:editId="1CC9A3C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399A4F" w14:textId="77777777" w:rsidR="006A6990" w:rsidRDefault="00F64E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1</w:t>
    </w:r>
  </w:p>
  <w:p w14:paraId="64E1A203" w14:textId="77777777" w:rsidR="006A6990" w:rsidRDefault="006A69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90"/>
    <w:rsid w:val="001F79CB"/>
    <w:rsid w:val="003C1A59"/>
    <w:rsid w:val="006A6990"/>
    <w:rsid w:val="008C2E3D"/>
    <w:rsid w:val="00CB3424"/>
    <w:rsid w:val="00F64E8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C6A4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>CSSRDN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2025-01-15T16:57:00Z</dcterms:created>
  <dcterms:modified xsi:type="dcterms:W3CDTF">2025-08-28T20:22:00Z</dcterms:modified>
</cp:coreProperties>
</file>