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640A" w14:textId="77777777" w:rsidR="000440EF" w:rsidRDefault="000440EF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110"/>
        <w:gridCol w:w="1110"/>
        <w:gridCol w:w="1125"/>
        <w:gridCol w:w="1341"/>
        <w:gridCol w:w="1800"/>
        <w:gridCol w:w="780"/>
        <w:gridCol w:w="1185"/>
      </w:tblGrid>
      <w:tr w:rsidR="000440EF" w14:paraId="6CA52CDC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619DF5" w14:textId="39F197CD" w:rsidR="000440EF" w:rsidRDefault="003A2CAE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DCE</w:t>
            </w:r>
          </w:p>
        </w:tc>
        <w:tc>
          <w:tcPr>
            <w:tcW w:w="111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F5C766" w14:textId="77777777" w:rsidR="000440EF" w:rsidRDefault="007C4777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341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EF7696" w14:textId="1C79DFCE" w:rsidR="000440EF" w:rsidRDefault="003A2CAE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 xml:space="preserve">Utilisation du DCE en vigueur </w:t>
            </w:r>
          </w:p>
        </w:tc>
      </w:tr>
      <w:tr w:rsidR="000440EF" w14:paraId="0C08A055" w14:textId="77777777">
        <w:trPr>
          <w:trHeight w:val="440"/>
          <w:jc w:val="center"/>
        </w:trPr>
        <w:tc>
          <w:tcPr>
            <w:tcW w:w="331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B6E1FF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 compétence visé:</w:t>
            </w:r>
          </w:p>
        </w:tc>
        <w:tc>
          <w:tcPr>
            <w:tcW w:w="734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08A0AB" w14:textId="3E7E8906" w:rsidR="000440EF" w:rsidRDefault="00E14D33">
            <w:pPr>
              <w:rPr>
                <w:b/>
                <w:color w:val="0000FF"/>
              </w:rPr>
            </w:pPr>
            <w:r>
              <w:t>Dispositif de consignation électronique</w:t>
            </w:r>
          </w:p>
        </w:tc>
      </w:tr>
      <w:tr w:rsidR="000440EF" w14:paraId="778E3CA9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FB990C" w14:textId="77777777" w:rsidR="000440EF" w:rsidRDefault="007C4777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B35BA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B90EA4" w14:textId="77777777" w:rsidR="000440EF" w:rsidRDefault="007C4777">
            <w:pPr>
              <w:jc w:val="center"/>
              <w:rPr>
                <w:b/>
                <w:color w:val="0000FF"/>
              </w:rPr>
            </w:pPr>
            <w:r>
              <w:t>90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737CF9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440EF" w14:paraId="4EA8735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BA284A" w14:textId="11FA8CDB" w:rsidR="000440EF" w:rsidRDefault="0093074E">
            <w:r>
              <w:t xml:space="preserve">Se </w:t>
            </w:r>
            <w:r w:rsidR="003A2CAE">
              <w:t>connecter au DCE avec son utilisateur et son mot de passe</w:t>
            </w:r>
          </w:p>
        </w:tc>
      </w:tr>
      <w:tr w:rsidR="000440EF" w14:paraId="0ED4BA2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CC909D" w14:textId="66D884B9" w:rsidR="000440EF" w:rsidRDefault="00546D96" w:rsidP="00546D96">
            <w:bookmarkStart w:id="0" w:name="_gjdgxs" w:colFirst="0" w:colLast="0"/>
            <w:bookmarkEnd w:id="0"/>
            <w:r>
              <w:t>Créer sa signature personnalisée dans la plateforme</w:t>
            </w:r>
          </w:p>
        </w:tc>
      </w:tr>
      <w:tr w:rsidR="00546D96" w14:paraId="4DD3F44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F42248" w14:textId="2CCAF97B" w:rsidR="00546D96" w:rsidRDefault="0093074E">
            <w:r>
              <w:t>Comprendre la déclaration des heures effectuées quotidiennement dans l’établissement scolaire</w:t>
            </w:r>
          </w:p>
        </w:tc>
      </w:tr>
      <w:tr w:rsidR="0093074E" w14:paraId="40CF72F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01881B" w14:textId="17285FC9" w:rsidR="0093074E" w:rsidRDefault="0093074E">
            <w:r>
              <w:t xml:space="preserve">Comprendre la correction d’un rapport d’activités en cas d’infraction </w:t>
            </w:r>
          </w:p>
        </w:tc>
      </w:tr>
      <w:tr w:rsidR="0093074E" w14:paraId="17660E8C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2EE076" w14:textId="36A0AD6B" w:rsidR="0093074E" w:rsidRDefault="0093074E">
            <w:r>
              <w:t>Être en mesure de définir un lieu manquant si l’appareil n’effectue pas la géolocalisation</w:t>
            </w:r>
          </w:p>
        </w:tc>
      </w:tr>
      <w:tr w:rsidR="008F2A31" w14:paraId="1A93AAD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28D581" w14:textId="490DA063" w:rsidR="008F2A31" w:rsidRDefault="008F2A31">
            <w:r>
              <w:t>Vérifier ses rapports d’activités conformément à la réglementation</w:t>
            </w:r>
          </w:p>
        </w:tc>
      </w:tr>
      <w:tr w:rsidR="008F2A31" w14:paraId="2260FC7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2C1651" w14:textId="3C3B3735" w:rsidR="008F2A31" w:rsidRDefault="008F2A31">
            <w:r>
              <w:t>Se déconnecter du DCE (en fin de journée)</w:t>
            </w:r>
          </w:p>
        </w:tc>
      </w:tr>
      <w:tr w:rsidR="000440EF" w14:paraId="73F09CC7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F6C303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A41731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1A891F" w14:textId="2D41946E" w:rsidR="000440EF" w:rsidRDefault="008F2A31">
            <w:pPr>
              <w:jc w:val="center"/>
              <w:rPr>
                <w:b/>
                <w:color w:val="0000FF"/>
              </w:rPr>
            </w:pPr>
            <w:r>
              <w:t>90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0B2755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440EF" w14:paraId="21ED302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BB6145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F9252" w14:textId="0014FB3E" w:rsidR="000440EF" w:rsidRDefault="008F2A31">
            <w:pPr>
              <w:rPr>
                <w:b/>
              </w:rPr>
            </w:pPr>
            <w:r>
              <w:t xml:space="preserve">Se connecter via un </w:t>
            </w:r>
            <w:proofErr w:type="spellStart"/>
            <w:r>
              <w:t>Ipad</w:t>
            </w:r>
            <w:proofErr w:type="spellEnd"/>
            <w:r>
              <w:t xml:space="preserve"> ou un Chromebook dans l’application </w:t>
            </w:r>
            <w:proofErr w:type="spellStart"/>
            <w:r>
              <w:t>Geotab</w:t>
            </w:r>
            <w:proofErr w:type="spellEnd"/>
          </w:p>
        </w:tc>
      </w:tr>
      <w:tr w:rsidR="000440EF" w14:paraId="634A8EA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5E06C4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364D90" w14:textId="213C4E39" w:rsidR="000440EF" w:rsidRDefault="008F2A31">
            <w:pPr>
              <w:rPr>
                <w:b/>
              </w:rPr>
            </w:pPr>
            <w:r>
              <w:t xml:space="preserve">Expliquer que le nom d’utilisateur : r+ les numéros de fiche d’élève et que le mot de passe est composé : deux premières lettres du prénom + deux premières lettres du nom de famille + quatre derniers chiffres du permis de conduire.  </w:t>
            </w:r>
          </w:p>
        </w:tc>
      </w:tr>
      <w:tr w:rsidR="000440EF" w14:paraId="0A75D23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4EF0AF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451DF" w14:textId="7BDA339C" w:rsidR="000440EF" w:rsidRDefault="008F2A31">
            <w:pPr>
              <w:rPr>
                <w:b/>
              </w:rPr>
            </w:pPr>
            <w:r>
              <w:t xml:space="preserve">Expliquer comment créer sa signature personnalisée dans le système DCE. </w:t>
            </w:r>
          </w:p>
        </w:tc>
      </w:tr>
      <w:tr w:rsidR="008F2A31" w14:paraId="611772B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81C784" w14:textId="5B9A0491" w:rsidR="008F2A31" w:rsidRDefault="008F2A31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D00332" w14:textId="33D71EE8" w:rsidR="008F2A31" w:rsidRDefault="008F2A31">
            <w:r>
              <w:t xml:space="preserve">Visualisation des fonctions du rapports d’activités, la vérification, l’ajout d’une activité et la définition d’un emplacement manquant (Où était-ce?). </w:t>
            </w:r>
          </w:p>
        </w:tc>
      </w:tr>
      <w:tr w:rsidR="008F2A31" w14:paraId="2A431DF2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1AE1D4" w14:textId="6BE08BC7" w:rsidR="008F2A31" w:rsidRDefault="008F2A31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564288" w14:textId="77A21B7D" w:rsidR="008F2A31" w:rsidRDefault="008F2A31">
            <w:r>
              <w:t xml:space="preserve">Déconnexion conforme et réglementaire </w:t>
            </w:r>
          </w:p>
        </w:tc>
      </w:tr>
      <w:tr w:rsidR="000440EF" w14:paraId="6A4E52A5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0E9212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F0F75C" w14:textId="30A85727" w:rsidR="000440EF" w:rsidRPr="00BB454E" w:rsidRDefault="008F2A31" w:rsidP="00BB454E">
            <w:pPr>
              <w:widowControl w:val="0"/>
              <w:ind w:left="141" w:right="0"/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BB454E">
              <w:rPr>
                <w:b/>
                <w:bCs/>
                <w:i/>
                <w:iCs/>
              </w:rPr>
              <w:t xml:space="preserve">S’assurer que la base de données utilisées est : </w:t>
            </w:r>
            <w:r w:rsidR="00DB6422" w:rsidRPr="00BB454E">
              <w:rPr>
                <w:b/>
                <w:bCs/>
                <w:i/>
                <w:iCs/>
              </w:rPr>
              <w:t>e</w:t>
            </w:r>
            <w:r w:rsidRPr="00BB454E">
              <w:rPr>
                <w:b/>
                <w:bCs/>
                <w:i/>
                <w:iCs/>
              </w:rPr>
              <w:t xml:space="preserve">coles_tr et non mtmd. </w:t>
            </w:r>
          </w:p>
        </w:tc>
      </w:tr>
      <w:tr w:rsidR="000440EF" w14:paraId="074EE96E" w14:textId="77777777" w:rsidTr="00BB454E">
        <w:trPr>
          <w:trHeight w:val="983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3D3E7C" w14:textId="77777777" w:rsidR="000440EF" w:rsidRDefault="007C4777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7F32FB54" w14:textId="77777777" w:rsidR="00BB454E" w:rsidRDefault="00BB454E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04FA2D98" w14:textId="0BC97ECA" w:rsidR="00BB454E" w:rsidRPr="00BB454E" w:rsidRDefault="00BB454E">
            <w:pPr>
              <w:widowControl w:val="0"/>
              <w:ind w:right="0"/>
              <w:rPr>
                <w:color w:val="FF0000"/>
                <w:sz w:val="22"/>
                <w:szCs w:val="22"/>
              </w:rPr>
            </w:pPr>
            <w:r w:rsidRPr="00BB454E">
              <w:rPr>
                <w:color w:val="FF0000"/>
                <w:sz w:val="22"/>
                <w:szCs w:val="22"/>
              </w:rPr>
              <w:t>Allez consulter la section Vidéos- DCE dans Vidéos</w:t>
            </w:r>
          </w:p>
          <w:p w14:paraId="59C5760E" w14:textId="7DB90336" w:rsidR="007C4777" w:rsidRPr="007C4777" w:rsidRDefault="007C4777">
            <w:pPr>
              <w:widowControl w:val="0"/>
              <w:ind w:right="0"/>
              <w:rPr>
                <w:b/>
                <w:bCs/>
                <w:sz w:val="28"/>
                <w:szCs w:val="28"/>
              </w:rPr>
            </w:pPr>
          </w:p>
        </w:tc>
      </w:tr>
      <w:tr w:rsidR="000440EF" w14:paraId="13C1EA89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5DDB7A" w14:textId="1CAB1767" w:rsidR="000440EF" w:rsidRDefault="000440E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B9D234" w14:textId="45244D02" w:rsidR="000440EF" w:rsidRDefault="000440EF">
            <w:pPr>
              <w:widowControl w:val="0"/>
              <w:ind w:right="0"/>
              <w:rPr>
                <w:b/>
              </w:rPr>
            </w:pPr>
          </w:p>
        </w:tc>
      </w:tr>
    </w:tbl>
    <w:p w14:paraId="0658C27E" w14:textId="77777777" w:rsidR="000440EF" w:rsidRDefault="000440EF" w:rsidP="00BB454E">
      <w:pPr>
        <w:spacing w:line="276" w:lineRule="auto"/>
        <w:ind w:right="0"/>
      </w:pPr>
    </w:p>
    <w:sectPr w:rsidR="000440EF">
      <w:headerReference w:type="default" r:id="rId6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F58EC" w14:textId="77777777" w:rsidR="00A1709C" w:rsidRDefault="00A1709C">
      <w:r>
        <w:separator/>
      </w:r>
    </w:p>
  </w:endnote>
  <w:endnote w:type="continuationSeparator" w:id="0">
    <w:p w14:paraId="1145328B" w14:textId="77777777" w:rsidR="00A1709C" w:rsidRDefault="00A1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5DD1" w14:textId="77777777" w:rsidR="00A1709C" w:rsidRDefault="00A1709C">
      <w:r>
        <w:separator/>
      </w:r>
    </w:p>
  </w:footnote>
  <w:footnote w:type="continuationSeparator" w:id="0">
    <w:p w14:paraId="3DF2872B" w14:textId="77777777" w:rsidR="00A1709C" w:rsidRDefault="00A1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253C" w14:textId="77777777" w:rsidR="000440EF" w:rsidRDefault="007C4777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490C3E" wp14:editId="4667610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62360D" w14:textId="77777777" w:rsidR="000440EF" w:rsidRDefault="007C4777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EF"/>
    <w:rsid w:val="000440EF"/>
    <w:rsid w:val="003045EC"/>
    <w:rsid w:val="00350F7C"/>
    <w:rsid w:val="003A2CAE"/>
    <w:rsid w:val="00454285"/>
    <w:rsid w:val="00546D96"/>
    <w:rsid w:val="007C4777"/>
    <w:rsid w:val="008F2A31"/>
    <w:rsid w:val="0093074E"/>
    <w:rsid w:val="00A1709C"/>
    <w:rsid w:val="00BB454E"/>
    <w:rsid w:val="00C25698"/>
    <w:rsid w:val="00C4341C"/>
    <w:rsid w:val="00DB6422"/>
    <w:rsid w:val="00E14D33"/>
    <w:rsid w:val="00FD28B2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189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FD28B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28B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4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4E6B5090-C9E1-402E-A1D3-FB4A26567AD4}"/>
</file>

<file path=customXml/itemProps2.xml><?xml version="1.0" encoding="utf-8"?>
<ds:datastoreItem xmlns:ds="http://schemas.openxmlformats.org/officeDocument/2006/customXml" ds:itemID="{5DAAAD78-A1CE-4417-8F4C-1C353980DCB6}"/>
</file>

<file path=customXml/itemProps3.xml><?xml version="1.0" encoding="utf-8"?>
<ds:datastoreItem xmlns:ds="http://schemas.openxmlformats.org/officeDocument/2006/customXml" ds:itemID="{2744A22A-6374-4879-8781-60438E869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2025-03-14T16:17:00Z</dcterms:created>
  <dcterms:modified xsi:type="dcterms:W3CDTF">2025-09-03T16:46:00Z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