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FBA0" w14:textId="77777777" w:rsidR="00C87588" w:rsidRDefault="00C87588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tbl>
      <w:tblPr>
        <w:tblStyle w:val="a"/>
        <w:tblW w:w="104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200"/>
        <w:gridCol w:w="980"/>
        <w:gridCol w:w="2420"/>
        <w:gridCol w:w="1780"/>
        <w:gridCol w:w="760"/>
        <w:gridCol w:w="1160"/>
      </w:tblGrid>
      <w:tr w:rsidR="00C87588" w14:paraId="32575FA0" w14:textId="77777777" w:rsidTr="0058623E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AB0DC1" w14:textId="77777777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3.16</w:t>
            </w:r>
          </w:p>
        </w:tc>
        <w:tc>
          <w:tcPr>
            <w:tcW w:w="12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3B7CC8" w14:textId="77777777" w:rsidR="00C87588" w:rsidRDefault="009D349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10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2ECC11" w14:textId="77777777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</w:rPr>
              <w:t>Récupération préventive</w:t>
            </w:r>
          </w:p>
        </w:tc>
      </w:tr>
      <w:tr w:rsidR="00C87588" w14:paraId="1EEE189C" w14:textId="77777777" w:rsidTr="0058623E">
        <w:trPr>
          <w:trHeight w:val="440"/>
          <w:jc w:val="center"/>
        </w:trPr>
        <w:tc>
          <w:tcPr>
            <w:tcW w:w="336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FC407C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710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42BA33" w14:textId="77777777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Définir la situation nécessitant une recherche dans la réglementation.</w:t>
            </w:r>
          </w:p>
        </w:tc>
      </w:tr>
      <w:tr w:rsidR="00C87588" w14:paraId="3DE173BE" w14:textId="77777777" w:rsidTr="0058623E">
        <w:trPr>
          <w:trHeight w:val="395"/>
          <w:jc w:val="center"/>
        </w:trPr>
        <w:tc>
          <w:tcPr>
            <w:tcW w:w="336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32E999" w14:textId="77777777" w:rsidR="00C87588" w:rsidRDefault="00C8758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10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384CA7" w14:textId="77777777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Choisir les sources d’information.</w:t>
            </w:r>
          </w:p>
        </w:tc>
      </w:tr>
      <w:tr w:rsidR="00C87588" w14:paraId="6A1F926A" w14:textId="77777777" w:rsidTr="0058623E">
        <w:trPr>
          <w:trHeight w:val="445"/>
          <w:jc w:val="center"/>
        </w:trPr>
        <w:tc>
          <w:tcPr>
            <w:tcW w:w="336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220808" w14:textId="77777777" w:rsidR="00C87588" w:rsidRDefault="00C8758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10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9AE3BC" w14:textId="77777777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Recueillir les renseignements.</w:t>
            </w:r>
          </w:p>
        </w:tc>
      </w:tr>
      <w:tr w:rsidR="00C87588" w14:paraId="615668C2" w14:textId="77777777" w:rsidTr="0058623E">
        <w:trPr>
          <w:trHeight w:val="440"/>
          <w:jc w:val="center"/>
        </w:trPr>
        <w:tc>
          <w:tcPr>
            <w:tcW w:w="336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40D4BB" w14:textId="77777777" w:rsidR="00C87588" w:rsidRDefault="00C8758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10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2DFD2C" w14:textId="77777777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Traiter les renseignements.</w:t>
            </w:r>
          </w:p>
        </w:tc>
      </w:tr>
      <w:tr w:rsidR="00C87588" w14:paraId="592D1F6F" w14:textId="77777777" w:rsidTr="0058623E">
        <w:trPr>
          <w:trHeight w:val="291"/>
          <w:jc w:val="center"/>
        </w:trPr>
        <w:tc>
          <w:tcPr>
            <w:tcW w:w="336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FDCA45" w14:textId="77777777" w:rsidR="00C87588" w:rsidRDefault="00C8758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10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5459336" w14:textId="77777777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Donner la solution.</w:t>
            </w:r>
          </w:p>
        </w:tc>
      </w:tr>
      <w:tr w:rsidR="00C87588" w14:paraId="55D5E185" w14:textId="77777777" w:rsidTr="0058623E">
        <w:trPr>
          <w:trHeight w:val="440"/>
          <w:jc w:val="center"/>
        </w:trPr>
        <w:tc>
          <w:tcPr>
            <w:tcW w:w="676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1BD498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Objectif(s) de la leçon (</w:t>
            </w:r>
            <w:r>
              <w:rPr>
                <w:rFonts w:ascii="Arial" w:eastAsia="Arial" w:hAnsi="Arial" w:cs="Arial"/>
                <w:i/>
              </w:rPr>
              <w:t>l’élève devra être en mesure de…):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B79AF1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BFF395" w14:textId="77777777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120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F0616A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C87588" w14:paraId="7EDB7F85" w14:textId="77777777" w:rsidTr="0058623E">
        <w:trPr>
          <w:trHeight w:val="440"/>
          <w:jc w:val="center"/>
        </w:trPr>
        <w:tc>
          <w:tcPr>
            <w:tcW w:w="1046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398622" w14:textId="77777777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Récupérer les éléments de compétence particuliers et déficients du ou des élèves en difficulté.</w:t>
            </w:r>
          </w:p>
        </w:tc>
      </w:tr>
      <w:tr w:rsidR="00C87588" w14:paraId="230FEB91" w14:textId="77777777" w:rsidTr="0058623E">
        <w:trPr>
          <w:trHeight w:val="440"/>
          <w:jc w:val="center"/>
        </w:trPr>
        <w:tc>
          <w:tcPr>
            <w:tcW w:w="434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B801DC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Contenus de la leçon:</w:t>
            </w:r>
          </w:p>
        </w:tc>
        <w:tc>
          <w:tcPr>
            <w:tcW w:w="42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2C282B" w14:textId="77777777" w:rsidR="00C87588" w:rsidRDefault="009D349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0DCBE5" w14:textId="77777777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120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53D49A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C87588" w14:paraId="1D4EFBB3" w14:textId="77777777" w:rsidTr="0058623E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CCE86D" w14:textId="77777777" w:rsidR="00C87588" w:rsidRDefault="009D349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2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FD73C4" w14:textId="77777777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Analyser les résultats de toutes les aides à l’apprentissage des leçons de chaque élève du groupe.</w:t>
            </w:r>
          </w:p>
        </w:tc>
      </w:tr>
      <w:tr w:rsidR="00C87588" w14:paraId="6549D938" w14:textId="77777777" w:rsidTr="0058623E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1ABF2A" w14:textId="77777777" w:rsidR="00C87588" w:rsidRDefault="009D349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2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24B6D9" w14:textId="77777777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Après avoir ciblé les éléments de compétence en difficulté de chaque élève, faire une révision en élaborant un questionnaire </w:t>
            </w:r>
            <w:r>
              <w:rPr>
                <w:rFonts w:ascii="Arial" w:eastAsia="Arial" w:hAnsi="Arial" w:cs="Arial"/>
                <w:b/>
              </w:rPr>
              <w:t>(choisir des questions dans le document de référence de l’enseignant</w:t>
            </w:r>
            <w:r w:rsidRPr="0058623E">
              <w:rPr>
                <w:rFonts w:ascii="Arial" w:eastAsia="Arial" w:hAnsi="Arial" w:cs="Arial"/>
                <w:b/>
              </w:rPr>
              <w:t xml:space="preserve"> </w:t>
            </w:r>
            <w:r w:rsidRPr="0058623E">
              <w:rPr>
                <w:rFonts w:ascii="Arial" w:eastAsia="Arial" w:hAnsi="Arial" w:cs="Arial"/>
                <w:b/>
                <w:sz w:val="26"/>
                <w:szCs w:val="26"/>
                <w:u w:val="single"/>
              </w:rPr>
              <w:t>dans le plan de leçon 3.19</w:t>
            </w:r>
            <w:r w:rsidRPr="0058623E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selon les besoins de chaque élève)</w:t>
            </w:r>
            <w:r>
              <w:rPr>
                <w:rFonts w:ascii="Arial" w:eastAsia="Arial" w:hAnsi="Arial" w:cs="Arial"/>
              </w:rPr>
              <w:t xml:space="preserve"> pour revoir, expliquer et clarifier les éléments en difficulté.</w:t>
            </w:r>
          </w:p>
          <w:p w14:paraId="6B32A173" w14:textId="77777777" w:rsidR="0058623E" w:rsidRDefault="0058623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E87A820" w14:textId="18A774A5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Donner des exercices d’enrichissement pour les élèves plus avancés.</w:t>
            </w:r>
          </w:p>
        </w:tc>
      </w:tr>
      <w:tr w:rsidR="00C87588" w14:paraId="6194F73B" w14:textId="77777777" w:rsidTr="0058623E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1F3473" w14:textId="77777777" w:rsidR="00C87588" w:rsidRDefault="009D349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300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2C0A54" w14:textId="77777777" w:rsidR="00C87588" w:rsidRDefault="00C8758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C87588" w14:paraId="0BC068E8" w14:textId="77777777" w:rsidTr="0058623E">
        <w:trPr>
          <w:trHeight w:val="440"/>
          <w:jc w:val="center"/>
        </w:trPr>
        <w:tc>
          <w:tcPr>
            <w:tcW w:w="1046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35B0DE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</w:p>
          <w:p w14:paraId="0B61FE90" w14:textId="77777777" w:rsidR="0058623E" w:rsidRDefault="0058623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ADD6D8C" w14:textId="2715A6A1" w:rsidR="0058623E" w:rsidRPr="0058623E" w:rsidRDefault="0058623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Allez consulter la compétence 3 dans Moodle</w:t>
            </w:r>
          </w:p>
        </w:tc>
      </w:tr>
      <w:tr w:rsidR="00C87588" w14:paraId="6D0258B6" w14:textId="77777777" w:rsidTr="0058623E">
        <w:trPr>
          <w:trHeight w:val="440"/>
          <w:jc w:val="center"/>
        </w:trPr>
        <w:tc>
          <w:tcPr>
            <w:tcW w:w="1046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329EC8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C87588" w14:paraId="6C526884" w14:textId="77777777" w:rsidTr="0058623E">
        <w:trPr>
          <w:trHeight w:val="440"/>
          <w:jc w:val="center"/>
        </w:trPr>
        <w:tc>
          <w:tcPr>
            <w:tcW w:w="10460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123A47" w14:textId="77777777" w:rsidR="00C87588" w:rsidRDefault="00C8758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C87588" w14:paraId="4EFC0224" w14:textId="77777777" w:rsidTr="0058623E">
        <w:trPr>
          <w:trHeight w:val="440"/>
          <w:jc w:val="center"/>
        </w:trPr>
        <w:tc>
          <w:tcPr>
            <w:tcW w:w="10460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808F08" w14:textId="77777777" w:rsidR="00C87588" w:rsidRDefault="00C8758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68DD78D1" w14:textId="77777777" w:rsidR="00C87588" w:rsidRDefault="00C87588">
      <w:pPr>
        <w:spacing w:after="0"/>
        <w:rPr>
          <w:rFonts w:ascii="Arial" w:eastAsia="Arial" w:hAnsi="Arial" w:cs="Arial"/>
        </w:rPr>
      </w:pPr>
    </w:p>
    <w:sectPr w:rsidR="00C87588">
      <w:headerReference w:type="default" r:id="rId9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8960B" w14:textId="77777777" w:rsidR="009D3498" w:rsidRDefault="009D3498">
      <w:pPr>
        <w:spacing w:after="0" w:line="240" w:lineRule="auto"/>
      </w:pPr>
      <w:r>
        <w:separator/>
      </w:r>
    </w:p>
  </w:endnote>
  <w:endnote w:type="continuationSeparator" w:id="0">
    <w:p w14:paraId="6D07087A" w14:textId="77777777" w:rsidR="009D3498" w:rsidRDefault="009D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259D5" w14:textId="77777777" w:rsidR="009D3498" w:rsidRDefault="009D3498">
      <w:pPr>
        <w:spacing w:after="0" w:line="240" w:lineRule="auto"/>
      </w:pPr>
      <w:r>
        <w:separator/>
      </w:r>
    </w:p>
  </w:footnote>
  <w:footnote w:type="continuationSeparator" w:id="0">
    <w:p w14:paraId="70FDB6AF" w14:textId="77777777" w:rsidR="009D3498" w:rsidRDefault="009D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64C7" w14:textId="77777777" w:rsidR="00C87588" w:rsidRDefault="009D34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55E2DF5" wp14:editId="7915E2DF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8E1557" w14:textId="77777777" w:rsidR="00C87588" w:rsidRDefault="009D34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Compétence </w:t>
    </w:r>
    <w:r>
      <w:rPr>
        <w:b/>
        <w:sz w:val="28"/>
        <w:szCs w:val="28"/>
      </w:rPr>
      <w:t>3</w:t>
    </w:r>
  </w:p>
  <w:p w14:paraId="13D5656D" w14:textId="77777777" w:rsidR="00C87588" w:rsidRDefault="00C875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588"/>
    <w:rsid w:val="002153ED"/>
    <w:rsid w:val="0030356C"/>
    <w:rsid w:val="0058623E"/>
    <w:rsid w:val="009D3498"/>
    <w:rsid w:val="00C8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27B6"/>
  <w15:docId w15:val="{2D303A1A-1C2A-4913-9073-194B912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DCA78-1C7B-4F98-8645-9FC1284D4D04}">
  <ds:schemaRefs>
    <ds:schemaRef ds:uri="http://schemas.microsoft.com/office/2006/documentManagement/types"/>
    <ds:schemaRef ds:uri="http://purl.org/dc/terms/"/>
    <ds:schemaRef ds:uri="0f222bab-544d-4591-bb95-c2ff23484fe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4a97e92-76cf-47e1-8045-025b32fe32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58C1705-CD9B-481A-944C-0F6165CDF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F9239-6D99-4F23-85A3-9E8528F96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950</Characters>
  <Application>Microsoft Office Word</Application>
  <DocSecurity>0</DocSecurity>
  <Lines>7</Lines>
  <Paragraphs>2</Paragraphs>
  <ScaleCrop>false</ScaleCrop>
  <Company>CSSRDN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3</cp:revision>
  <dcterms:created xsi:type="dcterms:W3CDTF">2025-03-29T15:37:00Z</dcterms:created>
  <dcterms:modified xsi:type="dcterms:W3CDTF">2025-08-29T20:02:00Z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