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69C2" w14:textId="77777777" w:rsidR="00AD7C32" w:rsidRDefault="00AD7C32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885"/>
        <w:gridCol w:w="2610"/>
        <w:gridCol w:w="1635"/>
        <w:gridCol w:w="765"/>
        <w:gridCol w:w="1260"/>
      </w:tblGrid>
      <w:tr w:rsidR="00AD7C32" w14:paraId="746EC778" w14:textId="77777777">
        <w:trPr>
          <w:trHeight w:val="57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F8AA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 1.4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6CA6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155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DC72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highlight w:val="cyan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Métier et formation </w:t>
            </w:r>
          </w:p>
        </w:tc>
      </w:tr>
      <w:tr w:rsidR="00AD7C32" w14:paraId="13885615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406D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155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7CED" w14:textId="77777777" w:rsidR="00AD7C32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Connaître la réalité du métier</w:t>
            </w:r>
          </w:p>
        </w:tc>
      </w:tr>
      <w:tr w:rsidR="00AD7C32" w14:paraId="1FB9E5EF" w14:textId="77777777">
        <w:trPr>
          <w:trHeight w:val="440"/>
          <w:jc w:val="center"/>
        </w:trPr>
        <w:tc>
          <w:tcPr>
            <w:tcW w:w="6735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3021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6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4D48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C78D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6AED" w14:textId="77777777" w:rsidR="00AD7C32" w:rsidRDefault="00700BCE">
            <w:pPr>
              <w:widowControl w:val="0"/>
              <w:spacing w:after="0" w:line="240" w:lineRule="auto"/>
              <w:ind w:right="-9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D7C32" w14:paraId="332AA791" w14:textId="77777777">
        <w:trPr>
          <w:trHeight w:val="440"/>
          <w:jc w:val="center"/>
        </w:trPr>
        <w:tc>
          <w:tcPr>
            <w:tcW w:w="10395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C184" w14:textId="77777777" w:rsidR="00AD7C32" w:rsidRDefault="00700BCE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des données pertinentes sur les tâches et les conditions de travail de la routière et du routier.</w:t>
            </w:r>
          </w:p>
        </w:tc>
      </w:tr>
      <w:tr w:rsidR="00AD7C32" w14:paraId="5870FF27" w14:textId="77777777">
        <w:trPr>
          <w:trHeight w:val="480"/>
          <w:jc w:val="center"/>
        </w:trPr>
        <w:tc>
          <w:tcPr>
            <w:tcW w:w="10395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2B83" w14:textId="77777777" w:rsidR="00AD7C32" w:rsidRDefault="00700BCE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des données pertinentes sur le marché du travail dans le domaine du transport routier.</w:t>
            </w:r>
          </w:p>
        </w:tc>
      </w:tr>
      <w:tr w:rsidR="00AD7C32" w14:paraId="44498B31" w14:textId="77777777">
        <w:trPr>
          <w:trHeight w:val="440"/>
          <w:jc w:val="center"/>
        </w:trPr>
        <w:tc>
          <w:tcPr>
            <w:tcW w:w="41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6EB6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4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F30A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A5F2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0131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D7C32" w14:paraId="4C82BB7A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C133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55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98AC" w14:textId="77777777" w:rsidR="00AD7C32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S’informer sur les possibilités d’avancement et de mutation</w:t>
            </w:r>
          </w:p>
        </w:tc>
      </w:tr>
      <w:tr w:rsidR="00AD7C32" w14:paraId="4860AF28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0B9D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  <w:tc>
          <w:tcPr>
            <w:tcW w:w="9855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6D23" w14:textId="77777777" w:rsidR="00AD7C32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 de sélection des candidats et candidates (éthique professionnelle)</w:t>
            </w:r>
          </w:p>
        </w:tc>
      </w:tr>
      <w:tr w:rsidR="00AD7C32" w14:paraId="61479CE2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6A66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  <w:tc>
          <w:tcPr>
            <w:tcW w:w="9855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8EDE" w14:textId="77777777" w:rsidR="00AD7C32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Possibilité d’avoir en présence une personne issu du transport (ambassadeur)</w:t>
            </w:r>
          </w:p>
        </w:tc>
      </w:tr>
      <w:tr w:rsidR="00AD7C32" w14:paraId="55283277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79D3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4</w:t>
            </w:r>
          </w:p>
        </w:tc>
        <w:tc>
          <w:tcPr>
            <w:tcW w:w="9855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5777" w14:textId="77777777" w:rsidR="00AD7C32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lexique</w:t>
            </w:r>
          </w:p>
        </w:tc>
      </w:tr>
      <w:tr w:rsidR="00AD7C32" w14:paraId="58336FC8" w14:textId="77777777">
        <w:trPr>
          <w:trHeight w:val="440"/>
          <w:jc w:val="center"/>
        </w:trPr>
        <w:tc>
          <w:tcPr>
            <w:tcW w:w="10395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1B2A" w14:textId="77777777" w:rsidR="00AD7C32" w:rsidRPr="00000D50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000D50">
              <w:rPr>
                <w:rFonts w:ascii="Arial" w:eastAsia="Arial" w:hAnsi="Arial" w:cs="Arial"/>
              </w:rPr>
              <w:t>Mentionner aux élèves de faire en devoir l’exercice de formation apprenti classe 1 dans Moodle des chapitres 1 et 2.</w:t>
            </w:r>
          </w:p>
          <w:p w14:paraId="21E7E470" w14:textId="77777777" w:rsidR="00AD7C32" w:rsidRDefault="00AD7C32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</w:tr>
      <w:tr w:rsidR="00AD7C32" w14:paraId="61B60DB5" w14:textId="77777777">
        <w:trPr>
          <w:trHeight w:val="440"/>
          <w:jc w:val="center"/>
        </w:trPr>
        <w:tc>
          <w:tcPr>
            <w:tcW w:w="10395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9CF7" w14:textId="3220808B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 </w:t>
            </w:r>
          </w:p>
          <w:p w14:paraId="5244E492" w14:textId="77777777" w:rsidR="00700BCE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54365B" w14:textId="1ADFB993" w:rsidR="00700BCE" w:rsidRPr="00700BCE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 w:rsidR="00744D30"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  <w:tr w:rsidR="00AD7C32" w14:paraId="58EB764E" w14:textId="77777777">
        <w:trPr>
          <w:trHeight w:val="440"/>
          <w:jc w:val="center"/>
        </w:trPr>
        <w:tc>
          <w:tcPr>
            <w:tcW w:w="10395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5D86" w14:textId="6E697232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vidéo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 </w:t>
            </w:r>
          </w:p>
          <w:p w14:paraId="483759EA" w14:textId="77777777" w:rsidR="00700BCE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6C39A0" w14:textId="59A7E2E5" w:rsidR="00700BCE" w:rsidRPr="00700BCE" w:rsidRDefault="00744D3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</w:tbl>
    <w:p w14:paraId="43AF27EE" w14:textId="77777777" w:rsidR="00AD7C32" w:rsidRDefault="00AD7C32">
      <w:pPr>
        <w:spacing w:after="0"/>
        <w:rPr>
          <w:rFonts w:ascii="Arial" w:eastAsia="Arial" w:hAnsi="Arial" w:cs="Arial"/>
        </w:rPr>
      </w:pPr>
    </w:p>
    <w:p w14:paraId="319BA868" w14:textId="77777777" w:rsidR="00AD7C32" w:rsidRDefault="00AD7C32">
      <w:pPr>
        <w:spacing w:after="0"/>
        <w:rPr>
          <w:rFonts w:ascii="Arial" w:eastAsia="Arial" w:hAnsi="Arial" w:cs="Arial"/>
        </w:rPr>
      </w:pPr>
    </w:p>
    <w:sectPr w:rsidR="00AD7C32">
      <w:headerReference w:type="default" r:id="rId6"/>
      <w:pgSz w:w="12240" w:h="15840"/>
      <w:pgMar w:top="1440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93694" w14:textId="77777777" w:rsidR="004A28D0" w:rsidRDefault="004A28D0">
      <w:pPr>
        <w:spacing w:after="0" w:line="240" w:lineRule="auto"/>
      </w:pPr>
      <w:r>
        <w:separator/>
      </w:r>
    </w:p>
  </w:endnote>
  <w:endnote w:type="continuationSeparator" w:id="0">
    <w:p w14:paraId="02CC829E" w14:textId="77777777" w:rsidR="004A28D0" w:rsidRDefault="004A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BE341" w14:textId="77777777" w:rsidR="004A28D0" w:rsidRDefault="004A28D0">
      <w:pPr>
        <w:spacing w:after="0" w:line="240" w:lineRule="auto"/>
      </w:pPr>
      <w:r>
        <w:separator/>
      </w:r>
    </w:p>
  </w:footnote>
  <w:footnote w:type="continuationSeparator" w:id="0">
    <w:p w14:paraId="23CAFF44" w14:textId="77777777" w:rsidR="004A28D0" w:rsidRDefault="004A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299D" w14:textId="77777777" w:rsidR="00AD7C32" w:rsidRDefault="00700B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FBC05B9" wp14:editId="6B3475E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2B2BBB" w14:textId="77777777" w:rsidR="00AD7C32" w:rsidRDefault="00700B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1</w:t>
    </w:r>
  </w:p>
  <w:p w14:paraId="1E394F92" w14:textId="77777777" w:rsidR="00AD7C32" w:rsidRDefault="00AD7C3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32"/>
    <w:rsid w:val="00000D50"/>
    <w:rsid w:val="004A28D0"/>
    <w:rsid w:val="00700BCE"/>
    <w:rsid w:val="00744D30"/>
    <w:rsid w:val="008C2E3D"/>
    <w:rsid w:val="00AD7C32"/>
    <w:rsid w:val="00B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4839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892</Characters>
  <Application>Microsoft Office Word</Application>
  <DocSecurity>0</DocSecurity>
  <Lines>7</Lines>
  <Paragraphs>2</Paragraphs>
  <ScaleCrop>false</ScaleCrop>
  <Company>CSSRDN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2025-01-15T17:09:00Z</dcterms:created>
  <dcterms:modified xsi:type="dcterms:W3CDTF">2025-08-28T20:23:00Z</dcterms:modified>
</cp:coreProperties>
</file>