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09D61" w14:textId="77777777" w:rsidR="008D6115" w:rsidRDefault="008D6115" w:rsidP="008D6115">
      <w:pPr>
        <w:jc w:val="right"/>
        <w:rPr>
          <w:sz w:val="32"/>
        </w:rPr>
      </w:pPr>
      <w:r>
        <w:rPr>
          <w:sz w:val="32"/>
        </w:rPr>
        <w:t>Nom : _________________________</w:t>
      </w:r>
    </w:p>
    <w:p w14:paraId="253286D4" w14:textId="77777777" w:rsidR="008D6115" w:rsidRDefault="008D6115" w:rsidP="008D6115">
      <w:pPr>
        <w:jc w:val="center"/>
        <w:rPr>
          <w:sz w:val="32"/>
        </w:rPr>
      </w:pPr>
    </w:p>
    <w:p w14:paraId="1E6B3EC5" w14:textId="77777777" w:rsidR="008D6115" w:rsidRDefault="008D6115" w:rsidP="008D6115">
      <w:pPr>
        <w:jc w:val="center"/>
        <w:rPr>
          <w:sz w:val="32"/>
        </w:rPr>
      </w:pPr>
    </w:p>
    <w:p w14:paraId="1353D78C" w14:textId="77777777" w:rsidR="00F6201A" w:rsidRDefault="008D6115" w:rsidP="008D6115">
      <w:pPr>
        <w:jc w:val="center"/>
        <w:rPr>
          <w:sz w:val="32"/>
        </w:rPr>
      </w:pPr>
      <w:r>
        <w:rPr>
          <w:sz w:val="32"/>
        </w:rPr>
        <w:t>Aide à l’apprentissage #</w:t>
      </w:r>
      <w:r w:rsidR="00F6201A">
        <w:rPr>
          <w:sz w:val="32"/>
        </w:rPr>
        <w:t>2</w:t>
      </w:r>
    </w:p>
    <w:p w14:paraId="1280D062" w14:textId="77777777" w:rsidR="008D6115" w:rsidRDefault="008D6115" w:rsidP="008D6115">
      <w:pPr>
        <w:jc w:val="center"/>
        <w:rPr>
          <w:sz w:val="32"/>
        </w:rPr>
      </w:pPr>
    </w:p>
    <w:p w14:paraId="72C6EDC1" w14:textId="77777777" w:rsidR="008D6115" w:rsidRDefault="008D6115" w:rsidP="008D6115">
      <w:pPr>
        <w:jc w:val="center"/>
        <w:rPr>
          <w:sz w:val="32"/>
        </w:rPr>
      </w:pPr>
    </w:p>
    <w:p w14:paraId="549C011E" w14:textId="77777777" w:rsidR="008D6115" w:rsidRDefault="008D6115" w:rsidP="008D6115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 wp14:anchorId="4B2E8FF7" wp14:editId="5455D9B6">
            <wp:extent cx="2470150" cy="1847850"/>
            <wp:effectExtent l="0" t="0" r="6350" b="0"/>
            <wp:docPr id="1" name="Image 1" descr="C:\Users\bolduck1\AppData\Local\Microsoft\Windows\INetCache\Content.MSO\A6BC87C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lduck1\AppData\Local\Microsoft\Windows\INetCache\Content.MSO\A6BC87CB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3CD69" w14:textId="77777777" w:rsidR="008D6115" w:rsidRDefault="008D6115" w:rsidP="008D6115">
      <w:pPr>
        <w:jc w:val="center"/>
        <w:rPr>
          <w:sz w:val="32"/>
        </w:rPr>
      </w:pPr>
    </w:p>
    <w:p w14:paraId="614C3C77" w14:textId="77777777" w:rsidR="008D6115" w:rsidRDefault="008D6115" w:rsidP="008D6115">
      <w:pPr>
        <w:jc w:val="center"/>
        <w:rPr>
          <w:sz w:val="32"/>
        </w:rPr>
      </w:pPr>
    </w:p>
    <w:p w14:paraId="44B87CDE" w14:textId="77777777" w:rsidR="008D6115" w:rsidRDefault="008D6115" w:rsidP="008D6115">
      <w:pPr>
        <w:jc w:val="center"/>
        <w:rPr>
          <w:sz w:val="32"/>
        </w:rPr>
      </w:pPr>
      <w:r>
        <w:rPr>
          <w:sz w:val="32"/>
        </w:rPr>
        <w:t>Système Musculosquelettique</w:t>
      </w:r>
    </w:p>
    <w:p w14:paraId="749B301B" w14:textId="77777777" w:rsidR="008D6115" w:rsidRDefault="008D6115" w:rsidP="008D6115">
      <w:pPr>
        <w:jc w:val="center"/>
        <w:rPr>
          <w:sz w:val="32"/>
        </w:rPr>
      </w:pPr>
    </w:p>
    <w:p w14:paraId="00916563" w14:textId="77777777" w:rsidR="008D6115" w:rsidRDefault="008D6115" w:rsidP="008D6115">
      <w:pPr>
        <w:jc w:val="center"/>
        <w:rPr>
          <w:sz w:val="32"/>
        </w:rPr>
      </w:pPr>
    </w:p>
    <w:p w14:paraId="64EB37E4" w14:textId="77777777" w:rsidR="008D6115" w:rsidRDefault="008D6115" w:rsidP="008D6115">
      <w:pPr>
        <w:jc w:val="center"/>
        <w:rPr>
          <w:sz w:val="32"/>
        </w:rPr>
      </w:pPr>
    </w:p>
    <w:p w14:paraId="2ECC171F" w14:textId="77777777" w:rsidR="008D6115" w:rsidRDefault="008D6115" w:rsidP="008D6115">
      <w:pPr>
        <w:jc w:val="center"/>
        <w:rPr>
          <w:sz w:val="32"/>
        </w:rPr>
      </w:pPr>
    </w:p>
    <w:p w14:paraId="669FD7C7" w14:textId="77777777" w:rsidR="008D6115" w:rsidRDefault="008D6115" w:rsidP="008D6115">
      <w:pPr>
        <w:jc w:val="center"/>
        <w:rPr>
          <w:sz w:val="32"/>
        </w:rPr>
      </w:pPr>
    </w:p>
    <w:p w14:paraId="1D25CD21" w14:textId="77777777" w:rsidR="008D6115" w:rsidRDefault="008D6115" w:rsidP="008D6115">
      <w:pPr>
        <w:rPr>
          <w:sz w:val="32"/>
        </w:rPr>
      </w:pPr>
    </w:p>
    <w:p w14:paraId="4E3B2AAD" w14:textId="77777777" w:rsidR="008D6115" w:rsidRDefault="008D6115" w:rsidP="008D6115">
      <w:pPr>
        <w:jc w:val="center"/>
        <w:rPr>
          <w:sz w:val="32"/>
        </w:rPr>
      </w:pPr>
    </w:p>
    <w:p w14:paraId="4EE117D2" w14:textId="77777777" w:rsidR="008D6115" w:rsidRDefault="008D6115" w:rsidP="008D6115">
      <w:pPr>
        <w:rPr>
          <w:sz w:val="32"/>
        </w:rPr>
      </w:pPr>
    </w:p>
    <w:p w14:paraId="70088407" w14:textId="77777777" w:rsidR="00210DFA" w:rsidRDefault="00210DFA" w:rsidP="008D6115">
      <w:pPr>
        <w:jc w:val="both"/>
        <w:rPr>
          <w:sz w:val="28"/>
        </w:rPr>
      </w:pPr>
    </w:p>
    <w:p w14:paraId="11BDE879" w14:textId="77777777" w:rsidR="00210DFA" w:rsidRPr="00210DFA" w:rsidRDefault="00E13CF4" w:rsidP="00210DFA">
      <w:pPr>
        <w:pStyle w:val="Paragraphedeliste"/>
        <w:numPr>
          <w:ilvl w:val="0"/>
          <w:numId w:val="4"/>
        </w:numPr>
        <w:rPr>
          <w:sz w:val="28"/>
        </w:rPr>
      </w:pPr>
      <w:r>
        <w:rPr>
          <w:sz w:val="28"/>
        </w:rPr>
        <w:t>Nommez-moi les quatre types de tissus</w:t>
      </w:r>
    </w:p>
    <w:p w14:paraId="3D8C1B09" w14:textId="64BE08D3" w:rsidR="00210DFA" w:rsidRDefault="00210DFA" w:rsidP="00E96448">
      <w:pPr>
        <w:pStyle w:val="Paragraphedeliste"/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>_________________________________________________________</w:t>
      </w:r>
    </w:p>
    <w:p w14:paraId="69657A44" w14:textId="7E88F807" w:rsidR="00E96448" w:rsidRDefault="00E96448" w:rsidP="00E96448">
      <w:pPr>
        <w:pStyle w:val="Paragraphedeliste"/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>_________________________________________________________</w:t>
      </w:r>
    </w:p>
    <w:p w14:paraId="67A01CCD" w14:textId="6B33C703" w:rsidR="00E96448" w:rsidRDefault="00E96448" w:rsidP="00E96448">
      <w:pPr>
        <w:pStyle w:val="Paragraphedeliste"/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>_________________________________________________________</w:t>
      </w:r>
    </w:p>
    <w:p w14:paraId="3C66B1C8" w14:textId="0F67850A" w:rsidR="00E96448" w:rsidRDefault="00E96448" w:rsidP="00E96448">
      <w:pPr>
        <w:pStyle w:val="Paragraphedeliste"/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>_________________________________________________________</w:t>
      </w:r>
    </w:p>
    <w:p w14:paraId="42F60122" w14:textId="77777777" w:rsidR="00210DFA" w:rsidRDefault="00210DFA" w:rsidP="00210DFA">
      <w:pPr>
        <w:jc w:val="both"/>
        <w:rPr>
          <w:sz w:val="28"/>
        </w:rPr>
      </w:pPr>
    </w:p>
    <w:p w14:paraId="72965F86" w14:textId="77777777" w:rsidR="00210DFA" w:rsidRDefault="00AB4648" w:rsidP="00210DFA">
      <w:pPr>
        <w:pStyle w:val="Paragraphedeliste"/>
        <w:numPr>
          <w:ilvl w:val="0"/>
          <w:numId w:val="4"/>
        </w:numPr>
        <w:rPr>
          <w:sz w:val="28"/>
        </w:rPr>
      </w:pPr>
      <w:r>
        <w:rPr>
          <w:sz w:val="28"/>
        </w:rPr>
        <w:t>Encerclez les rôles qui sont appropriés pour le système musculosquelettique</w:t>
      </w:r>
      <w:r w:rsidR="00210DFA" w:rsidRPr="00210DFA">
        <w:rPr>
          <w:sz w:val="28"/>
        </w:rPr>
        <w:t xml:space="preserve"> </w:t>
      </w:r>
    </w:p>
    <w:p w14:paraId="0DDB8048" w14:textId="77777777" w:rsidR="00F614B6" w:rsidRPr="00210DFA" w:rsidRDefault="00F614B6" w:rsidP="00F614B6">
      <w:pPr>
        <w:pStyle w:val="Paragraphedeliste"/>
        <w:rPr>
          <w:sz w:val="28"/>
        </w:rPr>
      </w:pPr>
    </w:p>
    <w:p w14:paraId="38D51383" w14:textId="77777777" w:rsidR="00210DFA" w:rsidRDefault="00AB4648" w:rsidP="00AB4648">
      <w:pPr>
        <w:pStyle w:val="Paragraphedeliste"/>
        <w:numPr>
          <w:ilvl w:val="0"/>
          <w:numId w:val="9"/>
        </w:numPr>
        <w:rPr>
          <w:sz w:val="28"/>
        </w:rPr>
      </w:pPr>
      <w:r>
        <w:rPr>
          <w:sz w:val="28"/>
        </w:rPr>
        <w:t>Maintient la température corporelle constante</w:t>
      </w:r>
    </w:p>
    <w:p w14:paraId="615A5BC2" w14:textId="77777777" w:rsidR="00AB4648" w:rsidRDefault="00AB4648" w:rsidP="00AB4648">
      <w:pPr>
        <w:pStyle w:val="Paragraphedeliste"/>
        <w:numPr>
          <w:ilvl w:val="0"/>
          <w:numId w:val="9"/>
        </w:numPr>
        <w:rPr>
          <w:sz w:val="28"/>
        </w:rPr>
      </w:pPr>
      <w:r>
        <w:rPr>
          <w:sz w:val="28"/>
        </w:rPr>
        <w:t>Participe à l’immunité</w:t>
      </w:r>
    </w:p>
    <w:p w14:paraId="627F1324" w14:textId="77777777" w:rsidR="00AB4648" w:rsidRDefault="00AB4648" w:rsidP="00AB4648">
      <w:pPr>
        <w:pStyle w:val="Paragraphedeliste"/>
        <w:numPr>
          <w:ilvl w:val="0"/>
          <w:numId w:val="9"/>
        </w:numPr>
        <w:rPr>
          <w:sz w:val="28"/>
        </w:rPr>
      </w:pPr>
      <w:r>
        <w:rPr>
          <w:sz w:val="28"/>
        </w:rPr>
        <w:t xml:space="preserve">Produit de la chaleur </w:t>
      </w:r>
    </w:p>
    <w:p w14:paraId="400E3AF9" w14:textId="77777777" w:rsidR="00AB4648" w:rsidRDefault="00AB4648" w:rsidP="00AB4648">
      <w:pPr>
        <w:pStyle w:val="Paragraphedeliste"/>
        <w:numPr>
          <w:ilvl w:val="0"/>
          <w:numId w:val="9"/>
        </w:numPr>
        <w:rPr>
          <w:sz w:val="28"/>
        </w:rPr>
      </w:pPr>
      <w:r>
        <w:rPr>
          <w:sz w:val="28"/>
        </w:rPr>
        <w:t>Emmagasine les sels minéraux</w:t>
      </w:r>
    </w:p>
    <w:p w14:paraId="7CF935B3" w14:textId="77777777" w:rsidR="00AB4648" w:rsidRDefault="00AB4648" w:rsidP="00AB4648">
      <w:pPr>
        <w:pStyle w:val="Paragraphedeliste"/>
        <w:numPr>
          <w:ilvl w:val="0"/>
          <w:numId w:val="9"/>
        </w:numPr>
        <w:rPr>
          <w:sz w:val="28"/>
        </w:rPr>
      </w:pPr>
      <w:r>
        <w:rPr>
          <w:sz w:val="28"/>
        </w:rPr>
        <w:t>Régularise l’ensemble de tous les systèmes</w:t>
      </w:r>
    </w:p>
    <w:p w14:paraId="7F8E0CA9" w14:textId="77777777" w:rsidR="00210DFA" w:rsidRDefault="00210DFA" w:rsidP="00210DFA">
      <w:pPr>
        <w:rPr>
          <w:sz w:val="28"/>
        </w:rPr>
      </w:pPr>
    </w:p>
    <w:p w14:paraId="07889A52" w14:textId="77777777" w:rsidR="00210DFA" w:rsidRDefault="00210DFA" w:rsidP="00210DFA">
      <w:pPr>
        <w:pStyle w:val="Paragraphedeliste"/>
        <w:numPr>
          <w:ilvl w:val="0"/>
          <w:numId w:val="4"/>
        </w:numPr>
        <w:rPr>
          <w:sz w:val="28"/>
        </w:rPr>
      </w:pPr>
      <w:r>
        <w:rPr>
          <w:sz w:val="28"/>
        </w:rPr>
        <w:t>Qui suis-je?</w:t>
      </w:r>
    </w:p>
    <w:p w14:paraId="1E94F70F" w14:textId="77777777" w:rsidR="00210DFA" w:rsidRDefault="00210DFA" w:rsidP="00210DFA">
      <w:pPr>
        <w:pStyle w:val="Paragraphedeliste"/>
        <w:rPr>
          <w:sz w:val="28"/>
        </w:rPr>
      </w:pPr>
    </w:p>
    <w:p w14:paraId="53D6C7ED" w14:textId="77777777" w:rsidR="00FB7E5C" w:rsidRDefault="00AB4648" w:rsidP="00FB7E5C">
      <w:pPr>
        <w:pStyle w:val="Paragraphedeliste"/>
        <w:numPr>
          <w:ilvl w:val="0"/>
          <w:numId w:val="6"/>
        </w:numPr>
        <w:rPr>
          <w:sz w:val="28"/>
        </w:rPr>
      </w:pPr>
      <w:r>
        <w:rPr>
          <w:sz w:val="28"/>
        </w:rPr>
        <w:t>Je participe à l’hématopoïèse avec la moelle osseuse rouge</w:t>
      </w:r>
      <w:r w:rsidR="00FB7E5C">
        <w:rPr>
          <w:sz w:val="28"/>
        </w:rPr>
        <w:t> :</w:t>
      </w:r>
    </w:p>
    <w:p w14:paraId="71C0A1E4" w14:textId="77777777" w:rsidR="00AB4648" w:rsidRPr="00F614B6" w:rsidRDefault="00FB7E5C" w:rsidP="00F614B6">
      <w:pPr>
        <w:pStyle w:val="Paragraphedeliste"/>
        <w:rPr>
          <w:sz w:val="28"/>
        </w:rPr>
      </w:pPr>
      <w:r>
        <w:rPr>
          <w:sz w:val="28"/>
        </w:rPr>
        <w:t>______________________________________________________________</w:t>
      </w:r>
    </w:p>
    <w:p w14:paraId="060F9D05" w14:textId="77777777" w:rsidR="00FB7E5C" w:rsidRDefault="00FB7E5C" w:rsidP="00210DFA">
      <w:pPr>
        <w:pStyle w:val="Paragraphedeliste"/>
        <w:rPr>
          <w:sz w:val="28"/>
        </w:rPr>
      </w:pPr>
    </w:p>
    <w:p w14:paraId="20077F97" w14:textId="77777777" w:rsidR="00FB7E5C" w:rsidRDefault="00AB4648" w:rsidP="00FB7E5C">
      <w:pPr>
        <w:pStyle w:val="Paragraphedeliste"/>
        <w:numPr>
          <w:ilvl w:val="0"/>
          <w:numId w:val="6"/>
        </w:numPr>
        <w:rPr>
          <w:sz w:val="28"/>
        </w:rPr>
      </w:pPr>
      <w:r>
        <w:rPr>
          <w:sz w:val="28"/>
        </w:rPr>
        <w:t>Je suis le point de jonction entre les os et je leur assure une certaine mobilité</w:t>
      </w:r>
      <w:r w:rsidR="00FB7E5C">
        <w:rPr>
          <w:sz w:val="28"/>
        </w:rPr>
        <w:t> :</w:t>
      </w:r>
    </w:p>
    <w:p w14:paraId="5AB6953A" w14:textId="77777777" w:rsidR="00FB7E5C" w:rsidRDefault="00FB7E5C" w:rsidP="00FB7E5C">
      <w:pPr>
        <w:pStyle w:val="Paragraphedeliste"/>
        <w:rPr>
          <w:sz w:val="28"/>
        </w:rPr>
      </w:pPr>
      <w:r>
        <w:rPr>
          <w:sz w:val="28"/>
        </w:rPr>
        <w:t>______________________________________________________________</w:t>
      </w:r>
    </w:p>
    <w:p w14:paraId="0EEA2FF7" w14:textId="77777777" w:rsidR="00690B86" w:rsidRDefault="00690B86" w:rsidP="00FB7E5C">
      <w:pPr>
        <w:pStyle w:val="Paragraphedeliste"/>
        <w:rPr>
          <w:sz w:val="28"/>
        </w:rPr>
      </w:pPr>
    </w:p>
    <w:p w14:paraId="2987B5F4" w14:textId="77777777" w:rsidR="00FB7E5C" w:rsidRDefault="00CB22BA" w:rsidP="00FB7E5C">
      <w:pPr>
        <w:pStyle w:val="Paragraphedeliste"/>
        <w:numPr>
          <w:ilvl w:val="0"/>
          <w:numId w:val="6"/>
        </w:numPr>
        <w:rPr>
          <w:sz w:val="28"/>
        </w:rPr>
      </w:pPr>
      <w:r>
        <w:rPr>
          <w:sz w:val="28"/>
        </w:rPr>
        <w:t>Je participe à la locomotion</w:t>
      </w:r>
      <w:r w:rsidR="00FB7E5C">
        <w:rPr>
          <w:sz w:val="28"/>
        </w:rPr>
        <w:t> :</w:t>
      </w:r>
    </w:p>
    <w:p w14:paraId="565C09FC" w14:textId="77777777" w:rsidR="00FB7E5C" w:rsidRDefault="00FB7E5C" w:rsidP="00FB7E5C">
      <w:pPr>
        <w:pStyle w:val="Paragraphedeliste"/>
        <w:rPr>
          <w:sz w:val="28"/>
        </w:rPr>
      </w:pPr>
      <w:r>
        <w:rPr>
          <w:sz w:val="28"/>
        </w:rPr>
        <w:t>______________________________________________________________</w:t>
      </w:r>
    </w:p>
    <w:p w14:paraId="23F7F92B" w14:textId="77777777" w:rsidR="00FB7E5C" w:rsidRDefault="00FB7E5C" w:rsidP="00FB7E5C">
      <w:pPr>
        <w:pStyle w:val="Paragraphedeliste"/>
        <w:rPr>
          <w:sz w:val="28"/>
        </w:rPr>
      </w:pPr>
    </w:p>
    <w:p w14:paraId="7B1E9A51" w14:textId="77777777" w:rsidR="00FB7E5C" w:rsidRDefault="00CB22BA" w:rsidP="00FB7E5C">
      <w:pPr>
        <w:pStyle w:val="Paragraphedeliste"/>
        <w:numPr>
          <w:ilvl w:val="0"/>
          <w:numId w:val="6"/>
        </w:numPr>
        <w:rPr>
          <w:sz w:val="28"/>
        </w:rPr>
      </w:pPr>
      <w:r>
        <w:rPr>
          <w:sz w:val="28"/>
        </w:rPr>
        <w:t>Je protège et soutien les organes</w:t>
      </w:r>
      <w:r w:rsidR="00FB7E5C">
        <w:rPr>
          <w:sz w:val="28"/>
        </w:rPr>
        <w:t xml:space="preserve"> : </w:t>
      </w:r>
    </w:p>
    <w:p w14:paraId="6013225D" w14:textId="77777777" w:rsidR="00FB7E5C" w:rsidRDefault="00FB7E5C" w:rsidP="00FB7E5C">
      <w:pPr>
        <w:pStyle w:val="Paragraphedeliste"/>
        <w:rPr>
          <w:sz w:val="28"/>
        </w:rPr>
      </w:pPr>
      <w:r>
        <w:rPr>
          <w:sz w:val="28"/>
        </w:rPr>
        <w:t>______________________________________________________________</w:t>
      </w:r>
    </w:p>
    <w:p w14:paraId="591A3D40" w14:textId="11678BFB" w:rsidR="00FB7E5C" w:rsidRDefault="00FB7E5C" w:rsidP="00FB7E5C">
      <w:pPr>
        <w:rPr>
          <w:sz w:val="28"/>
        </w:rPr>
      </w:pPr>
    </w:p>
    <w:p w14:paraId="19C99571" w14:textId="77777777" w:rsidR="00E96448" w:rsidRDefault="00E96448" w:rsidP="00FB7E5C">
      <w:pPr>
        <w:rPr>
          <w:sz w:val="28"/>
        </w:rPr>
      </w:pPr>
    </w:p>
    <w:p w14:paraId="5EAC9691" w14:textId="77777777" w:rsidR="00FB7E5C" w:rsidRDefault="00CB22BA" w:rsidP="00FB7E5C">
      <w:pPr>
        <w:pStyle w:val="Paragraphedeliste"/>
        <w:numPr>
          <w:ilvl w:val="0"/>
          <w:numId w:val="4"/>
        </w:numPr>
        <w:rPr>
          <w:sz w:val="28"/>
        </w:rPr>
      </w:pPr>
      <w:r>
        <w:rPr>
          <w:sz w:val="28"/>
        </w:rPr>
        <w:lastRenderedPageBreak/>
        <w:t>Remplissez ce tableau</w:t>
      </w:r>
      <w:r w:rsidR="001465C2">
        <w:rPr>
          <w:sz w:val="28"/>
        </w:rPr>
        <w:t xml:space="preserve"> des pathologies</w:t>
      </w:r>
      <w:r>
        <w:rPr>
          <w:sz w:val="28"/>
        </w:rPr>
        <w:t xml:space="preserve"> selon les définitions</w:t>
      </w:r>
      <w:r w:rsidR="00FB7E5C">
        <w:rPr>
          <w:sz w:val="28"/>
        </w:rPr>
        <w:t xml:space="preserve"> </w:t>
      </w:r>
    </w:p>
    <w:p w14:paraId="1E191C1C" w14:textId="77777777" w:rsidR="00FB7E5C" w:rsidRDefault="00FB7E5C" w:rsidP="00FB7E5C">
      <w:pPr>
        <w:pStyle w:val="Paragraphedeliste"/>
        <w:rPr>
          <w:sz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217"/>
        <w:gridCol w:w="1179"/>
      </w:tblGrid>
      <w:tr w:rsidR="009C276F" w14:paraId="1C15D223" w14:textId="77777777" w:rsidTr="001465C2">
        <w:tc>
          <w:tcPr>
            <w:tcW w:w="8217" w:type="dxa"/>
          </w:tcPr>
          <w:p w14:paraId="44581312" w14:textId="77777777" w:rsidR="009C276F" w:rsidRPr="001465C2" w:rsidRDefault="001465C2" w:rsidP="001465C2">
            <w:pPr>
              <w:pStyle w:val="Paragraphedeliste"/>
              <w:numPr>
                <w:ilvl w:val="0"/>
                <w:numId w:val="10"/>
              </w:numPr>
              <w:rPr>
                <w:sz w:val="28"/>
              </w:rPr>
            </w:pPr>
            <w:r w:rsidRPr="001465C2">
              <w:rPr>
                <w:sz w:val="28"/>
              </w:rPr>
              <w:t>Présente</w:t>
            </w:r>
            <w:r>
              <w:rPr>
                <w:sz w:val="28"/>
              </w:rPr>
              <w:t xml:space="preserve"> une déformation de l’articulation ainsi qu’une crépitation lors du mouvement</w:t>
            </w:r>
            <w:r w:rsidRPr="001465C2">
              <w:rPr>
                <w:sz w:val="28"/>
              </w:rPr>
              <w:t xml:space="preserve"> </w:t>
            </w:r>
          </w:p>
        </w:tc>
        <w:tc>
          <w:tcPr>
            <w:tcW w:w="1179" w:type="dxa"/>
          </w:tcPr>
          <w:p w14:paraId="01E07C86" w14:textId="77777777" w:rsidR="009C276F" w:rsidRDefault="009C276F" w:rsidP="00FB7E5C">
            <w:pPr>
              <w:rPr>
                <w:sz w:val="28"/>
              </w:rPr>
            </w:pPr>
          </w:p>
        </w:tc>
      </w:tr>
      <w:tr w:rsidR="009C276F" w14:paraId="57B7A334" w14:textId="77777777" w:rsidTr="001465C2">
        <w:tc>
          <w:tcPr>
            <w:tcW w:w="8217" w:type="dxa"/>
          </w:tcPr>
          <w:p w14:paraId="0C2B37B3" w14:textId="77777777" w:rsidR="009C276F" w:rsidRPr="001465C2" w:rsidRDefault="001465C2" w:rsidP="001465C2">
            <w:pPr>
              <w:pStyle w:val="Paragraphedeliste"/>
              <w:numPr>
                <w:ilvl w:val="0"/>
                <w:numId w:val="10"/>
              </w:numPr>
              <w:rPr>
                <w:sz w:val="28"/>
              </w:rPr>
            </w:pPr>
            <w:r>
              <w:rPr>
                <w:sz w:val="28"/>
              </w:rPr>
              <w:t>Présente une douleur augmentée à la toux et éternuement ainsi que des crampes musculaires pouvant mener à l’impotence fonctionnelle</w:t>
            </w:r>
          </w:p>
        </w:tc>
        <w:tc>
          <w:tcPr>
            <w:tcW w:w="1179" w:type="dxa"/>
          </w:tcPr>
          <w:p w14:paraId="7104943C" w14:textId="77777777" w:rsidR="009C276F" w:rsidRDefault="009C276F" w:rsidP="00FB7E5C">
            <w:pPr>
              <w:rPr>
                <w:sz w:val="28"/>
              </w:rPr>
            </w:pPr>
          </w:p>
        </w:tc>
      </w:tr>
      <w:tr w:rsidR="009C276F" w14:paraId="36CF4244" w14:textId="77777777" w:rsidTr="001465C2">
        <w:tc>
          <w:tcPr>
            <w:tcW w:w="8217" w:type="dxa"/>
          </w:tcPr>
          <w:p w14:paraId="3AFCE0D3" w14:textId="77777777" w:rsidR="009C276F" w:rsidRPr="001465C2" w:rsidRDefault="001465C2" w:rsidP="001465C2">
            <w:pPr>
              <w:pStyle w:val="Paragraphedeliste"/>
              <w:numPr>
                <w:ilvl w:val="0"/>
                <w:numId w:val="10"/>
              </w:numPr>
              <w:rPr>
                <w:sz w:val="28"/>
              </w:rPr>
            </w:pPr>
            <w:r>
              <w:rPr>
                <w:sz w:val="28"/>
              </w:rPr>
              <w:t>Infection bénigne d’une partie de l’articulation; La capsule articulaire</w:t>
            </w:r>
          </w:p>
        </w:tc>
        <w:tc>
          <w:tcPr>
            <w:tcW w:w="1179" w:type="dxa"/>
          </w:tcPr>
          <w:p w14:paraId="1249DDD0" w14:textId="77777777" w:rsidR="009C276F" w:rsidRDefault="009C276F" w:rsidP="00FB7E5C">
            <w:pPr>
              <w:rPr>
                <w:sz w:val="28"/>
              </w:rPr>
            </w:pPr>
          </w:p>
        </w:tc>
      </w:tr>
      <w:tr w:rsidR="009C276F" w14:paraId="3A147AC4" w14:textId="77777777" w:rsidTr="001465C2">
        <w:tc>
          <w:tcPr>
            <w:tcW w:w="8217" w:type="dxa"/>
          </w:tcPr>
          <w:p w14:paraId="482DEC0A" w14:textId="77777777" w:rsidR="009C276F" w:rsidRPr="001465C2" w:rsidRDefault="001465C2" w:rsidP="001465C2">
            <w:pPr>
              <w:pStyle w:val="Paragraphedeliste"/>
              <w:numPr>
                <w:ilvl w:val="0"/>
                <w:numId w:val="10"/>
              </w:numPr>
              <w:rPr>
                <w:sz w:val="28"/>
              </w:rPr>
            </w:pPr>
            <w:r>
              <w:rPr>
                <w:sz w:val="28"/>
              </w:rPr>
              <w:t>Présente des douleurs articulaires ainsi qu’une possibilité de l’immobilité des articulations</w:t>
            </w:r>
          </w:p>
        </w:tc>
        <w:tc>
          <w:tcPr>
            <w:tcW w:w="1179" w:type="dxa"/>
          </w:tcPr>
          <w:p w14:paraId="24C52476" w14:textId="77777777" w:rsidR="009C276F" w:rsidRDefault="009C276F" w:rsidP="00FB7E5C">
            <w:pPr>
              <w:rPr>
                <w:sz w:val="28"/>
              </w:rPr>
            </w:pPr>
          </w:p>
        </w:tc>
      </w:tr>
      <w:tr w:rsidR="009C276F" w14:paraId="6226C748" w14:textId="77777777" w:rsidTr="001465C2">
        <w:tc>
          <w:tcPr>
            <w:tcW w:w="8217" w:type="dxa"/>
          </w:tcPr>
          <w:p w14:paraId="3EB67803" w14:textId="77777777" w:rsidR="009C276F" w:rsidRPr="001465C2" w:rsidRDefault="00B15A1C" w:rsidP="001465C2">
            <w:pPr>
              <w:pStyle w:val="Paragraphedeliste"/>
              <w:numPr>
                <w:ilvl w:val="0"/>
                <w:numId w:val="10"/>
              </w:numPr>
              <w:rPr>
                <w:sz w:val="28"/>
              </w:rPr>
            </w:pPr>
            <w:r>
              <w:rPr>
                <w:sz w:val="28"/>
              </w:rPr>
              <w:t>Présente une douleur à l’aine ainsi qu’à la surface interne du genou. Une rotation externe du pied peut être observée</w:t>
            </w:r>
          </w:p>
        </w:tc>
        <w:tc>
          <w:tcPr>
            <w:tcW w:w="1179" w:type="dxa"/>
          </w:tcPr>
          <w:p w14:paraId="7926D783" w14:textId="77777777" w:rsidR="009C276F" w:rsidRDefault="009C276F" w:rsidP="00FB7E5C">
            <w:pPr>
              <w:rPr>
                <w:sz w:val="28"/>
              </w:rPr>
            </w:pPr>
          </w:p>
        </w:tc>
      </w:tr>
      <w:tr w:rsidR="009C276F" w14:paraId="5FC0C9D7" w14:textId="77777777" w:rsidTr="001465C2">
        <w:tc>
          <w:tcPr>
            <w:tcW w:w="8217" w:type="dxa"/>
          </w:tcPr>
          <w:p w14:paraId="04B7F764" w14:textId="77777777" w:rsidR="009C276F" w:rsidRPr="00B15A1C" w:rsidRDefault="00B15A1C" w:rsidP="00B15A1C">
            <w:pPr>
              <w:pStyle w:val="Paragraphedeliste"/>
              <w:numPr>
                <w:ilvl w:val="0"/>
                <w:numId w:val="10"/>
              </w:numPr>
              <w:rPr>
                <w:sz w:val="28"/>
              </w:rPr>
            </w:pPr>
            <w:r>
              <w:rPr>
                <w:sz w:val="28"/>
              </w:rPr>
              <w:t>Démarquée par une diminution de la taille pouvant aller jusqu’à 15 cm. Les fractures par tassements en sont typiques</w:t>
            </w:r>
          </w:p>
        </w:tc>
        <w:tc>
          <w:tcPr>
            <w:tcW w:w="1179" w:type="dxa"/>
          </w:tcPr>
          <w:p w14:paraId="209A6FD4" w14:textId="77777777" w:rsidR="009C276F" w:rsidRDefault="009C276F" w:rsidP="00FB7E5C">
            <w:pPr>
              <w:rPr>
                <w:sz w:val="28"/>
              </w:rPr>
            </w:pPr>
          </w:p>
        </w:tc>
      </w:tr>
      <w:tr w:rsidR="009C276F" w14:paraId="2C36C09B" w14:textId="77777777" w:rsidTr="001465C2">
        <w:tc>
          <w:tcPr>
            <w:tcW w:w="8217" w:type="dxa"/>
          </w:tcPr>
          <w:p w14:paraId="020C354B" w14:textId="77777777" w:rsidR="009C276F" w:rsidRPr="00B15A1C" w:rsidRDefault="00B15A1C" w:rsidP="00B15A1C">
            <w:pPr>
              <w:pStyle w:val="Paragraphedeliste"/>
              <w:numPr>
                <w:ilvl w:val="0"/>
                <w:numId w:val="10"/>
              </w:numPr>
              <w:rPr>
                <w:sz w:val="28"/>
              </w:rPr>
            </w:pPr>
            <w:r>
              <w:rPr>
                <w:sz w:val="28"/>
              </w:rPr>
              <w:t>Tumeur maligne du tissu conjonctif osseux</w:t>
            </w:r>
          </w:p>
        </w:tc>
        <w:tc>
          <w:tcPr>
            <w:tcW w:w="1179" w:type="dxa"/>
          </w:tcPr>
          <w:p w14:paraId="29653F36" w14:textId="77777777" w:rsidR="009C276F" w:rsidRDefault="009C276F" w:rsidP="00FB7E5C">
            <w:pPr>
              <w:rPr>
                <w:sz w:val="28"/>
              </w:rPr>
            </w:pPr>
          </w:p>
        </w:tc>
      </w:tr>
      <w:tr w:rsidR="009C276F" w14:paraId="761BC095" w14:textId="77777777" w:rsidTr="001465C2">
        <w:tc>
          <w:tcPr>
            <w:tcW w:w="8217" w:type="dxa"/>
          </w:tcPr>
          <w:p w14:paraId="4B87B773" w14:textId="77777777" w:rsidR="009C276F" w:rsidRPr="00B15A1C" w:rsidRDefault="00B15A1C" w:rsidP="00B15A1C">
            <w:pPr>
              <w:pStyle w:val="Paragraphedeliste"/>
              <w:numPr>
                <w:ilvl w:val="0"/>
                <w:numId w:val="10"/>
              </w:numPr>
              <w:rPr>
                <w:sz w:val="28"/>
              </w:rPr>
            </w:pPr>
            <w:r>
              <w:rPr>
                <w:sz w:val="28"/>
              </w:rPr>
              <w:t>Présente une douleur intense davantage la nuit avec œdème et rougeur de la région atteinte ainsi que ses tissus voisins</w:t>
            </w:r>
          </w:p>
        </w:tc>
        <w:tc>
          <w:tcPr>
            <w:tcW w:w="1179" w:type="dxa"/>
          </w:tcPr>
          <w:p w14:paraId="30959902" w14:textId="77777777" w:rsidR="009C276F" w:rsidRDefault="009C276F" w:rsidP="00FB7E5C">
            <w:pPr>
              <w:rPr>
                <w:sz w:val="28"/>
              </w:rPr>
            </w:pPr>
          </w:p>
        </w:tc>
      </w:tr>
      <w:tr w:rsidR="00B15A1C" w14:paraId="10C00AE4" w14:textId="77777777" w:rsidTr="001465C2">
        <w:tc>
          <w:tcPr>
            <w:tcW w:w="8217" w:type="dxa"/>
          </w:tcPr>
          <w:p w14:paraId="21B812AF" w14:textId="77777777" w:rsidR="00B15A1C" w:rsidRDefault="00B15A1C" w:rsidP="00B15A1C">
            <w:pPr>
              <w:pStyle w:val="Paragraphedeliste"/>
              <w:numPr>
                <w:ilvl w:val="0"/>
                <w:numId w:val="10"/>
              </w:numPr>
              <w:rPr>
                <w:sz w:val="28"/>
              </w:rPr>
            </w:pPr>
            <w:r>
              <w:rPr>
                <w:sz w:val="28"/>
              </w:rPr>
              <w:t>Présente une douleur profonde et lancinante à la région atteinte</w:t>
            </w:r>
            <w:r w:rsidR="001665B9">
              <w:rPr>
                <w:sz w:val="28"/>
              </w:rPr>
              <w:t xml:space="preserve">. Peux également présentée une décoloration ou un hématome local. </w:t>
            </w:r>
          </w:p>
        </w:tc>
        <w:tc>
          <w:tcPr>
            <w:tcW w:w="1179" w:type="dxa"/>
          </w:tcPr>
          <w:p w14:paraId="2DB19579" w14:textId="77777777" w:rsidR="00B15A1C" w:rsidRDefault="00B15A1C" w:rsidP="00FB7E5C">
            <w:pPr>
              <w:rPr>
                <w:sz w:val="28"/>
              </w:rPr>
            </w:pPr>
          </w:p>
        </w:tc>
      </w:tr>
    </w:tbl>
    <w:p w14:paraId="326E8EB1" w14:textId="77777777" w:rsidR="00FB7E5C" w:rsidRDefault="00FB7E5C" w:rsidP="00FB7E5C">
      <w:pPr>
        <w:rPr>
          <w:sz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2"/>
        <w:gridCol w:w="3247"/>
        <w:gridCol w:w="3017"/>
      </w:tblGrid>
      <w:tr w:rsidR="001665B9" w14:paraId="1D4B9248" w14:textId="77777777" w:rsidTr="00F25D6B">
        <w:tc>
          <w:tcPr>
            <w:tcW w:w="3132" w:type="dxa"/>
          </w:tcPr>
          <w:p w14:paraId="5664E92D" w14:textId="77777777" w:rsidR="001665B9" w:rsidRDefault="00F25D6B" w:rsidP="00FB7E5C">
            <w:pPr>
              <w:rPr>
                <w:sz w:val="28"/>
              </w:rPr>
            </w:pPr>
            <w:r>
              <w:rPr>
                <w:sz w:val="28"/>
              </w:rPr>
              <w:t>1.</w:t>
            </w:r>
            <w:r w:rsidR="001665B9">
              <w:rPr>
                <w:sz w:val="28"/>
              </w:rPr>
              <w:t>Capsulite</w:t>
            </w:r>
          </w:p>
          <w:p w14:paraId="78524B1F" w14:textId="77777777" w:rsidR="001665B9" w:rsidRDefault="00F25D6B" w:rsidP="00FB7E5C">
            <w:pPr>
              <w:rPr>
                <w:sz w:val="28"/>
              </w:rPr>
            </w:pPr>
            <w:r>
              <w:rPr>
                <w:sz w:val="28"/>
              </w:rPr>
              <w:t>2.</w:t>
            </w:r>
            <w:r w:rsidR="001665B9">
              <w:rPr>
                <w:sz w:val="28"/>
              </w:rPr>
              <w:t>Arthrite goutteuse</w:t>
            </w:r>
          </w:p>
          <w:p w14:paraId="0818D40F" w14:textId="77777777" w:rsidR="001665B9" w:rsidRDefault="00F25D6B" w:rsidP="00FB7E5C">
            <w:pPr>
              <w:rPr>
                <w:sz w:val="28"/>
              </w:rPr>
            </w:pPr>
            <w:r>
              <w:rPr>
                <w:sz w:val="28"/>
              </w:rPr>
              <w:t>3.</w:t>
            </w:r>
            <w:r w:rsidR="001665B9">
              <w:rPr>
                <w:sz w:val="28"/>
              </w:rPr>
              <w:t>Hernie discale</w:t>
            </w:r>
          </w:p>
          <w:p w14:paraId="3B8BF73A" w14:textId="77777777" w:rsidR="001665B9" w:rsidRDefault="00F25D6B" w:rsidP="00FB7E5C">
            <w:pPr>
              <w:rPr>
                <w:sz w:val="28"/>
              </w:rPr>
            </w:pPr>
            <w:r>
              <w:rPr>
                <w:sz w:val="28"/>
              </w:rPr>
              <w:t>4.</w:t>
            </w:r>
            <w:r w:rsidR="001665B9">
              <w:rPr>
                <w:sz w:val="28"/>
              </w:rPr>
              <w:t>Ostéosarcome</w:t>
            </w:r>
          </w:p>
        </w:tc>
        <w:tc>
          <w:tcPr>
            <w:tcW w:w="3247" w:type="dxa"/>
          </w:tcPr>
          <w:p w14:paraId="03983342" w14:textId="77777777" w:rsidR="001665B9" w:rsidRDefault="00F25D6B" w:rsidP="00FB7E5C">
            <w:pPr>
              <w:rPr>
                <w:sz w:val="28"/>
              </w:rPr>
            </w:pPr>
            <w:r>
              <w:rPr>
                <w:sz w:val="28"/>
              </w:rPr>
              <w:t>5.</w:t>
            </w:r>
            <w:r w:rsidR="001665B9">
              <w:rPr>
                <w:sz w:val="28"/>
              </w:rPr>
              <w:t>Ostéoporose</w:t>
            </w:r>
          </w:p>
          <w:p w14:paraId="00F30D86" w14:textId="77777777" w:rsidR="001665B9" w:rsidRDefault="00F25D6B" w:rsidP="00FB7E5C">
            <w:pPr>
              <w:rPr>
                <w:sz w:val="28"/>
              </w:rPr>
            </w:pPr>
            <w:r>
              <w:rPr>
                <w:sz w:val="28"/>
              </w:rPr>
              <w:t>6.</w:t>
            </w:r>
            <w:r w:rsidR="001665B9">
              <w:rPr>
                <w:sz w:val="28"/>
              </w:rPr>
              <w:t>Polyarthrite rhumatoïde</w:t>
            </w:r>
          </w:p>
          <w:p w14:paraId="075A770B" w14:textId="77777777" w:rsidR="001665B9" w:rsidRDefault="00F25D6B" w:rsidP="00FB7E5C">
            <w:pPr>
              <w:rPr>
                <w:sz w:val="28"/>
              </w:rPr>
            </w:pPr>
            <w:r>
              <w:rPr>
                <w:sz w:val="28"/>
              </w:rPr>
              <w:t>7.</w:t>
            </w:r>
            <w:r w:rsidR="001665B9">
              <w:rPr>
                <w:sz w:val="28"/>
              </w:rPr>
              <w:t>Arthrite</w:t>
            </w:r>
          </w:p>
          <w:p w14:paraId="34959EAA" w14:textId="77777777" w:rsidR="001665B9" w:rsidRDefault="00F25D6B" w:rsidP="00FB7E5C">
            <w:pPr>
              <w:rPr>
                <w:sz w:val="28"/>
              </w:rPr>
            </w:pPr>
            <w:r>
              <w:rPr>
                <w:sz w:val="28"/>
              </w:rPr>
              <w:t>8.</w:t>
            </w:r>
            <w:r w:rsidR="001665B9">
              <w:rPr>
                <w:sz w:val="28"/>
              </w:rPr>
              <w:t>Ostéomyélite</w:t>
            </w:r>
          </w:p>
        </w:tc>
        <w:tc>
          <w:tcPr>
            <w:tcW w:w="3017" w:type="dxa"/>
          </w:tcPr>
          <w:p w14:paraId="6AF4B18A" w14:textId="77777777" w:rsidR="001665B9" w:rsidRDefault="00F25D6B" w:rsidP="00FB7E5C">
            <w:pPr>
              <w:rPr>
                <w:sz w:val="28"/>
              </w:rPr>
            </w:pPr>
            <w:r>
              <w:rPr>
                <w:sz w:val="28"/>
              </w:rPr>
              <w:t>9.</w:t>
            </w:r>
            <w:r w:rsidR="001665B9">
              <w:rPr>
                <w:sz w:val="28"/>
              </w:rPr>
              <w:t>Fracture d’un membre</w:t>
            </w:r>
          </w:p>
          <w:p w14:paraId="484BF228" w14:textId="77777777" w:rsidR="001665B9" w:rsidRDefault="00F25D6B" w:rsidP="00FB7E5C">
            <w:pPr>
              <w:rPr>
                <w:sz w:val="28"/>
              </w:rPr>
            </w:pPr>
            <w:r>
              <w:rPr>
                <w:sz w:val="28"/>
              </w:rPr>
              <w:t>10.</w:t>
            </w:r>
            <w:r w:rsidR="001665B9">
              <w:rPr>
                <w:sz w:val="28"/>
              </w:rPr>
              <w:t>Arthrose</w:t>
            </w:r>
          </w:p>
          <w:p w14:paraId="2495C3DF" w14:textId="77777777" w:rsidR="001665B9" w:rsidRDefault="00F25D6B" w:rsidP="00FB7E5C">
            <w:pPr>
              <w:rPr>
                <w:sz w:val="28"/>
              </w:rPr>
            </w:pPr>
            <w:r>
              <w:rPr>
                <w:sz w:val="28"/>
              </w:rPr>
              <w:t>11.</w:t>
            </w:r>
            <w:r w:rsidR="001665B9">
              <w:rPr>
                <w:sz w:val="28"/>
              </w:rPr>
              <w:t>F</w:t>
            </w:r>
            <w:r>
              <w:rPr>
                <w:sz w:val="28"/>
              </w:rPr>
              <w:t>x</w:t>
            </w:r>
            <w:r w:rsidR="001665B9">
              <w:rPr>
                <w:sz w:val="28"/>
              </w:rPr>
              <w:t xml:space="preserve"> de la hanche</w:t>
            </w:r>
          </w:p>
          <w:p w14:paraId="20880599" w14:textId="77777777" w:rsidR="001665B9" w:rsidRDefault="00F25D6B" w:rsidP="00FB7E5C">
            <w:pPr>
              <w:rPr>
                <w:sz w:val="28"/>
              </w:rPr>
            </w:pPr>
            <w:r>
              <w:rPr>
                <w:sz w:val="28"/>
              </w:rPr>
              <w:t>12.</w:t>
            </w:r>
            <w:r w:rsidR="001665B9">
              <w:rPr>
                <w:sz w:val="28"/>
              </w:rPr>
              <w:t>Chondrosarcome</w:t>
            </w:r>
          </w:p>
        </w:tc>
      </w:tr>
    </w:tbl>
    <w:p w14:paraId="77378382" w14:textId="77777777" w:rsidR="001665B9" w:rsidRDefault="001665B9" w:rsidP="00FB7E5C">
      <w:pPr>
        <w:rPr>
          <w:sz w:val="28"/>
        </w:rPr>
      </w:pPr>
    </w:p>
    <w:p w14:paraId="27BD0AA3" w14:textId="77777777" w:rsidR="00FB7E5C" w:rsidRDefault="001665B9" w:rsidP="001665B9">
      <w:pPr>
        <w:pStyle w:val="Paragraphedeliste"/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Encerclez les bons soins postopératoires pour une </w:t>
      </w:r>
      <w:proofErr w:type="spellStart"/>
      <w:r>
        <w:rPr>
          <w:sz w:val="28"/>
        </w:rPr>
        <w:t>discoïdectomie</w:t>
      </w:r>
      <w:proofErr w:type="spellEnd"/>
    </w:p>
    <w:p w14:paraId="1A4DE529" w14:textId="77777777" w:rsidR="00F614B6" w:rsidRDefault="00F614B6" w:rsidP="00F614B6">
      <w:pPr>
        <w:pStyle w:val="Paragraphedeliste"/>
        <w:rPr>
          <w:sz w:val="28"/>
        </w:rPr>
      </w:pPr>
    </w:p>
    <w:p w14:paraId="395D167C" w14:textId="77777777" w:rsidR="001665B9" w:rsidRDefault="001665B9" w:rsidP="001665B9">
      <w:pPr>
        <w:pStyle w:val="Paragraphedeliste"/>
        <w:numPr>
          <w:ilvl w:val="1"/>
          <w:numId w:val="4"/>
        </w:numPr>
        <w:rPr>
          <w:sz w:val="28"/>
        </w:rPr>
      </w:pPr>
      <w:r>
        <w:rPr>
          <w:sz w:val="28"/>
        </w:rPr>
        <w:t>Tourner en bloc selon la prescription médicale</w:t>
      </w:r>
    </w:p>
    <w:p w14:paraId="43345C8D" w14:textId="77777777" w:rsidR="001665B9" w:rsidRDefault="001665B9" w:rsidP="001665B9">
      <w:pPr>
        <w:pStyle w:val="Paragraphedeliste"/>
        <w:numPr>
          <w:ilvl w:val="1"/>
          <w:numId w:val="4"/>
        </w:numPr>
        <w:rPr>
          <w:sz w:val="28"/>
        </w:rPr>
      </w:pPr>
      <w:r>
        <w:rPr>
          <w:sz w:val="28"/>
        </w:rPr>
        <w:t>Conserver les membres inférieurs en abduction</w:t>
      </w:r>
    </w:p>
    <w:p w14:paraId="4ACF6E54" w14:textId="77777777" w:rsidR="001665B9" w:rsidRDefault="001665B9" w:rsidP="001665B9">
      <w:pPr>
        <w:pStyle w:val="Paragraphedeliste"/>
        <w:numPr>
          <w:ilvl w:val="1"/>
          <w:numId w:val="4"/>
        </w:numPr>
        <w:rPr>
          <w:sz w:val="28"/>
        </w:rPr>
      </w:pPr>
      <w:r>
        <w:rPr>
          <w:sz w:val="28"/>
        </w:rPr>
        <w:t>Surveiller la motricité des membres</w:t>
      </w:r>
    </w:p>
    <w:p w14:paraId="12C875F1" w14:textId="77777777" w:rsidR="001665B9" w:rsidRDefault="001665B9" w:rsidP="001665B9">
      <w:pPr>
        <w:pStyle w:val="Paragraphedeliste"/>
        <w:numPr>
          <w:ilvl w:val="1"/>
          <w:numId w:val="4"/>
        </w:numPr>
        <w:rPr>
          <w:sz w:val="28"/>
        </w:rPr>
      </w:pPr>
      <w:r>
        <w:rPr>
          <w:sz w:val="28"/>
        </w:rPr>
        <w:t>Offrir des exercices passifs au lit</w:t>
      </w:r>
    </w:p>
    <w:p w14:paraId="2F6167D5" w14:textId="6576C34D" w:rsidR="00F614B6" w:rsidRDefault="00F614B6" w:rsidP="00F614B6">
      <w:pPr>
        <w:pStyle w:val="Paragraphedeliste"/>
        <w:ind w:left="1440"/>
        <w:rPr>
          <w:sz w:val="28"/>
        </w:rPr>
      </w:pPr>
    </w:p>
    <w:p w14:paraId="182F441B" w14:textId="77777777" w:rsidR="00E96448" w:rsidRPr="00F614B6" w:rsidRDefault="00E96448" w:rsidP="00F614B6">
      <w:pPr>
        <w:pStyle w:val="Paragraphedeliste"/>
        <w:ind w:left="1440"/>
        <w:rPr>
          <w:sz w:val="28"/>
        </w:rPr>
      </w:pPr>
    </w:p>
    <w:p w14:paraId="46D92295" w14:textId="77777777" w:rsidR="00FB7E5C" w:rsidRDefault="00FB7E5C" w:rsidP="00F614B6">
      <w:pPr>
        <w:pStyle w:val="Paragraphedeliste"/>
        <w:numPr>
          <w:ilvl w:val="0"/>
          <w:numId w:val="4"/>
        </w:numPr>
        <w:rPr>
          <w:sz w:val="28"/>
        </w:rPr>
      </w:pPr>
      <w:r>
        <w:rPr>
          <w:sz w:val="28"/>
        </w:rPr>
        <w:lastRenderedPageBreak/>
        <w:t xml:space="preserve">Nommez-moi les </w:t>
      </w:r>
      <w:r w:rsidR="00F614B6">
        <w:rPr>
          <w:sz w:val="28"/>
        </w:rPr>
        <w:t xml:space="preserve">facteurs de risque de </w:t>
      </w:r>
      <w:proofErr w:type="spellStart"/>
      <w:r w:rsidR="00F614B6">
        <w:rPr>
          <w:sz w:val="28"/>
        </w:rPr>
        <w:t>l’hernie</w:t>
      </w:r>
      <w:proofErr w:type="spellEnd"/>
      <w:r w:rsidR="00F614B6">
        <w:rPr>
          <w:sz w:val="28"/>
        </w:rPr>
        <w:t xml:space="preserve"> discale</w:t>
      </w:r>
    </w:p>
    <w:p w14:paraId="13107D8E" w14:textId="785C2E63" w:rsidR="00F614B6" w:rsidRDefault="00F614B6" w:rsidP="00690B86">
      <w:pPr>
        <w:pStyle w:val="Paragraphedeliste"/>
        <w:numPr>
          <w:ilvl w:val="0"/>
          <w:numId w:val="14"/>
        </w:numPr>
        <w:rPr>
          <w:sz w:val="28"/>
        </w:rPr>
      </w:pPr>
      <w:r>
        <w:rPr>
          <w:sz w:val="28"/>
        </w:rPr>
        <w:t>_________________________________________________________</w:t>
      </w:r>
    </w:p>
    <w:p w14:paraId="0CB69A7F" w14:textId="77777777" w:rsidR="00690B86" w:rsidRDefault="00690B86" w:rsidP="00690B86">
      <w:pPr>
        <w:pStyle w:val="Paragraphedeliste"/>
        <w:numPr>
          <w:ilvl w:val="0"/>
          <w:numId w:val="14"/>
        </w:numPr>
        <w:rPr>
          <w:sz w:val="28"/>
        </w:rPr>
      </w:pPr>
      <w:r>
        <w:rPr>
          <w:sz w:val="28"/>
        </w:rPr>
        <w:t>_________________________________________________________</w:t>
      </w:r>
    </w:p>
    <w:p w14:paraId="5AC3859F" w14:textId="77777777" w:rsidR="00690B86" w:rsidRDefault="00690B86" w:rsidP="00690B86">
      <w:pPr>
        <w:pStyle w:val="Paragraphedeliste"/>
        <w:numPr>
          <w:ilvl w:val="0"/>
          <w:numId w:val="14"/>
        </w:numPr>
        <w:rPr>
          <w:sz w:val="28"/>
        </w:rPr>
      </w:pPr>
      <w:r>
        <w:rPr>
          <w:sz w:val="28"/>
        </w:rPr>
        <w:t>_________________________________________________________</w:t>
      </w:r>
    </w:p>
    <w:p w14:paraId="79033FE1" w14:textId="5FDCCBB6" w:rsidR="00690B86" w:rsidRPr="00F92145" w:rsidRDefault="00690B86" w:rsidP="00F92145">
      <w:pPr>
        <w:pStyle w:val="Paragraphedeliste"/>
        <w:numPr>
          <w:ilvl w:val="0"/>
          <w:numId w:val="14"/>
        </w:numPr>
        <w:rPr>
          <w:sz w:val="28"/>
        </w:rPr>
      </w:pPr>
      <w:r>
        <w:rPr>
          <w:sz w:val="28"/>
        </w:rPr>
        <w:t>_________________________________________________________</w:t>
      </w:r>
    </w:p>
    <w:p w14:paraId="7AAD78BD" w14:textId="77777777" w:rsidR="00FB7E5C" w:rsidRDefault="00FB7E5C" w:rsidP="00FB7E5C">
      <w:pPr>
        <w:rPr>
          <w:sz w:val="28"/>
        </w:rPr>
      </w:pPr>
    </w:p>
    <w:p w14:paraId="6BFDE7CA" w14:textId="38E6341D" w:rsidR="00FB7E5C" w:rsidRDefault="00F614B6" w:rsidP="00FB7E5C">
      <w:pPr>
        <w:pStyle w:val="Paragraphedeliste"/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Lors d’une ostéomyélite, nous devons surveiller les signes de septicémie ainsi que la suppuration. Expliquez-moi ce </w:t>
      </w:r>
      <w:r w:rsidR="00F92145">
        <w:rPr>
          <w:sz w:val="28"/>
        </w:rPr>
        <w:t>que c’est.</w:t>
      </w:r>
    </w:p>
    <w:p w14:paraId="06B2176A" w14:textId="77777777" w:rsidR="00F614B6" w:rsidRDefault="00F614B6" w:rsidP="00F614B6">
      <w:pPr>
        <w:pStyle w:val="Paragraphedeliste"/>
        <w:rPr>
          <w:sz w:val="28"/>
        </w:rPr>
      </w:pPr>
    </w:p>
    <w:p w14:paraId="7938E7B0" w14:textId="77777777" w:rsidR="00B93ACF" w:rsidRDefault="00F614B6" w:rsidP="00B93ACF">
      <w:pPr>
        <w:pStyle w:val="Paragraphedeliste"/>
        <w:rPr>
          <w:sz w:val="28"/>
        </w:rPr>
      </w:pPr>
      <w:r>
        <w:rPr>
          <w:sz w:val="28"/>
        </w:rPr>
        <w:t>Signes de septicémie : 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1D5542" w14:textId="77777777" w:rsidR="00F614B6" w:rsidRDefault="00F614B6" w:rsidP="00B93ACF">
      <w:pPr>
        <w:pStyle w:val="Paragraphedeliste"/>
        <w:rPr>
          <w:sz w:val="28"/>
        </w:rPr>
      </w:pPr>
    </w:p>
    <w:p w14:paraId="5B5C8471" w14:textId="77777777" w:rsidR="00F614B6" w:rsidRDefault="00F614B6" w:rsidP="00B93ACF">
      <w:pPr>
        <w:pStyle w:val="Paragraphedeliste"/>
        <w:rPr>
          <w:sz w:val="28"/>
        </w:rPr>
      </w:pPr>
      <w:r>
        <w:rPr>
          <w:sz w:val="28"/>
        </w:rPr>
        <w:t>Suppuration : __________________________________________________________________________________________________________________________________________________________________________________________</w:t>
      </w:r>
    </w:p>
    <w:p w14:paraId="6D2E796C" w14:textId="78BAB39B" w:rsidR="00F614B6" w:rsidRPr="00F92145" w:rsidRDefault="00F614B6" w:rsidP="00F92145">
      <w:pPr>
        <w:pStyle w:val="Paragraphedeliste"/>
        <w:rPr>
          <w:sz w:val="28"/>
        </w:rPr>
      </w:pPr>
      <w:r>
        <w:rPr>
          <w:sz w:val="28"/>
        </w:rPr>
        <w:t>______________________________________________________________</w:t>
      </w:r>
    </w:p>
    <w:p w14:paraId="2AF5244A" w14:textId="77777777" w:rsidR="00F614B6" w:rsidRDefault="00F614B6" w:rsidP="00B93ACF">
      <w:pPr>
        <w:rPr>
          <w:b/>
          <w:sz w:val="28"/>
          <w:u w:val="single"/>
        </w:rPr>
      </w:pPr>
    </w:p>
    <w:p w14:paraId="2931B15D" w14:textId="77777777" w:rsidR="005573A8" w:rsidRDefault="005573A8" w:rsidP="005573A8">
      <w:pPr>
        <w:pStyle w:val="Paragraphedeliste"/>
        <w:numPr>
          <w:ilvl w:val="0"/>
          <w:numId w:val="4"/>
        </w:numPr>
        <w:rPr>
          <w:sz w:val="28"/>
        </w:rPr>
      </w:pPr>
      <w:r>
        <w:rPr>
          <w:sz w:val="28"/>
        </w:rPr>
        <w:t>Quels sont, selon-vous les effets recherchés de ces médicaments</w:t>
      </w:r>
    </w:p>
    <w:p w14:paraId="726E09E2" w14:textId="77777777" w:rsidR="005573A8" w:rsidRDefault="005573A8" w:rsidP="005573A8">
      <w:pPr>
        <w:pStyle w:val="Paragraphedeliste"/>
        <w:rPr>
          <w:sz w:val="28"/>
        </w:rPr>
      </w:pPr>
    </w:p>
    <w:p w14:paraId="027E1FC9" w14:textId="77777777" w:rsidR="005573A8" w:rsidRDefault="005573A8" w:rsidP="005573A8">
      <w:pPr>
        <w:pStyle w:val="Paragraphedeliste"/>
        <w:numPr>
          <w:ilvl w:val="0"/>
          <w:numId w:val="13"/>
        </w:numPr>
        <w:rPr>
          <w:sz w:val="28"/>
        </w:rPr>
      </w:pPr>
      <w:r>
        <w:rPr>
          <w:sz w:val="28"/>
        </w:rPr>
        <w:t>Antiagrégant plaquettaire et anticoagulants</w:t>
      </w:r>
    </w:p>
    <w:p w14:paraId="3B961F16" w14:textId="77777777" w:rsidR="005573A8" w:rsidRPr="0039488E" w:rsidRDefault="005573A8" w:rsidP="005573A8">
      <w:pPr>
        <w:pStyle w:val="Paragraphedeliste"/>
        <w:ind w:left="1068"/>
        <w:rPr>
          <w:sz w:val="28"/>
        </w:rPr>
      </w:pPr>
      <w:r>
        <w:rPr>
          <w:sz w:val="28"/>
        </w:rPr>
        <w:t>___________________________________________________________</w:t>
      </w:r>
    </w:p>
    <w:p w14:paraId="09336A43" w14:textId="77777777" w:rsidR="005573A8" w:rsidRDefault="005573A8" w:rsidP="005573A8">
      <w:pPr>
        <w:pStyle w:val="Paragraphedeliste"/>
        <w:numPr>
          <w:ilvl w:val="0"/>
          <w:numId w:val="13"/>
        </w:numPr>
        <w:rPr>
          <w:sz w:val="28"/>
        </w:rPr>
      </w:pPr>
      <w:r>
        <w:rPr>
          <w:sz w:val="28"/>
        </w:rPr>
        <w:t>Relaxant musculaire</w:t>
      </w:r>
    </w:p>
    <w:p w14:paraId="14803999" w14:textId="77777777" w:rsidR="005573A8" w:rsidRDefault="005573A8" w:rsidP="005573A8">
      <w:pPr>
        <w:pStyle w:val="Paragraphedeliste"/>
        <w:ind w:left="1068"/>
        <w:rPr>
          <w:sz w:val="28"/>
        </w:rPr>
      </w:pPr>
      <w:r>
        <w:rPr>
          <w:sz w:val="28"/>
        </w:rPr>
        <w:t>___________________________________________________________</w:t>
      </w:r>
    </w:p>
    <w:p w14:paraId="162E7156" w14:textId="77777777" w:rsidR="005573A8" w:rsidRDefault="005573A8" w:rsidP="005573A8">
      <w:pPr>
        <w:pStyle w:val="Paragraphedeliste"/>
        <w:numPr>
          <w:ilvl w:val="0"/>
          <w:numId w:val="13"/>
        </w:numPr>
        <w:rPr>
          <w:sz w:val="28"/>
        </w:rPr>
      </w:pPr>
      <w:r>
        <w:rPr>
          <w:sz w:val="28"/>
        </w:rPr>
        <w:t>Analgésique narcotique</w:t>
      </w:r>
    </w:p>
    <w:p w14:paraId="0EBEA00D" w14:textId="77777777" w:rsidR="005573A8" w:rsidRDefault="005573A8" w:rsidP="005573A8">
      <w:pPr>
        <w:pStyle w:val="Paragraphedeliste"/>
        <w:ind w:left="1068"/>
        <w:rPr>
          <w:sz w:val="28"/>
        </w:rPr>
      </w:pPr>
      <w:r>
        <w:rPr>
          <w:sz w:val="28"/>
        </w:rPr>
        <w:t>___________________________________________________________</w:t>
      </w:r>
    </w:p>
    <w:p w14:paraId="5518884C" w14:textId="77777777" w:rsidR="005573A8" w:rsidRDefault="005573A8" w:rsidP="00B93ACF">
      <w:pPr>
        <w:rPr>
          <w:b/>
          <w:sz w:val="28"/>
          <w:u w:val="single"/>
        </w:rPr>
      </w:pPr>
    </w:p>
    <w:p w14:paraId="05ABB007" w14:textId="77777777" w:rsidR="00F92145" w:rsidRDefault="00F92145" w:rsidP="00B93ACF">
      <w:pPr>
        <w:rPr>
          <w:b/>
          <w:sz w:val="28"/>
          <w:u w:val="single"/>
        </w:rPr>
      </w:pPr>
    </w:p>
    <w:p w14:paraId="4A41C6D9" w14:textId="77777777" w:rsidR="00F92145" w:rsidRDefault="00F92145" w:rsidP="00B93ACF">
      <w:pPr>
        <w:rPr>
          <w:b/>
          <w:sz w:val="28"/>
          <w:u w:val="single"/>
        </w:rPr>
      </w:pPr>
    </w:p>
    <w:p w14:paraId="197DEEB2" w14:textId="77777777" w:rsidR="00B93ACF" w:rsidRDefault="00B93ACF" w:rsidP="00B93ACF">
      <w:pPr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Mise en situation</w:t>
      </w:r>
    </w:p>
    <w:p w14:paraId="616C3B45" w14:textId="21FF928F" w:rsidR="00B93ACF" w:rsidRDefault="00B93ACF" w:rsidP="00B93ACF">
      <w:pPr>
        <w:rPr>
          <w:sz w:val="28"/>
        </w:rPr>
      </w:pPr>
      <w:r>
        <w:rPr>
          <w:sz w:val="28"/>
        </w:rPr>
        <w:t>M</w:t>
      </w:r>
      <w:r w:rsidR="00F614B6">
        <w:rPr>
          <w:sz w:val="28"/>
        </w:rPr>
        <w:t xml:space="preserve">me Maximoff se retrouve hospitalisée sur votre unité, </w:t>
      </w:r>
      <w:r w:rsidR="00CF41DC">
        <w:rPr>
          <w:sz w:val="28"/>
        </w:rPr>
        <w:t>à la suite d’une fracture du poignet droit. Lors de votre tournée,</w:t>
      </w:r>
      <w:r w:rsidR="00C811FA">
        <w:rPr>
          <w:sz w:val="28"/>
        </w:rPr>
        <w:t xml:space="preserve"> vous lui prenez ses signes vitaux; TA 162/92, FC 112, FR 24, T buccale 38.8 SaO2 97%.</w:t>
      </w:r>
      <w:r w:rsidR="00CF41DC">
        <w:rPr>
          <w:sz w:val="28"/>
        </w:rPr>
        <w:t xml:space="preserve"> </w:t>
      </w:r>
      <w:r w:rsidR="00C811FA">
        <w:rPr>
          <w:sz w:val="28"/>
        </w:rPr>
        <w:t>E</w:t>
      </w:r>
      <w:r w:rsidR="00CF41DC">
        <w:rPr>
          <w:sz w:val="28"/>
        </w:rPr>
        <w:t>lle accuse une douleur à 9/10 sous forme de pression depuis qu’elle a tenté de se retourner au lit, il y a 30 minutes. Elle en ressent la douleur jusque dans son coude. Il n’y a que lorsqu’elle soutient son avant-bras qu’elle a un peu de répit. Vous remarquez qu’elle transpire beaucoup.</w:t>
      </w:r>
    </w:p>
    <w:p w14:paraId="102ABF9A" w14:textId="77777777" w:rsidR="00B93ACF" w:rsidRPr="00C811FA" w:rsidRDefault="00B93ACF" w:rsidP="00B93ACF">
      <w:pPr>
        <w:pStyle w:val="Paragraphedeliste"/>
        <w:numPr>
          <w:ilvl w:val="0"/>
          <w:numId w:val="4"/>
        </w:numPr>
        <w:rPr>
          <w:sz w:val="28"/>
        </w:rPr>
      </w:pPr>
      <w:r w:rsidRPr="00C811FA">
        <w:rPr>
          <w:sz w:val="28"/>
        </w:rPr>
        <w:t xml:space="preserve">Lors de votre formation, jusqu’à maintenant, vous avez appris à évaluer la douleur selon le PQRST. Pour chacune des lettres, donnez-moi </w:t>
      </w:r>
      <w:r w:rsidR="00C811FA">
        <w:rPr>
          <w:sz w:val="28"/>
        </w:rPr>
        <w:t xml:space="preserve">la </w:t>
      </w:r>
      <w:r w:rsidR="00C811FA" w:rsidRPr="00C811FA">
        <w:rPr>
          <w:b/>
          <w:sz w:val="28"/>
        </w:rPr>
        <w:t>réponse</w:t>
      </w:r>
      <w:r w:rsidR="00C811FA">
        <w:rPr>
          <w:sz w:val="28"/>
        </w:rPr>
        <w:t xml:space="preserve"> aux questions que vous auriez posées, </w:t>
      </w:r>
      <w:r w:rsidR="00C811FA" w:rsidRPr="00C811FA">
        <w:rPr>
          <w:b/>
          <w:sz w:val="28"/>
        </w:rPr>
        <w:t>selon la mise en situation ci-dessus.</w:t>
      </w:r>
    </w:p>
    <w:p w14:paraId="5305423F" w14:textId="77777777" w:rsidR="00C811FA" w:rsidRPr="00C811FA" w:rsidRDefault="00C811FA" w:rsidP="00C811FA">
      <w:pPr>
        <w:pStyle w:val="Paragraphedeliste"/>
        <w:rPr>
          <w:sz w:val="28"/>
        </w:rPr>
      </w:pPr>
    </w:p>
    <w:p w14:paraId="0BCB59C9" w14:textId="77777777" w:rsidR="00B93ACF" w:rsidRDefault="00B93ACF" w:rsidP="00B93ACF">
      <w:pPr>
        <w:pStyle w:val="Paragraphedeliste"/>
        <w:numPr>
          <w:ilvl w:val="0"/>
          <w:numId w:val="8"/>
        </w:numPr>
        <w:rPr>
          <w:sz w:val="28"/>
        </w:rPr>
      </w:pPr>
      <w:r>
        <w:rPr>
          <w:sz w:val="28"/>
        </w:rPr>
        <w:t>P : ______________________________________________________________________________________________________________________</w:t>
      </w:r>
    </w:p>
    <w:p w14:paraId="134020E8" w14:textId="77777777" w:rsidR="00B93ACF" w:rsidRDefault="00B93ACF" w:rsidP="00B93ACF">
      <w:pPr>
        <w:pStyle w:val="Paragraphedeliste"/>
        <w:ind w:left="1080"/>
        <w:rPr>
          <w:sz w:val="28"/>
        </w:rPr>
      </w:pPr>
    </w:p>
    <w:p w14:paraId="1E3B1031" w14:textId="77777777" w:rsidR="00B93ACF" w:rsidRDefault="00B93ACF" w:rsidP="00B93ACF">
      <w:pPr>
        <w:pStyle w:val="Paragraphedeliste"/>
        <w:numPr>
          <w:ilvl w:val="0"/>
          <w:numId w:val="8"/>
        </w:numPr>
        <w:rPr>
          <w:sz w:val="28"/>
        </w:rPr>
      </w:pPr>
      <w:r>
        <w:rPr>
          <w:sz w:val="28"/>
        </w:rPr>
        <w:t>Q : ______________________________________________________________________________________________________________________</w:t>
      </w:r>
    </w:p>
    <w:p w14:paraId="5AE8EC36" w14:textId="77777777" w:rsidR="00B93ACF" w:rsidRPr="00B93ACF" w:rsidRDefault="00B93ACF" w:rsidP="00B93ACF">
      <w:pPr>
        <w:pStyle w:val="Paragraphedeliste"/>
        <w:rPr>
          <w:sz w:val="28"/>
        </w:rPr>
      </w:pPr>
    </w:p>
    <w:p w14:paraId="34BAA73D" w14:textId="77777777" w:rsidR="00B93ACF" w:rsidRDefault="00B93ACF" w:rsidP="00B93ACF">
      <w:pPr>
        <w:pStyle w:val="Paragraphedeliste"/>
        <w:ind w:left="1080"/>
        <w:rPr>
          <w:sz w:val="28"/>
        </w:rPr>
      </w:pPr>
    </w:p>
    <w:p w14:paraId="77AE9DE8" w14:textId="77777777" w:rsidR="00B93ACF" w:rsidRDefault="00B93ACF" w:rsidP="00B93ACF">
      <w:pPr>
        <w:pStyle w:val="Paragraphedeliste"/>
        <w:numPr>
          <w:ilvl w:val="0"/>
          <w:numId w:val="8"/>
        </w:numPr>
        <w:rPr>
          <w:sz w:val="28"/>
        </w:rPr>
      </w:pPr>
      <w:r>
        <w:rPr>
          <w:sz w:val="28"/>
        </w:rPr>
        <w:t>R : ______________________________________________________________________________________________________________________</w:t>
      </w:r>
    </w:p>
    <w:p w14:paraId="00ECC9D1" w14:textId="77777777" w:rsidR="00C811FA" w:rsidRDefault="00C811FA" w:rsidP="00C811FA">
      <w:pPr>
        <w:pStyle w:val="Paragraphedeliste"/>
        <w:ind w:left="1080"/>
        <w:rPr>
          <w:sz w:val="28"/>
        </w:rPr>
      </w:pPr>
    </w:p>
    <w:p w14:paraId="17070635" w14:textId="77777777" w:rsidR="00B93ACF" w:rsidRDefault="00B93ACF" w:rsidP="00B93ACF">
      <w:pPr>
        <w:pStyle w:val="Paragraphedeliste"/>
        <w:numPr>
          <w:ilvl w:val="0"/>
          <w:numId w:val="8"/>
        </w:numPr>
        <w:rPr>
          <w:sz w:val="28"/>
        </w:rPr>
      </w:pPr>
      <w:r>
        <w:rPr>
          <w:sz w:val="28"/>
        </w:rPr>
        <w:t>S : ______________________________________________________________________________________________________________________</w:t>
      </w:r>
    </w:p>
    <w:p w14:paraId="0385EA56" w14:textId="77777777" w:rsidR="00B93ACF" w:rsidRDefault="00B93ACF" w:rsidP="00B93ACF">
      <w:pPr>
        <w:pStyle w:val="Paragraphedeliste"/>
        <w:ind w:left="1080"/>
        <w:rPr>
          <w:sz w:val="28"/>
        </w:rPr>
      </w:pPr>
    </w:p>
    <w:p w14:paraId="437BA45F" w14:textId="77777777" w:rsidR="00B93ACF" w:rsidRDefault="00B93ACF" w:rsidP="00B93ACF">
      <w:pPr>
        <w:pStyle w:val="Paragraphedeliste"/>
        <w:numPr>
          <w:ilvl w:val="0"/>
          <w:numId w:val="8"/>
        </w:numPr>
        <w:rPr>
          <w:sz w:val="28"/>
        </w:rPr>
      </w:pPr>
      <w:r>
        <w:rPr>
          <w:sz w:val="28"/>
        </w:rPr>
        <w:t>T : ______________________________________________________________________________________________________________________</w:t>
      </w:r>
    </w:p>
    <w:p w14:paraId="795D9867" w14:textId="64A62A99" w:rsidR="00B93ACF" w:rsidRDefault="00B93ACF" w:rsidP="00B93ACF">
      <w:pPr>
        <w:pStyle w:val="Paragraphedeliste"/>
        <w:rPr>
          <w:sz w:val="28"/>
        </w:rPr>
      </w:pPr>
    </w:p>
    <w:p w14:paraId="16AC9F4E" w14:textId="77777777" w:rsidR="00B93ACF" w:rsidRDefault="00B93ACF" w:rsidP="00B93ACF">
      <w:pPr>
        <w:rPr>
          <w:sz w:val="28"/>
        </w:rPr>
      </w:pPr>
    </w:p>
    <w:p w14:paraId="77683EC9" w14:textId="77777777" w:rsidR="00B93ACF" w:rsidRDefault="00B93ACF" w:rsidP="00B93ACF">
      <w:pPr>
        <w:pStyle w:val="Paragraphedeliste"/>
        <w:numPr>
          <w:ilvl w:val="0"/>
          <w:numId w:val="4"/>
        </w:numPr>
        <w:rPr>
          <w:sz w:val="28"/>
        </w:rPr>
      </w:pPr>
      <w:r>
        <w:rPr>
          <w:sz w:val="28"/>
        </w:rPr>
        <w:lastRenderedPageBreak/>
        <w:t xml:space="preserve"> </w:t>
      </w:r>
      <w:r w:rsidR="00C811FA">
        <w:rPr>
          <w:sz w:val="28"/>
        </w:rPr>
        <w:t xml:space="preserve">Après avoir administré du Tylenol 1g PO ainsi que de la Morphine 5mg S/C, à la demande de l’infirmière, faites-moi la note au dossier requise.  </w:t>
      </w:r>
      <w:r w:rsidR="00A4581E">
        <w:rPr>
          <w:sz w:val="28"/>
        </w:rPr>
        <w:t xml:space="preserve"> </w:t>
      </w:r>
    </w:p>
    <w:p w14:paraId="753DA1D9" w14:textId="77777777" w:rsidR="00A4581E" w:rsidRDefault="00A4581E" w:rsidP="00A4581E">
      <w:pPr>
        <w:pStyle w:val="Paragraphedeliste"/>
        <w:rPr>
          <w:sz w:val="28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984"/>
        <w:gridCol w:w="985"/>
        <w:gridCol w:w="6707"/>
      </w:tblGrid>
      <w:tr w:rsidR="00F92145" w14:paraId="3C9DD4C2" w14:textId="77777777" w:rsidTr="00F92145">
        <w:tc>
          <w:tcPr>
            <w:tcW w:w="984" w:type="dxa"/>
          </w:tcPr>
          <w:p w14:paraId="3357F36B" w14:textId="08B4052E" w:rsidR="00F92145" w:rsidRDefault="00F92145" w:rsidP="00A4581E">
            <w:pPr>
              <w:pStyle w:val="Paragraphedeliste"/>
              <w:ind w:left="0"/>
              <w:rPr>
                <w:sz w:val="28"/>
              </w:rPr>
            </w:pPr>
            <w:r>
              <w:rPr>
                <w:sz w:val="28"/>
              </w:rPr>
              <w:t>Date</w:t>
            </w:r>
          </w:p>
        </w:tc>
        <w:tc>
          <w:tcPr>
            <w:tcW w:w="985" w:type="dxa"/>
          </w:tcPr>
          <w:p w14:paraId="50220CF0" w14:textId="2C26B05D" w:rsidR="00F92145" w:rsidRDefault="00F92145" w:rsidP="00A4581E">
            <w:pPr>
              <w:pStyle w:val="Paragraphedeliste"/>
              <w:ind w:left="0"/>
              <w:rPr>
                <w:sz w:val="28"/>
              </w:rPr>
            </w:pPr>
            <w:r>
              <w:rPr>
                <w:sz w:val="28"/>
              </w:rPr>
              <w:t>Heure</w:t>
            </w:r>
          </w:p>
        </w:tc>
        <w:tc>
          <w:tcPr>
            <w:tcW w:w="6707" w:type="dxa"/>
          </w:tcPr>
          <w:p w14:paraId="45572E73" w14:textId="22D582CC" w:rsidR="00F92145" w:rsidRDefault="00F92145" w:rsidP="00A4581E">
            <w:pPr>
              <w:pStyle w:val="Paragraphedeliste"/>
              <w:ind w:left="0"/>
              <w:rPr>
                <w:sz w:val="28"/>
              </w:rPr>
            </w:pPr>
            <w:r>
              <w:rPr>
                <w:sz w:val="28"/>
              </w:rPr>
              <w:t>Notes évolutives</w:t>
            </w:r>
          </w:p>
        </w:tc>
      </w:tr>
      <w:tr w:rsidR="00F92145" w14:paraId="557ABFDB" w14:textId="77777777" w:rsidTr="00F92145">
        <w:tc>
          <w:tcPr>
            <w:tcW w:w="984" w:type="dxa"/>
          </w:tcPr>
          <w:p w14:paraId="0DF7EE4C" w14:textId="77777777" w:rsidR="00F92145" w:rsidRDefault="00F92145" w:rsidP="00A4581E">
            <w:pPr>
              <w:pStyle w:val="Paragraphedeliste"/>
              <w:ind w:left="0"/>
              <w:rPr>
                <w:sz w:val="28"/>
              </w:rPr>
            </w:pPr>
          </w:p>
        </w:tc>
        <w:tc>
          <w:tcPr>
            <w:tcW w:w="985" w:type="dxa"/>
          </w:tcPr>
          <w:p w14:paraId="7B7D8896" w14:textId="77777777" w:rsidR="00F92145" w:rsidRDefault="00F92145" w:rsidP="00A4581E">
            <w:pPr>
              <w:pStyle w:val="Paragraphedeliste"/>
              <w:ind w:left="0"/>
              <w:rPr>
                <w:sz w:val="28"/>
              </w:rPr>
            </w:pPr>
          </w:p>
        </w:tc>
        <w:tc>
          <w:tcPr>
            <w:tcW w:w="6707" w:type="dxa"/>
          </w:tcPr>
          <w:p w14:paraId="19EDDE6D" w14:textId="77777777" w:rsidR="00F92145" w:rsidRDefault="00F92145" w:rsidP="00A4581E">
            <w:pPr>
              <w:pStyle w:val="Paragraphedeliste"/>
              <w:ind w:left="0"/>
              <w:rPr>
                <w:sz w:val="28"/>
              </w:rPr>
            </w:pPr>
          </w:p>
        </w:tc>
      </w:tr>
      <w:tr w:rsidR="00F92145" w14:paraId="468A54DE" w14:textId="77777777" w:rsidTr="00F92145">
        <w:tc>
          <w:tcPr>
            <w:tcW w:w="984" w:type="dxa"/>
          </w:tcPr>
          <w:p w14:paraId="611F209A" w14:textId="77777777" w:rsidR="00F92145" w:rsidRDefault="00F92145" w:rsidP="00A4581E">
            <w:pPr>
              <w:pStyle w:val="Paragraphedeliste"/>
              <w:ind w:left="0"/>
              <w:rPr>
                <w:sz w:val="28"/>
              </w:rPr>
            </w:pPr>
          </w:p>
        </w:tc>
        <w:tc>
          <w:tcPr>
            <w:tcW w:w="985" w:type="dxa"/>
          </w:tcPr>
          <w:p w14:paraId="0232B14E" w14:textId="77777777" w:rsidR="00F92145" w:rsidRDefault="00F92145" w:rsidP="00A4581E">
            <w:pPr>
              <w:pStyle w:val="Paragraphedeliste"/>
              <w:ind w:left="0"/>
              <w:rPr>
                <w:sz w:val="28"/>
              </w:rPr>
            </w:pPr>
          </w:p>
        </w:tc>
        <w:tc>
          <w:tcPr>
            <w:tcW w:w="6707" w:type="dxa"/>
          </w:tcPr>
          <w:p w14:paraId="6DC8AC63" w14:textId="77777777" w:rsidR="00F92145" w:rsidRDefault="00F92145" w:rsidP="00A4581E">
            <w:pPr>
              <w:pStyle w:val="Paragraphedeliste"/>
              <w:ind w:left="0"/>
              <w:rPr>
                <w:sz w:val="28"/>
              </w:rPr>
            </w:pPr>
          </w:p>
        </w:tc>
      </w:tr>
      <w:tr w:rsidR="00F92145" w14:paraId="24532857" w14:textId="77777777" w:rsidTr="00F92145">
        <w:tc>
          <w:tcPr>
            <w:tcW w:w="984" w:type="dxa"/>
          </w:tcPr>
          <w:p w14:paraId="43E69FA4" w14:textId="77777777" w:rsidR="00F92145" w:rsidRDefault="00F92145" w:rsidP="00A4581E">
            <w:pPr>
              <w:pStyle w:val="Paragraphedeliste"/>
              <w:ind w:left="0"/>
              <w:rPr>
                <w:sz w:val="28"/>
              </w:rPr>
            </w:pPr>
          </w:p>
        </w:tc>
        <w:tc>
          <w:tcPr>
            <w:tcW w:w="985" w:type="dxa"/>
          </w:tcPr>
          <w:p w14:paraId="01872C00" w14:textId="77777777" w:rsidR="00F92145" w:rsidRDefault="00F92145" w:rsidP="00A4581E">
            <w:pPr>
              <w:pStyle w:val="Paragraphedeliste"/>
              <w:ind w:left="0"/>
              <w:rPr>
                <w:sz w:val="28"/>
              </w:rPr>
            </w:pPr>
          </w:p>
        </w:tc>
        <w:tc>
          <w:tcPr>
            <w:tcW w:w="6707" w:type="dxa"/>
          </w:tcPr>
          <w:p w14:paraId="39AFB22D" w14:textId="77777777" w:rsidR="00F92145" w:rsidRDefault="00F92145" w:rsidP="00A4581E">
            <w:pPr>
              <w:pStyle w:val="Paragraphedeliste"/>
              <w:ind w:left="0"/>
              <w:rPr>
                <w:sz w:val="28"/>
              </w:rPr>
            </w:pPr>
          </w:p>
        </w:tc>
      </w:tr>
      <w:tr w:rsidR="00F92145" w14:paraId="2FC8589B" w14:textId="77777777" w:rsidTr="00F92145">
        <w:tc>
          <w:tcPr>
            <w:tcW w:w="984" w:type="dxa"/>
          </w:tcPr>
          <w:p w14:paraId="253F5531" w14:textId="77777777" w:rsidR="00F92145" w:rsidRDefault="00F92145" w:rsidP="00A4581E">
            <w:pPr>
              <w:pStyle w:val="Paragraphedeliste"/>
              <w:ind w:left="0"/>
              <w:rPr>
                <w:sz w:val="28"/>
              </w:rPr>
            </w:pPr>
          </w:p>
        </w:tc>
        <w:tc>
          <w:tcPr>
            <w:tcW w:w="985" w:type="dxa"/>
          </w:tcPr>
          <w:p w14:paraId="09B40C80" w14:textId="77777777" w:rsidR="00F92145" w:rsidRDefault="00F92145" w:rsidP="00A4581E">
            <w:pPr>
              <w:pStyle w:val="Paragraphedeliste"/>
              <w:ind w:left="0"/>
              <w:rPr>
                <w:sz w:val="28"/>
              </w:rPr>
            </w:pPr>
          </w:p>
        </w:tc>
        <w:tc>
          <w:tcPr>
            <w:tcW w:w="6707" w:type="dxa"/>
          </w:tcPr>
          <w:p w14:paraId="5B5039DA" w14:textId="77777777" w:rsidR="00F92145" w:rsidRDefault="00F92145" w:rsidP="00A4581E">
            <w:pPr>
              <w:pStyle w:val="Paragraphedeliste"/>
              <w:ind w:left="0"/>
              <w:rPr>
                <w:sz w:val="28"/>
              </w:rPr>
            </w:pPr>
          </w:p>
        </w:tc>
      </w:tr>
      <w:tr w:rsidR="00F92145" w14:paraId="601C8D98" w14:textId="77777777" w:rsidTr="00F92145">
        <w:tc>
          <w:tcPr>
            <w:tcW w:w="984" w:type="dxa"/>
          </w:tcPr>
          <w:p w14:paraId="33FC082D" w14:textId="77777777" w:rsidR="00F92145" w:rsidRDefault="00F92145" w:rsidP="00A4581E">
            <w:pPr>
              <w:pStyle w:val="Paragraphedeliste"/>
              <w:ind w:left="0"/>
              <w:rPr>
                <w:sz w:val="28"/>
              </w:rPr>
            </w:pPr>
          </w:p>
        </w:tc>
        <w:tc>
          <w:tcPr>
            <w:tcW w:w="985" w:type="dxa"/>
          </w:tcPr>
          <w:p w14:paraId="66D28654" w14:textId="77777777" w:rsidR="00F92145" w:rsidRDefault="00F92145" w:rsidP="00A4581E">
            <w:pPr>
              <w:pStyle w:val="Paragraphedeliste"/>
              <w:ind w:left="0"/>
              <w:rPr>
                <w:sz w:val="28"/>
              </w:rPr>
            </w:pPr>
          </w:p>
        </w:tc>
        <w:tc>
          <w:tcPr>
            <w:tcW w:w="6707" w:type="dxa"/>
          </w:tcPr>
          <w:p w14:paraId="35783881" w14:textId="77777777" w:rsidR="00F92145" w:rsidRDefault="00F92145" w:rsidP="00A4581E">
            <w:pPr>
              <w:pStyle w:val="Paragraphedeliste"/>
              <w:ind w:left="0"/>
              <w:rPr>
                <w:sz w:val="28"/>
              </w:rPr>
            </w:pPr>
          </w:p>
        </w:tc>
      </w:tr>
      <w:tr w:rsidR="00F92145" w14:paraId="041E199B" w14:textId="77777777" w:rsidTr="00F92145">
        <w:tc>
          <w:tcPr>
            <w:tcW w:w="984" w:type="dxa"/>
          </w:tcPr>
          <w:p w14:paraId="4270ED2A" w14:textId="77777777" w:rsidR="00F92145" w:rsidRDefault="00F92145" w:rsidP="00A4581E">
            <w:pPr>
              <w:pStyle w:val="Paragraphedeliste"/>
              <w:ind w:left="0"/>
              <w:rPr>
                <w:sz w:val="28"/>
              </w:rPr>
            </w:pPr>
          </w:p>
        </w:tc>
        <w:tc>
          <w:tcPr>
            <w:tcW w:w="985" w:type="dxa"/>
          </w:tcPr>
          <w:p w14:paraId="01474226" w14:textId="77777777" w:rsidR="00F92145" w:rsidRDefault="00F92145" w:rsidP="00A4581E">
            <w:pPr>
              <w:pStyle w:val="Paragraphedeliste"/>
              <w:ind w:left="0"/>
              <w:rPr>
                <w:sz w:val="28"/>
              </w:rPr>
            </w:pPr>
          </w:p>
        </w:tc>
        <w:tc>
          <w:tcPr>
            <w:tcW w:w="6707" w:type="dxa"/>
          </w:tcPr>
          <w:p w14:paraId="25C14FC6" w14:textId="77777777" w:rsidR="00F92145" w:rsidRDefault="00F92145" w:rsidP="00A4581E">
            <w:pPr>
              <w:pStyle w:val="Paragraphedeliste"/>
              <w:ind w:left="0"/>
              <w:rPr>
                <w:sz w:val="28"/>
              </w:rPr>
            </w:pPr>
          </w:p>
        </w:tc>
      </w:tr>
      <w:tr w:rsidR="00F92145" w14:paraId="0DDC081E" w14:textId="77777777" w:rsidTr="00F92145">
        <w:tc>
          <w:tcPr>
            <w:tcW w:w="984" w:type="dxa"/>
          </w:tcPr>
          <w:p w14:paraId="11C8F08B" w14:textId="77777777" w:rsidR="00F92145" w:rsidRDefault="00F92145" w:rsidP="00A4581E">
            <w:pPr>
              <w:pStyle w:val="Paragraphedeliste"/>
              <w:ind w:left="0"/>
              <w:rPr>
                <w:sz w:val="28"/>
              </w:rPr>
            </w:pPr>
          </w:p>
        </w:tc>
        <w:tc>
          <w:tcPr>
            <w:tcW w:w="985" w:type="dxa"/>
          </w:tcPr>
          <w:p w14:paraId="64C0BA2E" w14:textId="77777777" w:rsidR="00F92145" w:rsidRDefault="00F92145" w:rsidP="00A4581E">
            <w:pPr>
              <w:pStyle w:val="Paragraphedeliste"/>
              <w:ind w:left="0"/>
              <w:rPr>
                <w:sz w:val="28"/>
              </w:rPr>
            </w:pPr>
          </w:p>
        </w:tc>
        <w:tc>
          <w:tcPr>
            <w:tcW w:w="6707" w:type="dxa"/>
          </w:tcPr>
          <w:p w14:paraId="50B36950" w14:textId="77777777" w:rsidR="00F92145" w:rsidRDefault="00F92145" w:rsidP="00A4581E">
            <w:pPr>
              <w:pStyle w:val="Paragraphedeliste"/>
              <w:ind w:left="0"/>
              <w:rPr>
                <w:sz w:val="28"/>
              </w:rPr>
            </w:pPr>
          </w:p>
        </w:tc>
      </w:tr>
      <w:tr w:rsidR="00F92145" w14:paraId="73D8FDB6" w14:textId="77777777" w:rsidTr="00F92145">
        <w:tc>
          <w:tcPr>
            <w:tcW w:w="984" w:type="dxa"/>
          </w:tcPr>
          <w:p w14:paraId="4E0A734D" w14:textId="77777777" w:rsidR="00F92145" w:rsidRDefault="00F92145" w:rsidP="00A4581E">
            <w:pPr>
              <w:pStyle w:val="Paragraphedeliste"/>
              <w:ind w:left="0"/>
              <w:rPr>
                <w:sz w:val="28"/>
              </w:rPr>
            </w:pPr>
          </w:p>
        </w:tc>
        <w:tc>
          <w:tcPr>
            <w:tcW w:w="985" w:type="dxa"/>
          </w:tcPr>
          <w:p w14:paraId="01F6202D" w14:textId="77777777" w:rsidR="00F92145" w:rsidRDefault="00F92145" w:rsidP="00A4581E">
            <w:pPr>
              <w:pStyle w:val="Paragraphedeliste"/>
              <w:ind w:left="0"/>
              <w:rPr>
                <w:sz w:val="28"/>
              </w:rPr>
            </w:pPr>
          </w:p>
        </w:tc>
        <w:tc>
          <w:tcPr>
            <w:tcW w:w="6707" w:type="dxa"/>
          </w:tcPr>
          <w:p w14:paraId="5A3D1199" w14:textId="77777777" w:rsidR="00F92145" w:rsidRDefault="00F92145" w:rsidP="00A4581E">
            <w:pPr>
              <w:pStyle w:val="Paragraphedeliste"/>
              <w:ind w:left="0"/>
              <w:rPr>
                <w:sz w:val="28"/>
              </w:rPr>
            </w:pPr>
          </w:p>
        </w:tc>
      </w:tr>
    </w:tbl>
    <w:p w14:paraId="636477CA" w14:textId="77777777" w:rsidR="00F92145" w:rsidRPr="00D750E3" w:rsidRDefault="00F92145" w:rsidP="00D750E3">
      <w:pPr>
        <w:rPr>
          <w:sz w:val="28"/>
        </w:rPr>
      </w:pPr>
    </w:p>
    <w:p w14:paraId="6B96983D" w14:textId="77777777" w:rsidR="00C811FA" w:rsidRDefault="00C811FA" w:rsidP="00C811FA">
      <w:pPr>
        <w:pStyle w:val="Paragraphedeliste"/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 Toujours durant votre tournée, vous faites les CCMS-PRO du bras droit de Mme Maximoff, puisqu’elle a un plâtre. Inscrivez-moi la signification du CCMS-PRO</w:t>
      </w:r>
    </w:p>
    <w:p w14:paraId="0B5B4FEE" w14:textId="77777777" w:rsidR="00C811FA" w:rsidRDefault="00C811FA" w:rsidP="00C811FA">
      <w:pPr>
        <w:ind w:left="708"/>
        <w:rPr>
          <w:sz w:val="28"/>
        </w:rPr>
      </w:pPr>
      <w:r>
        <w:rPr>
          <w:sz w:val="28"/>
        </w:rPr>
        <w:t>C : ____________________________________________________________</w:t>
      </w:r>
      <w:r w:rsidR="00282E1B">
        <w:rPr>
          <w:sz w:val="28"/>
        </w:rPr>
        <w:t>__</w:t>
      </w:r>
    </w:p>
    <w:p w14:paraId="49160300" w14:textId="77777777" w:rsidR="00C811FA" w:rsidRDefault="00C811FA" w:rsidP="00C811FA">
      <w:pPr>
        <w:ind w:left="708"/>
        <w:rPr>
          <w:sz w:val="28"/>
        </w:rPr>
      </w:pPr>
      <w:r>
        <w:rPr>
          <w:sz w:val="28"/>
        </w:rPr>
        <w:t>C :</w:t>
      </w:r>
      <w:r w:rsidR="00282E1B">
        <w:rPr>
          <w:sz w:val="28"/>
        </w:rPr>
        <w:t xml:space="preserve"> ______________________________________________________________</w:t>
      </w:r>
    </w:p>
    <w:p w14:paraId="6C7DF0E9" w14:textId="77777777" w:rsidR="00C811FA" w:rsidRDefault="00C811FA" w:rsidP="00C811FA">
      <w:pPr>
        <w:ind w:left="708"/>
        <w:rPr>
          <w:sz w:val="28"/>
        </w:rPr>
      </w:pPr>
      <w:r>
        <w:rPr>
          <w:sz w:val="28"/>
        </w:rPr>
        <w:t>M :</w:t>
      </w:r>
      <w:r w:rsidR="00282E1B">
        <w:rPr>
          <w:sz w:val="28"/>
        </w:rPr>
        <w:t xml:space="preserve"> ______________________________________________________________</w:t>
      </w:r>
    </w:p>
    <w:p w14:paraId="369019A6" w14:textId="77777777" w:rsidR="00C811FA" w:rsidRDefault="00C811FA" w:rsidP="00C811FA">
      <w:pPr>
        <w:ind w:left="708"/>
        <w:rPr>
          <w:sz w:val="28"/>
        </w:rPr>
      </w:pPr>
      <w:r>
        <w:rPr>
          <w:sz w:val="28"/>
        </w:rPr>
        <w:t>S :</w:t>
      </w:r>
      <w:r w:rsidR="00282E1B">
        <w:rPr>
          <w:sz w:val="28"/>
        </w:rPr>
        <w:t xml:space="preserve"> ______________________________________________________________</w:t>
      </w:r>
    </w:p>
    <w:p w14:paraId="5134CAA6" w14:textId="77777777" w:rsidR="00C811FA" w:rsidRDefault="00C811FA" w:rsidP="00C811FA">
      <w:pPr>
        <w:ind w:left="708"/>
        <w:rPr>
          <w:sz w:val="28"/>
        </w:rPr>
      </w:pPr>
      <w:r>
        <w:rPr>
          <w:sz w:val="28"/>
        </w:rPr>
        <w:t>P :</w:t>
      </w:r>
      <w:r w:rsidR="00282E1B">
        <w:rPr>
          <w:sz w:val="28"/>
        </w:rPr>
        <w:t xml:space="preserve"> ______________________________________________________________</w:t>
      </w:r>
    </w:p>
    <w:p w14:paraId="714F17DF" w14:textId="77777777" w:rsidR="00C811FA" w:rsidRDefault="00C811FA" w:rsidP="00C811FA">
      <w:pPr>
        <w:ind w:left="708"/>
        <w:rPr>
          <w:sz w:val="28"/>
        </w:rPr>
      </w:pPr>
      <w:r>
        <w:rPr>
          <w:sz w:val="28"/>
        </w:rPr>
        <w:t>R :</w:t>
      </w:r>
      <w:r w:rsidR="00282E1B">
        <w:rPr>
          <w:sz w:val="28"/>
        </w:rPr>
        <w:t xml:space="preserve"> ______________________________________________________________</w:t>
      </w:r>
    </w:p>
    <w:p w14:paraId="0253B07D" w14:textId="58A7DD65" w:rsidR="00C811FA" w:rsidRDefault="00C811FA" w:rsidP="00C811FA">
      <w:pPr>
        <w:ind w:left="708"/>
        <w:rPr>
          <w:sz w:val="28"/>
        </w:rPr>
      </w:pPr>
      <w:r>
        <w:rPr>
          <w:sz w:val="28"/>
        </w:rPr>
        <w:t>O :</w:t>
      </w:r>
      <w:r w:rsidR="00282E1B">
        <w:rPr>
          <w:sz w:val="28"/>
        </w:rPr>
        <w:t xml:space="preserve"> ______________________________________________________________</w:t>
      </w:r>
    </w:p>
    <w:p w14:paraId="3AE555DE" w14:textId="0B1BE7E3" w:rsidR="00264406" w:rsidRDefault="00264406" w:rsidP="00C811FA">
      <w:pPr>
        <w:ind w:left="708"/>
        <w:rPr>
          <w:sz w:val="28"/>
        </w:rPr>
      </w:pPr>
    </w:p>
    <w:p w14:paraId="489BB8D2" w14:textId="18ABE5A3" w:rsidR="00264406" w:rsidRDefault="006C6DCB" w:rsidP="00264406">
      <w:pPr>
        <w:pStyle w:val="Paragraphedeliste"/>
        <w:numPr>
          <w:ilvl w:val="0"/>
          <w:numId w:val="4"/>
        </w:numPr>
        <w:rPr>
          <w:sz w:val="28"/>
        </w:rPr>
      </w:pPr>
      <w:r>
        <w:rPr>
          <w:sz w:val="28"/>
        </w:rPr>
        <w:lastRenderedPageBreak/>
        <w:t>Comment nomme-t-on le « CCMSPRO » d’un autre nom?</w:t>
      </w:r>
    </w:p>
    <w:p w14:paraId="159552F8" w14:textId="54B630B4" w:rsidR="006C6DCB" w:rsidRPr="00264406" w:rsidRDefault="006C6DCB" w:rsidP="006C6DCB">
      <w:pPr>
        <w:pStyle w:val="Paragraphedeliste"/>
        <w:rPr>
          <w:sz w:val="28"/>
        </w:rPr>
      </w:pPr>
      <w:r>
        <w:rPr>
          <w:sz w:val="28"/>
        </w:rPr>
        <w:t>______________________________________________________________</w:t>
      </w:r>
    </w:p>
    <w:p w14:paraId="5FA6633B" w14:textId="77777777" w:rsidR="00C811FA" w:rsidRPr="00C811FA" w:rsidRDefault="00C811FA" w:rsidP="00C811FA">
      <w:pPr>
        <w:ind w:left="708"/>
        <w:rPr>
          <w:sz w:val="28"/>
        </w:rPr>
      </w:pPr>
    </w:p>
    <w:p w14:paraId="0D39B4A4" w14:textId="77777777" w:rsidR="00C811FA" w:rsidRDefault="00282E1B" w:rsidP="00C811FA">
      <w:pPr>
        <w:pStyle w:val="Paragraphedeliste"/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 Quel est le syndrome à surveiller lors du port d’un plâtre?</w:t>
      </w:r>
    </w:p>
    <w:p w14:paraId="79D3B8C3" w14:textId="77777777" w:rsidR="00282E1B" w:rsidRDefault="00282E1B" w:rsidP="00282E1B">
      <w:pPr>
        <w:pStyle w:val="Paragraphedeliste"/>
        <w:rPr>
          <w:sz w:val="28"/>
        </w:rPr>
      </w:pPr>
      <w:r>
        <w:rPr>
          <w:sz w:val="28"/>
        </w:rPr>
        <w:t>______________________________________________________________</w:t>
      </w:r>
    </w:p>
    <w:p w14:paraId="4A641217" w14:textId="77777777" w:rsidR="00282E1B" w:rsidRDefault="00282E1B" w:rsidP="00282E1B">
      <w:pPr>
        <w:rPr>
          <w:sz w:val="28"/>
        </w:rPr>
      </w:pPr>
    </w:p>
    <w:p w14:paraId="7C16E2EE" w14:textId="77777777" w:rsidR="00282E1B" w:rsidRDefault="00282E1B" w:rsidP="00282E1B">
      <w:pPr>
        <w:pStyle w:val="Paragraphedeliste"/>
        <w:numPr>
          <w:ilvl w:val="0"/>
          <w:numId w:val="4"/>
        </w:numPr>
        <w:rPr>
          <w:sz w:val="28"/>
        </w:rPr>
      </w:pPr>
      <w:r>
        <w:rPr>
          <w:sz w:val="28"/>
        </w:rPr>
        <w:t>Donnez-moi deux soins à faire lors de la surveillance d’un plâtre</w:t>
      </w:r>
    </w:p>
    <w:p w14:paraId="150CB7DA" w14:textId="77777777" w:rsidR="00282E1B" w:rsidRPr="00282E1B" w:rsidRDefault="00282E1B" w:rsidP="00282E1B">
      <w:pPr>
        <w:pStyle w:val="Paragraphedeliste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</w:t>
      </w:r>
    </w:p>
    <w:p w14:paraId="23F5F58C" w14:textId="77777777" w:rsidR="00A4581E" w:rsidRDefault="00A4581E" w:rsidP="00A4581E">
      <w:pPr>
        <w:pStyle w:val="Paragraphedeliste"/>
        <w:rPr>
          <w:sz w:val="28"/>
        </w:rPr>
      </w:pPr>
    </w:p>
    <w:p w14:paraId="2DD9BD0C" w14:textId="77777777" w:rsidR="00A4581E" w:rsidRDefault="00A4581E" w:rsidP="00A4581E">
      <w:pPr>
        <w:pStyle w:val="Paragraphedeliste"/>
        <w:rPr>
          <w:sz w:val="28"/>
        </w:rPr>
      </w:pPr>
    </w:p>
    <w:p w14:paraId="15365040" w14:textId="77777777" w:rsidR="00A4581E" w:rsidRDefault="00A4581E" w:rsidP="00A4581E">
      <w:pPr>
        <w:pStyle w:val="Paragraphedeliste"/>
        <w:jc w:val="center"/>
        <w:rPr>
          <w:sz w:val="28"/>
        </w:rPr>
      </w:pPr>
      <w:r>
        <w:rPr>
          <w:sz w:val="28"/>
        </w:rPr>
        <w:t>Respirez et Bonne chance</w:t>
      </w:r>
    </w:p>
    <w:p w14:paraId="5FB16763" w14:textId="77777777" w:rsidR="00A4581E" w:rsidRDefault="00A4581E" w:rsidP="00A4581E">
      <w:pPr>
        <w:pStyle w:val="Paragraphedeliste"/>
        <w:jc w:val="center"/>
        <w:rPr>
          <w:sz w:val="28"/>
        </w:rPr>
      </w:pPr>
    </w:p>
    <w:p w14:paraId="33D82D63" w14:textId="1441FB52" w:rsidR="00A4581E" w:rsidRDefault="006C6DCB" w:rsidP="00A4581E">
      <w:pPr>
        <w:pStyle w:val="Paragraphedeliste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42532479" wp14:editId="71BF4561">
            <wp:extent cx="1943100" cy="1797254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rcRect b="13493"/>
                    <a:stretch/>
                  </pic:blipFill>
                  <pic:spPr bwMode="auto">
                    <a:xfrm>
                      <a:off x="0" y="0"/>
                      <a:ext cx="1947536" cy="18013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3E6CE9" w14:textId="36E4F219" w:rsidR="006C6DCB" w:rsidRDefault="006C6DCB" w:rsidP="00A4581E">
      <w:pPr>
        <w:pStyle w:val="Paragraphedeliste"/>
        <w:jc w:val="center"/>
        <w:rPr>
          <w:sz w:val="28"/>
        </w:rPr>
      </w:pPr>
    </w:p>
    <w:p w14:paraId="08287F8E" w14:textId="14B20F3B" w:rsidR="006C6DCB" w:rsidRDefault="006C6DCB" w:rsidP="00A4581E">
      <w:pPr>
        <w:pStyle w:val="Paragraphedeliste"/>
        <w:jc w:val="center"/>
        <w:rPr>
          <w:sz w:val="28"/>
        </w:rPr>
      </w:pPr>
    </w:p>
    <w:p w14:paraId="541DCA57" w14:textId="15E8593A" w:rsidR="006C6DCB" w:rsidRDefault="006C6DCB" w:rsidP="00A4581E">
      <w:pPr>
        <w:pStyle w:val="Paragraphedeliste"/>
        <w:jc w:val="center"/>
        <w:rPr>
          <w:sz w:val="28"/>
        </w:rPr>
      </w:pPr>
    </w:p>
    <w:p w14:paraId="07520270" w14:textId="77777777" w:rsidR="00A4581E" w:rsidRDefault="00A4581E" w:rsidP="006C6DCB">
      <w:pPr>
        <w:rPr>
          <w:sz w:val="28"/>
        </w:rPr>
      </w:pPr>
    </w:p>
    <w:p w14:paraId="0B7D11E1" w14:textId="77777777" w:rsidR="00D750E3" w:rsidRDefault="00D750E3" w:rsidP="006C6DCB">
      <w:pPr>
        <w:rPr>
          <w:sz w:val="28"/>
        </w:rPr>
      </w:pPr>
    </w:p>
    <w:p w14:paraId="67965308" w14:textId="77777777" w:rsidR="00D750E3" w:rsidRDefault="00D750E3" w:rsidP="006C6DCB">
      <w:pPr>
        <w:rPr>
          <w:sz w:val="28"/>
        </w:rPr>
      </w:pPr>
    </w:p>
    <w:p w14:paraId="44E39AD5" w14:textId="77777777" w:rsidR="00D750E3" w:rsidRDefault="00D750E3" w:rsidP="006C6DCB">
      <w:pPr>
        <w:rPr>
          <w:sz w:val="28"/>
        </w:rPr>
      </w:pPr>
    </w:p>
    <w:p w14:paraId="23534428" w14:textId="77777777" w:rsidR="00D750E3" w:rsidRDefault="00D750E3" w:rsidP="006C6DCB">
      <w:pPr>
        <w:rPr>
          <w:sz w:val="28"/>
        </w:rPr>
      </w:pPr>
    </w:p>
    <w:p w14:paraId="2DF131B0" w14:textId="77777777" w:rsidR="00D750E3" w:rsidRPr="006C6DCB" w:rsidRDefault="00D750E3" w:rsidP="006C6DCB">
      <w:pPr>
        <w:rPr>
          <w:sz w:val="28"/>
        </w:rPr>
      </w:pPr>
    </w:p>
    <w:p w14:paraId="7034437F" w14:textId="3A2A5C7F" w:rsidR="00A4581E" w:rsidRDefault="00A4581E" w:rsidP="00A4581E">
      <w:pPr>
        <w:pStyle w:val="Paragraphedeliste"/>
        <w:rPr>
          <w:sz w:val="28"/>
          <w:u w:val="single"/>
        </w:rPr>
      </w:pPr>
      <w:r w:rsidRPr="00A4581E">
        <w:rPr>
          <w:sz w:val="28"/>
          <w:u w:val="single"/>
        </w:rPr>
        <w:lastRenderedPageBreak/>
        <w:t>Résultat d’évaluation</w:t>
      </w:r>
    </w:p>
    <w:p w14:paraId="200E63E9" w14:textId="77777777" w:rsidR="00A4581E" w:rsidRDefault="00A4581E" w:rsidP="00A4581E">
      <w:pPr>
        <w:pStyle w:val="Paragraphedeliste"/>
        <w:rPr>
          <w:sz w:val="28"/>
          <w:u w:val="single"/>
        </w:rPr>
      </w:pPr>
    </w:p>
    <w:p w14:paraId="631BB663" w14:textId="70CED559" w:rsidR="00A4581E" w:rsidRPr="00580D17" w:rsidRDefault="00A4581E" w:rsidP="00580D17">
      <w:pPr>
        <w:pStyle w:val="Paragraphedeliste"/>
        <w:rPr>
          <w:sz w:val="28"/>
          <w:u w:val="single"/>
        </w:rPr>
      </w:pPr>
      <w:r w:rsidRPr="00A4581E">
        <w:rPr>
          <w:sz w:val="28"/>
        </w:rPr>
        <w:t>Atteint / Non-Atteint</w:t>
      </w:r>
      <w:r w:rsidR="00580D17">
        <w:rPr>
          <w:sz w:val="28"/>
        </w:rPr>
        <w:t xml:space="preserve"> </w:t>
      </w:r>
      <w:r w:rsidR="00580D17">
        <w:rPr>
          <w:sz w:val="28"/>
          <w:u w:val="single"/>
        </w:rPr>
        <w:t>(</w:t>
      </w:r>
      <w:r w:rsidR="00580D17" w:rsidRPr="00282E1B">
        <w:rPr>
          <w:i/>
          <w:sz w:val="28"/>
          <w:u w:val="single"/>
        </w:rPr>
        <w:t>Section à remplir par l’enseignante</w:t>
      </w:r>
      <w:r w:rsidR="00580D17">
        <w:rPr>
          <w:sz w:val="28"/>
          <w:u w:val="single"/>
        </w:rPr>
        <w:t>)</w:t>
      </w:r>
    </w:p>
    <w:p w14:paraId="3930DE83" w14:textId="77777777" w:rsidR="00A4581E" w:rsidRDefault="00A4581E" w:rsidP="00A4581E">
      <w:pPr>
        <w:pStyle w:val="Paragraphedeliste"/>
        <w:rPr>
          <w:sz w:val="28"/>
        </w:rPr>
      </w:pPr>
    </w:p>
    <w:p w14:paraId="22D52CAC" w14:textId="718982B1" w:rsidR="00A4581E" w:rsidRDefault="00A4581E" w:rsidP="00A4581E">
      <w:pPr>
        <w:pStyle w:val="Paragraphedeliste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</w:t>
      </w:r>
    </w:p>
    <w:p w14:paraId="4367B7A9" w14:textId="2A44819B" w:rsidR="00DC1014" w:rsidRDefault="00DC1014" w:rsidP="00A4581E">
      <w:pPr>
        <w:pStyle w:val="Paragraphedeliste"/>
        <w:rPr>
          <w:sz w:val="28"/>
        </w:rPr>
      </w:pP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  <w:t>______________________________________________________________</w:t>
      </w:r>
    </w:p>
    <w:p w14:paraId="671F773B" w14:textId="77777777" w:rsidR="00A4581E" w:rsidRDefault="00A4581E" w:rsidP="00A4581E">
      <w:pPr>
        <w:pStyle w:val="Paragraphedeliste"/>
        <w:rPr>
          <w:sz w:val="28"/>
        </w:rPr>
      </w:pPr>
    </w:p>
    <w:p w14:paraId="3D2E0DD7" w14:textId="77777777" w:rsidR="00A4581E" w:rsidRDefault="00A4581E" w:rsidP="00A4581E">
      <w:pPr>
        <w:pStyle w:val="Paragraphedeliste"/>
        <w:rPr>
          <w:sz w:val="28"/>
        </w:rPr>
      </w:pPr>
    </w:p>
    <w:p w14:paraId="2AD5D12A" w14:textId="5479ACFC" w:rsidR="00A4581E" w:rsidRDefault="00791453" w:rsidP="00A4581E">
      <w:pPr>
        <w:pStyle w:val="Paragraphedeliste"/>
        <w:rPr>
          <w:sz w:val="28"/>
        </w:rPr>
      </w:pPr>
      <w:r>
        <w:rPr>
          <w:sz w:val="28"/>
        </w:rPr>
        <w:t xml:space="preserve">Commentaire </w:t>
      </w:r>
      <w:r w:rsidR="00DC1014">
        <w:rPr>
          <w:sz w:val="28"/>
        </w:rPr>
        <w:t>/</w:t>
      </w:r>
      <w:r>
        <w:rPr>
          <w:sz w:val="28"/>
        </w:rPr>
        <w:t xml:space="preserve"> Ce que j’ai besoin d’étudier </w:t>
      </w:r>
      <w:r w:rsidRPr="00580D17">
        <w:rPr>
          <w:sz w:val="28"/>
          <w:u w:val="single"/>
        </w:rPr>
        <w:t>(</w:t>
      </w:r>
      <w:r w:rsidRPr="00580D17">
        <w:rPr>
          <w:i/>
          <w:iCs/>
          <w:sz w:val="28"/>
          <w:u w:val="single"/>
        </w:rPr>
        <w:t>Section à remplir par l’élève</w:t>
      </w:r>
      <w:r w:rsidRPr="00580D17">
        <w:rPr>
          <w:sz w:val="28"/>
          <w:u w:val="single"/>
        </w:rPr>
        <w:t>)</w:t>
      </w:r>
    </w:p>
    <w:p w14:paraId="67C60CDA" w14:textId="254E1C10" w:rsidR="00A4581E" w:rsidRPr="00A4581E" w:rsidRDefault="00A4581E" w:rsidP="00A4581E">
      <w:pPr>
        <w:pStyle w:val="Paragraphedeliste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</w:t>
      </w:r>
      <w:r w:rsidR="00282E1B">
        <w:rPr>
          <w:sz w:val="28"/>
        </w:rPr>
        <w:t>_</w:t>
      </w:r>
      <w:r w:rsidR="00F079AF">
        <w:rPr>
          <w:sz w:val="28"/>
        </w:rPr>
        <w:t>______________________________________________________________</w:t>
      </w:r>
    </w:p>
    <w:p w14:paraId="01C870A2" w14:textId="679FB413" w:rsidR="00791453" w:rsidRPr="00B93ACF" w:rsidRDefault="00791453" w:rsidP="00B93ACF">
      <w:pPr>
        <w:rPr>
          <w:sz w:val="28"/>
        </w:rPr>
      </w:pPr>
    </w:p>
    <w:sectPr w:rsidR="00791453" w:rsidRPr="00B93ACF" w:rsidSect="008D6115">
      <w:footerReference w:type="default" r:id="rId11"/>
      <w:footerReference w:type="first" r:id="rId12"/>
      <w:pgSz w:w="12240" w:h="15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B03BA" w14:textId="77777777" w:rsidR="005F62E4" w:rsidRDefault="005F62E4" w:rsidP="008D6115">
      <w:pPr>
        <w:spacing w:after="0" w:line="240" w:lineRule="auto"/>
      </w:pPr>
      <w:r>
        <w:separator/>
      </w:r>
    </w:p>
  </w:endnote>
  <w:endnote w:type="continuationSeparator" w:id="0">
    <w:p w14:paraId="1C100912" w14:textId="77777777" w:rsidR="005F62E4" w:rsidRDefault="005F62E4" w:rsidP="008D6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C2FE5" w14:textId="77777777" w:rsidR="00F6201A" w:rsidRDefault="00F6201A">
    <w:pPr>
      <w:pStyle w:val="Pieddepage"/>
    </w:pPr>
    <w:r>
      <w:t>Élaboré par Cécile Caron, Enseignante SASI</w:t>
    </w:r>
  </w:p>
  <w:p w14:paraId="61F64047" w14:textId="77777777" w:rsidR="00F6201A" w:rsidRDefault="00F6201A">
    <w:pPr>
      <w:pStyle w:val="Pieddepage"/>
    </w:pPr>
    <w:r>
      <w:t>Modifié par Karole-Anne Bolduc, Enseignante SASI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F91DF" w14:textId="77777777" w:rsidR="00F6201A" w:rsidRPr="008D6115" w:rsidRDefault="00F6201A">
    <w:pPr>
      <w:pStyle w:val="Pieddepage"/>
      <w:rPr>
        <w:color w:val="595959" w:themeColor="text1" w:themeTint="A6"/>
      </w:rPr>
    </w:pPr>
    <w:r w:rsidRPr="008D6115">
      <w:rPr>
        <w:color w:val="595959" w:themeColor="text1" w:themeTint="A6"/>
      </w:rPr>
      <w:t xml:space="preserve">Élaboré par </w:t>
    </w:r>
    <w:r>
      <w:rPr>
        <w:color w:val="595959" w:themeColor="text1" w:themeTint="A6"/>
      </w:rPr>
      <w:t>Yan Ouimet Gril</w:t>
    </w:r>
    <w:r w:rsidRPr="008D6115">
      <w:rPr>
        <w:color w:val="595959" w:themeColor="text1" w:themeTint="A6"/>
      </w:rPr>
      <w:t>, Enseignante SASI</w:t>
    </w:r>
  </w:p>
  <w:p w14:paraId="03FC17D8" w14:textId="77777777" w:rsidR="00F6201A" w:rsidRPr="008D6115" w:rsidRDefault="00F6201A">
    <w:pPr>
      <w:pStyle w:val="Pieddepage"/>
      <w:rPr>
        <w:color w:val="595959" w:themeColor="text1" w:themeTint="A6"/>
      </w:rPr>
    </w:pPr>
    <w:r w:rsidRPr="008D6115">
      <w:rPr>
        <w:color w:val="595959" w:themeColor="text1" w:themeTint="A6"/>
      </w:rPr>
      <w:t>Modifié par Karole-Anne Bolduc, Enseignante SASI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67FE2" w14:textId="77777777" w:rsidR="005F62E4" w:rsidRDefault="005F62E4" w:rsidP="008D6115">
      <w:pPr>
        <w:spacing w:after="0" w:line="240" w:lineRule="auto"/>
      </w:pPr>
      <w:r>
        <w:separator/>
      </w:r>
    </w:p>
  </w:footnote>
  <w:footnote w:type="continuationSeparator" w:id="0">
    <w:p w14:paraId="04B4B873" w14:textId="77777777" w:rsidR="005F62E4" w:rsidRDefault="005F62E4" w:rsidP="008D6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F1369"/>
    <w:multiLevelType w:val="hybridMultilevel"/>
    <w:tmpl w:val="70A62100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6062A"/>
    <w:multiLevelType w:val="hybridMultilevel"/>
    <w:tmpl w:val="500EA73A"/>
    <w:lvl w:ilvl="0" w:tplc="0C0C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C3008A2"/>
    <w:multiLevelType w:val="hybridMultilevel"/>
    <w:tmpl w:val="AE48A09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34BDD"/>
    <w:multiLevelType w:val="hybridMultilevel"/>
    <w:tmpl w:val="AA04CBCC"/>
    <w:lvl w:ilvl="0" w:tplc="0160FDE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914A82"/>
    <w:multiLevelType w:val="hybridMultilevel"/>
    <w:tmpl w:val="604A61C4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76F49CA"/>
    <w:multiLevelType w:val="hybridMultilevel"/>
    <w:tmpl w:val="EE54C128"/>
    <w:lvl w:ilvl="0" w:tplc="1E52AC1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A2D0282"/>
    <w:multiLevelType w:val="hybridMultilevel"/>
    <w:tmpl w:val="66C4E9F2"/>
    <w:lvl w:ilvl="0" w:tplc="63B220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1E790C"/>
    <w:multiLevelType w:val="hybridMultilevel"/>
    <w:tmpl w:val="90349726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694D35"/>
    <w:multiLevelType w:val="hybridMultilevel"/>
    <w:tmpl w:val="E0F6F9D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06357C"/>
    <w:multiLevelType w:val="hybridMultilevel"/>
    <w:tmpl w:val="9F4A8652"/>
    <w:lvl w:ilvl="0" w:tplc="B5B68B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AAB76A3"/>
    <w:multiLevelType w:val="hybridMultilevel"/>
    <w:tmpl w:val="13424CBC"/>
    <w:lvl w:ilvl="0" w:tplc="3BA467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3706BF7"/>
    <w:multiLevelType w:val="hybridMultilevel"/>
    <w:tmpl w:val="F3A824E4"/>
    <w:lvl w:ilvl="0" w:tplc="0C0C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363" w:hanging="360"/>
      </w:pPr>
    </w:lvl>
    <w:lvl w:ilvl="2" w:tplc="0C0C001B" w:tentative="1">
      <w:start w:val="1"/>
      <w:numFmt w:val="lowerRoman"/>
      <w:lvlText w:val="%3."/>
      <w:lvlJc w:val="right"/>
      <w:pPr>
        <w:ind w:left="2083" w:hanging="180"/>
      </w:pPr>
    </w:lvl>
    <w:lvl w:ilvl="3" w:tplc="0C0C000F" w:tentative="1">
      <w:start w:val="1"/>
      <w:numFmt w:val="decimal"/>
      <w:lvlText w:val="%4."/>
      <w:lvlJc w:val="left"/>
      <w:pPr>
        <w:ind w:left="2803" w:hanging="360"/>
      </w:pPr>
    </w:lvl>
    <w:lvl w:ilvl="4" w:tplc="0C0C0019" w:tentative="1">
      <w:start w:val="1"/>
      <w:numFmt w:val="lowerLetter"/>
      <w:lvlText w:val="%5."/>
      <w:lvlJc w:val="left"/>
      <w:pPr>
        <w:ind w:left="3523" w:hanging="360"/>
      </w:pPr>
    </w:lvl>
    <w:lvl w:ilvl="5" w:tplc="0C0C001B" w:tentative="1">
      <w:start w:val="1"/>
      <w:numFmt w:val="lowerRoman"/>
      <w:lvlText w:val="%6."/>
      <w:lvlJc w:val="right"/>
      <w:pPr>
        <w:ind w:left="4243" w:hanging="180"/>
      </w:pPr>
    </w:lvl>
    <w:lvl w:ilvl="6" w:tplc="0C0C000F" w:tentative="1">
      <w:start w:val="1"/>
      <w:numFmt w:val="decimal"/>
      <w:lvlText w:val="%7."/>
      <w:lvlJc w:val="left"/>
      <w:pPr>
        <w:ind w:left="4963" w:hanging="360"/>
      </w:pPr>
    </w:lvl>
    <w:lvl w:ilvl="7" w:tplc="0C0C0019" w:tentative="1">
      <w:start w:val="1"/>
      <w:numFmt w:val="lowerLetter"/>
      <w:lvlText w:val="%8."/>
      <w:lvlJc w:val="left"/>
      <w:pPr>
        <w:ind w:left="5683" w:hanging="360"/>
      </w:pPr>
    </w:lvl>
    <w:lvl w:ilvl="8" w:tplc="0C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788A0FA5"/>
    <w:multiLevelType w:val="hybridMultilevel"/>
    <w:tmpl w:val="C73A7F62"/>
    <w:lvl w:ilvl="0" w:tplc="74E00F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F6E623B"/>
    <w:multiLevelType w:val="hybridMultilevel"/>
    <w:tmpl w:val="6C72CB98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7163680">
    <w:abstractNumId w:val="8"/>
  </w:num>
  <w:num w:numId="2" w16cid:durableId="1771852640">
    <w:abstractNumId w:val="11"/>
  </w:num>
  <w:num w:numId="3" w16cid:durableId="169879455">
    <w:abstractNumId w:val="6"/>
  </w:num>
  <w:num w:numId="4" w16cid:durableId="1637489806">
    <w:abstractNumId w:val="2"/>
  </w:num>
  <w:num w:numId="5" w16cid:durableId="1835875117">
    <w:abstractNumId w:val="10"/>
  </w:num>
  <w:num w:numId="6" w16cid:durableId="1202473704">
    <w:abstractNumId w:val="3"/>
  </w:num>
  <w:num w:numId="7" w16cid:durableId="167991564">
    <w:abstractNumId w:val="5"/>
  </w:num>
  <w:num w:numId="8" w16cid:durableId="1660230550">
    <w:abstractNumId w:val="9"/>
  </w:num>
  <w:num w:numId="9" w16cid:durableId="1766723869">
    <w:abstractNumId w:val="12"/>
  </w:num>
  <w:num w:numId="10" w16cid:durableId="142085841">
    <w:abstractNumId w:val="7"/>
  </w:num>
  <w:num w:numId="11" w16cid:durableId="1266304260">
    <w:abstractNumId w:val="0"/>
  </w:num>
  <w:num w:numId="12" w16cid:durableId="1284382915">
    <w:abstractNumId w:val="13"/>
  </w:num>
  <w:num w:numId="13" w16cid:durableId="1706130551">
    <w:abstractNumId w:val="1"/>
  </w:num>
  <w:num w:numId="14" w16cid:durableId="2166667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115"/>
    <w:rsid w:val="00013718"/>
    <w:rsid w:val="000B7B0D"/>
    <w:rsid w:val="00105A48"/>
    <w:rsid w:val="001465C2"/>
    <w:rsid w:val="001665B9"/>
    <w:rsid w:val="00210DFA"/>
    <w:rsid w:val="00264406"/>
    <w:rsid w:val="002649ED"/>
    <w:rsid w:val="00282E1B"/>
    <w:rsid w:val="002C3D98"/>
    <w:rsid w:val="00332946"/>
    <w:rsid w:val="0034028D"/>
    <w:rsid w:val="0039488E"/>
    <w:rsid w:val="005573A8"/>
    <w:rsid w:val="00580D17"/>
    <w:rsid w:val="005F62E4"/>
    <w:rsid w:val="00690B86"/>
    <w:rsid w:val="006C6DCB"/>
    <w:rsid w:val="0073795F"/>
    <w:rsid w:val="007606FC"/>
    <w:rsid w:val="00776938"/>
    <w:rsid w:val="00777A1C"/>
    <w:rsid w:val="00791453"/>
    <w:rsid w:val="00881AD3"/>
    <w:rsid w:val="008D6115"/>
    <w:rsid w:val="009A36D9"/>
    <w:rsid w:val="009B746C"/>
    <w:rsid w:val="009C276F"/>
    <w:rsid w:val="00A4581E"/>
    <w:rsid w:val="00AB4648"/>
    <w:rsid w:val="00AF4DDF"/>
    <w:rsid w:val="00B15A1C"/>
    <w:rsid w:val="00B93ACF"/>
    <w:rsid w:val="00C811FA"/>
    <w:rsid w:val="00C8524C"/>
    <w:rsid w:val="00CA3120"/>
    <w:rsid w:val="00CB22BA"/>
    <w:rsid w:val="00CF41DC"/>
    <w:rsid w:val="00D72B9A"/>
    <w:rsid w:val="00D750E3"/>
    <w:rsid w:val="00DC1014"/>
    <w:rsid w:val="00E13CF4"/>
    <w:rsid w:val="00E7441D"/>
    <w:rsid w:val="00E96448"/>
    <w:rsid w:val="00F079AF"/>
    <w:rsid w:val="00F25D6B"/>
    <w:rsid w:val="00F614B6"/>
    <w:rsid w:val="00F6201A"/>
    <w:rsid w:val="00F64FE2"/>
    <w:rsid w:val="00F92145"/>
    <w:rsid w:val="00FB7E5C"/>
    <w:rsid w:val="00FF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7CBF7B"/>
  <w15:chartTrackingRefBased/>
  <w15:docId w15:val="{53323852-533A-46A4-B4E6-76A7E1C9C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D6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6115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8D611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6115"/>
  </w:style>
  <w:style w:type="paragraph" w:styleId="Pieddepage">
    <w:name w:val="footer"/>
    <w:basedOn w:val="Normal"/>
    <w:link w:val="PieddepageCar"/>
    <w:uiPriority w:val="99"/>
    <w:unhideWhenUsed/>
    <w:rsid w:val="008D611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6115"/>
  </w:style>
  <w:style w:type="paragraph" w:styleId="Paragraphedeliste">
    <w:name w:val="List Paragraph"/>
    <w:basedOn w:val="Normal"/>
    <w:uiPriority w:val="34"/>
    <w:qFormat/>
    <w:rsid w:val="008D6115"/>
    <w:pPr>
      <w:ind w:left="720"/>
      <w:contextualSpacing/>
    </w:pPr>
  </w:style>
  <w:style w:type="table" w:styleId="Grilledutableau">
    <w:name w:val="Table Grid"/>
    <w:basedOn w:val="TableauNormal"/>
    <w:uiPriority w:val="39"/>
    <w:rsid w:val="00210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dreamstime.com/stock-illustration-d-man-classroom-white-background-image4813213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3D0F6-A179-4B24-A1B1-3492D4494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1102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CSRDN</Company>
  <LinksUpToDate>false</LinksUpToDate>
  <CharactersWithSpaces>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bolduc, Karole-anne</dc:creator>
  <cp:keywords/>
  <dc:description/>
  <cp:lastModifiedBy>Petit, Anne-Gabrielle</cp:lastModifiedBy>
  <cp:revision>2</cp:revision>
  <dcterms:created xsi:type="dcterms:W3CDTF">2025-05-14T14:47:00Z</dcterms:created>
  <dcterms:modified xsi:type="dcterms:W3CDTF">2025-05-14T14:47:00Z</dcterms:modified>
</cp:coreProperties>
</file>