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Mise en situation No 1 (Rapport à compléter en classe)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3137 et est immatriculé au Québec sous le numéro L673452. L’odomètre de ce camion indique 234 745 Km.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Mirabel, Qc le 11 Janvier 2099 à 8:00. Vous faites votre inspection à titre de personne désignée par l’exploitant et découvrez les  défectuosités suivantes :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y a 2 réflecteurs triangulaires.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colonne de direction se déplace par rapport à sa position normale.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L’essuie-glace du côté du chauffeur essuie le pare-brise de façon inefficace.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color w:val="c0504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0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06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08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0A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0A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B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0C8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2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3329 et est immatriculé au Québec sous le numéro L635841. L’odomètre de ce camion indique 172 356 Km.</w:t>
      </w:r>
    </w:p>
    <w:p w:rsidR="00000000" w:rsidDel="00000000" w:rsidP="00000000" w:rsidRDefault="00000000" w:rsidRPr="00000000" w14:paraId="000000CB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Laval, Qc  le 1 février 2099 à 8 h15. Vous faites votre inspection à titre de personne désignée par l’exploitant et découvrez les défectuosités suivantes:</w:t>
      </w:r>
    </w:p>
    <w:p w:rsidR="00000000" w:rsidDel="00000000" w:rsidP="00000000" w:rsidRDefault="00000000" w:rsidRPr="00000000" w14:paraId="000000CC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phare de croisement ne s’allume pas.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pneu présente un renflement relié à un défaut de la carcasse.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siège du conducteur ne demeure pas à la position choisie</w:t>
      </w:r>
    </w:p>
    <w:tbl>
      <w:tblPr>
        <w:tblStyle w:val="Table3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F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10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127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1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1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14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16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16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17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3 (Rapport à compléter en classe)</w:t>
      </w:r>
    </w:p>
    <w:p w:rsidR="00000000" w:rsidDel="00000000" w:rsidP="00000000" w:rsidRDefault="00000000" w:rsidRPr="00000000" w14:paraId="00000193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3317 et est immatriculé au Québec sous le numéro L495773. L’odomètre de ce camion indique 26457 Km.</w:t>
      </w:r>
    </w:p>
    <w:p w:rsidR="00000000" w:rsidDel="00000000" w:rsidP="00000000" w:rsidRDefault="00000000" w:rsidRPr="00000000" w14:paraId="00000195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Cowansville, Qc  le 25 septembre 2019 à 15:00 hr. Vous faites votre inspection à titre de conducteur du camion et découvrez les défectuosités suivantes :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1-Les roues ne sont pas parallèles.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2-Un ballon de suspension est endommagé au point d’exposé la toile.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frein de stationnement ne libère pas totalement les roues lorsqu’il est desserré.</w:t>
      </w:r>
    </w:p>
    <w:p w:rsidR="00000000" w:rsidDel="00000000" w:rsidP="00000000" w:rsidRDefault="00000000" w:rsidRPr="00000000" w14:paraId="0000019A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1A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1B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1B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B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1B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1C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1C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1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1F1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1F2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1F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1F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21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23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23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24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259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4 (Rapport à compléter en classe)</w:t>
      </w:r>
    </w:p>
    <w:p w:rsidR="00000000" w:rsidDel="00000000" w:rsidP="00000000" w:rsidRDefault="00000000" w:rsidRPr="00000000" w14:paraId="0000025A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3096 et est immatriculé au Québec sous le numéro L568223. L’odomètre de ce camion indique 320541 Km.</w:t>
      </w:r>
    </w:p>
    <w:p w:rsidR="00000000" w:rsidDel="00000000" w:rsidP="00000000" w:rsidRDefault="00000000" w:rsidRPr="00000000" w14:paraId="0000025C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St-Jean-sur-Richelieu, Qc le 22 avril  2020 à 13:00 hr. Vous faites votre inspection à titre de conducteur du camion et découvrez les défectuosités suivantes :</w:t>
      </w:r>
    </w:p>
    <w:p w:rsidR="00000000" w:rsidDel="00000000" w:rsidP="00000000" w:rsidRDefault="00000000" w:rsidRPr="00000000" w14:paraId="0000025D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Après le relâchement de l’accélérateur, le moteur ne revient pas au ralenti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2-Une traverse est fissurée.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3-La soufflerie pour le pare-brise ne fonctionne pas.</w:t>
      </w:r>
      <w:r w:rsidDel="00000000" w:rsidR="00000000" w:rsidRPr="00000000">
        <w:rPr>
          <w:rtl w:val="0"/>
        </w:rPr>
      </w:r>
    </w:p>
    <w:tbl>
      <w:tblPr>
        <w:tblStyle w:val="Table7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61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27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27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27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7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27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28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28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29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29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2B7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2B8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2B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2B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F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C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1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2E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2F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</w:tc>
      </w:tr>
    </w:tbl>
    <w:p w:rsidR="00000000" w:rsidDel="00000000" w:rsidP="00000000" w:rsidRDefault="00000000" w:rsidRPr="00000000" w14:paraId="0000030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3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</w:p>
    <w:p w:rsidR="00000000" w:rsidDel="00000000" w:rsidP="00000000" w:rsidRDefault="00000000" w:rsidRPr="00000000" w14:paraId="0000031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5 (Rapport à compléter en classe)</w:t>
      </w:r>
    </w:p>
    <w:p w:rsidR="00000000" w:rsidDel="00000000" w:rsidP="00000000" w:rsidRDefault="00000000" w:rsidRPr="00000000" w14:paraId="00000325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3114 et est immatriculé au Québec sous le numéro L684523. L’odomètre de ce camion indique 402687 Km.</w:t>
      </w:r>
    </w:p>
    <w:p w:rsidR="00000000" w:rsidDel="00000000" w:rsidP="00000000" w:rsidRDefault="00000000" w:rsidRPr="00000000" w14:paraId="00000327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Gatineau, Qc  le 11 mai  2021 à 15:15 hr. Vous faites votre inspection à titre de personne désignée par l’exploitant et découvrez les  défectuosités suivantes:</w:t>
      </w:r>
    </w:p>
    <w:p w:rsidR="00000000" w:rsidDel="00000000" w:rsidP="00000000" w:rsidRDefault="00000000" w:rsidRPr="00000000" w14:paraId="00000328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1-La pédale d’embrayage (clutch) ne fonctionne pas correctement.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2-Le volant ajustable ne demeure pas à la position choisie.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système de lave-glace ne permet pas un lavage efficace et adéquat du pare-brise.</w:t>
      </w:r>
    </w:p>
    <w:tbl>
      <w:tblPr>
        <w:tblStyle w:val="Table9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2C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3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3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33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4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34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34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4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34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4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3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35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3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36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7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7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7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382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383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38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3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A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9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C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3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B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3C9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</w:tc>
      </w:tr>
    </w:tbl>
    <w:p w:rsidR="00000000" w:rsidDel="00000000" w:rsidP="00000000" w:rsidRDefault="00000000" w:rsidRPr="00000000" w14:paraId="000003C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3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3E9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jc w:val="left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6 (Rapport à compléter en classe)</w:t>
      </w:r>
    </w:p>
    <w:p w:rsidR="00000000" w:rsidDel="00000000" w:rsidP="00000000" w:rsidRDefault="00000000" w:rsidRPr="00000000" w14:paraId="000003ED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3306 et est immatriculé au Québec sous le numéro L745664. L’odomètre de ce camion indique 51235 Km.</w:t>
      </w:r>
    </w:p>
    <w:p w:rsidR="00000000" w:rsidDel="00000000" w:rsidP="00000000" w:rsidRDefault="00000000" w:rsidRPr="00000000" w14:paraId="000003EF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Montréal, Qc le 7 juin 2019 à 8:15 HR. Vous faites votre inspection à titre de conducteur du camion et découvrez les  défectuosités suivantes :</w:t>
      </w:r>
    </w:p>
    <w:p w:rsidR="00000000" w:rsidDel="00000000" w:rsidP="00000000" w:rsidRDefault="00000000" w:rsidRPr="00000000" w14:paraId="000003F0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1-Le liquide servodirection est sous le niveau recommandé par le fabriquant.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2-Le feu de changement de direction avant droit ne s’allume pas.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pare-brise est terni de façon à nuire à la visibilité du conducteur.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F5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F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40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40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40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1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41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41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1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2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3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4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44B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44C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44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44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3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65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47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49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</w:tc>
      </w:tr>
    </w:tbl>
    <w:p w:rsidR="00000000" w:rsidDel="00000000" w:rsidP="00000000" w:rsidRDefault="00000000" w:rsidRPr="00000000" w14:paraId="00000495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49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4B2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7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3155 et est immatriculé au Québec sous le numéro L661876. L’odomètre de ce camion indique 105984 Km.</w:t>
      </w:r>
    </w:p>
    <w:p w:rsidR="00000000" w:rsidDel="00000000" w:rsidP="00000000" w:rsidRDefault="00000000" w:rsidRPr="00000000" w14:paraId="000004B5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St-Hyacinthe, Qc le 27 juillet 2021 à 9 h30. Vous faites votre inspection à titre de conducteur du camion et découvrez les défectuosités suivantes:</w:t>
      </w:r>
    </w:p>
    <w:p w:rsidR="00000000" w:rsidDel="00000000" w:rsidP="00000000" w:rsidRDefault="00000000" w:rsidRPr="00000000" w14:paraId="000004B6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1-Un rétroviseur extérieur obligatoire est cassé.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2-Une roue porte une marque de réparation.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niveau de lubrifiant du roulement de roue est sous le niveau minimal lorsque visible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par la fenêtre d’inspection.</w:t>
      </w:r>
      <w:r w:rsidDel="00000000" w:rsidR="00000000" w:rsidRPr="00000000">
        <w:rPr>
          <w:rtl w:val="0"/>
        </w:rPr>
      </w:r>
    </w:p>
    <w:tbl>
      <w:tblPr>
        <w:tblStyle w:val="Table13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4BB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4C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4C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D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4D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4D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D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4D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D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4D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E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E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F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4F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0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0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0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0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511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512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51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51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9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B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53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55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</w:tc>
      </w:tr>
    </w:tbl>
    <w:p w:rsidR="00000000" w:rsidDel="00000000" w:rsidP="00000000" w:rsidRDefault="00000000" w:rsidRPr="00000000" w14:paraId="0000055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5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pageBreakBefore w:val="0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8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3318 et est immatriculé au Québec sous le numéro L682224. L’odomètre de ce camion indique 354689Km.</w:t>
      </w:r>
    </w:p>
    <w:p w:rsidR="00000000" w:rsidDel="00000000" w:rsidP="00000000" w:rsidRDefault="00000000" w:rsidRPr="00000000" w14:paraId="0000057C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Gatineau, Qc le 2 août 2020 à 13:15 HR. Vous faites votre inspection à titre de conducteur du camion et découvrez les défectuosités suivantes :</w:t>
      </w:r>
    </w:p>
    <w:p w:rsidR="00000000" w:rsidDel="00000000" w:rsidP="00000000" w:rsidRDefault="00000000" w:rsidRPr="00000000" w14:paraId="0000057D">
      <w:pPr>
        <w:pageBreakBefore w:val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1-La ceinture de sécurité du siège du conducteur n’est pas en bon état de fonctionnement.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2-Une fuite d’air dans le système de la suspension pneumatique qui est compensé par le      compresseur lorsque le moteur tourne au ralenti.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3-Les avertisseurs lumineux ne fonctionnent pas lorsque la pression d’air est inférieure à 55    lb/po2.</w:t>
      </w:r>
    </w:p>
    <w:tbl>
      <w:tblPr>
        <w:tblStyle w:val="Table15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581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58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59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59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59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9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59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5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5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5B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5B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C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5D7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5D8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5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5D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D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F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F1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60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61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</w:tc>
      </w:tr>
    </w:tbl>
    <w:p w:rsidR="00000000" w:rsidDel="00000000" w:rsidP="00000000" w:rsidRDefault="00000000" w:rsidRPr="00000000" w14:paraId="0000062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2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6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63D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9 (Rapport à compléter en classe)</w:t>
      </w:r>
    </w:p>
    <w:p w:rsidR="00000000" w:rsidDel="00000000" w:rsidP="00000000" w:rsidRDefault="00000000" w:rsidRPr="00000000" w14:paraId="0000063F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3127 et est immatriculé au Québec sous le numéro L694221. L’odomètre de ce camion indique 175442 Km.</w:t>
      </w:r>
    </w:p>
    <w:p w:rsidR="00000000" w:rsidDel="00000000" w:rsidP="00000000" w:rsidRDefault="00000000" w:rsidRPr="00000000" w14:paraId="00000641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Sherbrooke, Qc le 19 septembre 2019 à 10 h. Vous faites votre inspection à titre de personne désignée par l’exploitant et découvrez les défectuosités suivantes:</w:t>
      </w:r>
    </w:p>
    <w:p w:rsidR="00000000" w:rsidDel="00000000" w:rsidP="00000000" w:rsidRDefault="00000000" w:rsidRPr="00000000" w14:paraId="00000642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1-Le compresseur d’air ne permet pas d’atteindre une pression d’air d’au moins 90 lb/po².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2-Les feux d’urgence ne s’allument pas.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3-Une traverse est affaissée et provoque le contacte d’une pièce mobile.</w:t>
      </w:r>
      <w:r w:rsidDel="00000000" w:rsidR="00000000" w:rsidRPr="00000000">
        <w:rPr>
          <w:rtl w:val="0"/>
        </w:rPr>
      </w:r>
    </w:p>
    <w:tbl>
      <w:tblPr>
        <w:tblStyle w:val="Table17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646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6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5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65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5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65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66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6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66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6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66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6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67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67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68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9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69C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69D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69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6A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A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6B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B6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6C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6E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6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E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6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705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10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3305 et est immatriculé au Québec sous le numéro L673452. L’odomètre de ce camion indique 43 875 Km.</w:t>
      </w:r>
    </w:p>
    <w:p w:rsidR="00000000" w:rsidDel="00000000" w:rsidP="00000000" w:rsidRDefault="00000000" w:rsidRPr="00000000" w14:paraId="00000709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Boucherville, Qc le 12 octobre 2022 à 10 h15 HR. Vous faites votre inspection à titre de conducteur du camion et découvrez les défectuosités suivantes:</w:t>
      </w:r>
    </w:p>
    <w:p w:rsidR="00000000" w:rsidDel="00000000" w:rsidP="00000000" w:rsidRDefault="00000000" w:rsidRPr="00000000" w14:paraId="0000070A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klaxon électrique ainsi que le klaxon pneumatique ne fonctionnent 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colonne de direction se déplace par rapport à sa position normale.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L’essuie-glace du côté du conducteur essuie le pare-brise de façon inadéquate.</w:t>
      </w:r>
      <w:r w:rsidDel="00000000" w:rsidR="00000000" w:rsidRPr="00000000">
        <w:rPr>
          <w:rtl w:val="0"/>
        </w:rPr>
      </w:r>
    </w:p>
    <w:tbl>
      <w:tblPr>
        <w:tblStyle w:val="Table19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70E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7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1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2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72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2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72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72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2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72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2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7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73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74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4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7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5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5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5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5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5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764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765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76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76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6C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7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7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7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7E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8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78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9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7A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7A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7B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7B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7CC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11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3149 et est immatriculé au Québec sous le numéro L688433. L’odomètre de ce camion indique 375 945 Km.</w:t>
      </w:r>
    </w:p>
    <w:p w:rsidR="00000000" w:rsidDel="00000000" w:rsidP="00000000" w:rsidRDefault="00000000" w:rsidRPr="00000000" w14:paraId="000007CF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Mont-Laurier, Qc  le 11 novembre 2018 à 15:15 HR. Vous faites votre inspection à titre de personne désignée par l’exploitant et découvrez les  défectuosités suivantes:</w:t>
      </w:r>
    </w:p>
    <w:p w:rsidR="00000000" w:rsidDel="00000000" w:rsidP="00000000" w:rsidRDefault="00000000" w:rsidRPr="00000000" w14:paraId="000007D0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boulons cassés sur un totale de 10 sur les pièces de fixation de roue.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ceinture de sécurité du passager n’est pas en bon état de fonctionnement.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5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ballon de suspension pneumatique est dégonflé.</w:t>
      </w:r>
      <w:r w:rsidDel="00000000" w:rsidR="00000000" w:rsidRPr="00000000">
        <w:rPr>
          <w:rtl w:val="0"/>
        </w:rPr>
      </w:r>
    </w:p>
    <w:tbl>
      <w:tblPr>
        <w:tblStyle w:val="Table21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7D4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7D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D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E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7E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E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7E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7E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E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7F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F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7F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7F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7F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0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80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81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1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1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1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1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2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2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5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82A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82B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82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8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3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83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4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4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4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844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5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85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6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87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87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5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87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87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0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894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12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3104 et est immatriculé au Québec sous le numéro L634596. L’odomètre de ce camion indique 384 128 Km.</w:t>
      </w:r>
    </w:p>
    <w:p w:rsidR="00000000" w:rsidDel="00000000" w:rsidP="00000000" w:rsidRDefault="00000000" w:rsidRPr="00000000" w14:paraId="00000897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Joliette, Qc le 11 décembre 2019 à 10 h 45 AM. Vous faites votre inspection à titre de personne désignée par l’exploitant et découvrez les défectuosités suivantes:</w:t>
      </w:r>
    </w:p>
    <w:p w:rsidR="00000000" w:rsidDel="00000000" w:rsidP="00000000" w:rsidRDefault="00000000" w:rsidRPr="00000000" w14:paraId="00000898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1-Le réservoir à diesel n’est pas muni d’un bouchon.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2-L’extincteur chimique est difficilement accessible.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phare de croisement de droite ne s’allume pas.</w:t>
      </w:r>
    </w:p>
    <w:p w:rsidR="00000000" w:rsidDel="00000000" w:rsidP="00000000" w:rsidRDefault="00000000" w:rsidRPr="00000000" w14:paraId="0000089C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89D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8A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A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8B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B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B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B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B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8B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8B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B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8B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B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8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C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8C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C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8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D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8D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E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E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E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E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E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8F3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8F4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8F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8F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8F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8FB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0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0D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1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91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3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93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93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93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94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95B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13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pageBreakBefore w:val="0"/>
        <w:jc w:val="both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3065 et est immatriculé au Québec sous le numéro L673452. L’odomètre de ce camion indique 512674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Vaudreuil, Qc  le 11 Janvier 2021 à 11 HR. Vous faites votre inspection à titre de conducteur du camion et découvrez les défectuosités suivantes:</w:t>
      </w:r>
    </w:p>
    <w:p w:rsidR="00000000" w:rsidDel="00000000" w:rsidP="00000000" w:rsidRDefault="00000000" w:rsidRPr="00000000" w14:paraId="0000095F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1-Aucun feu de freinage ne s’allume derrière le véhicule 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2-La valve d’un pneu est écorchée.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3-La lame maîtresse est cassée.</w:t>
      </w:r>
    </w:p>
    <w:p w:rsidR="00000000" w:rsidDel="00000000" w:rsidP="00000000" w:rsidRDefault="00000000" w:rsidRPr="00000000" w14:paraId="00000963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964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96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6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7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97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7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97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97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7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98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8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98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8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8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98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9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9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99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9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9A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A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A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A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B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B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5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9BA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9BB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9B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9B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C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C2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D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D4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E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9E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E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F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A0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A0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05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A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A0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Mineure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Mécanique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Infraction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A22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14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3324 et est immatriculé au Québec sous le numéro L489258. L’odomètre de ce camion indique 57 321 Km.</w:t>
      </w:r>
    </w:p>
    <w:p w:rsidR="00000000" w:rsidDel="00000000" w:rsidP="00000000" w:rsidRDefault="00000000" w:rsidRPr="00000000" w14:paraId="00000A25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St-Hyacinthe, Qc le 5 février 2019 à 13 h 15 PM. Vous faites votre inspection à titre de personne désignée par l’exploitant et découvrez les défectuosités suivantes:</w:t>
      </w:r>
    </w:p>
    <w:p w:rsidR="00000000" w:rsidDel="00000000" w:rsidP="00000000" w:rsidRDefault="00000000" w:rsidRPr="00000000" w14:paraId="00000A26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1-Il y a risque de séparation du réservoir de carburant diesel.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Il y a une perte de pression pneumatique de 3 lb/po² en une minute lorsque la pédale de frein de service est enfoncée au maximum pour une seule unité.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3-Une bride de fixation (U bolt) de l’essieu est fissurée.</w:t>
      </w:r>
      <w:r w:rsidDel="00000000" w:rsidR="00000000" w:rsidRPr="00000000">
        <w:rPr>
          <w:rtl w:val="0"/>
        </w:rPr>
      </w:r>
    </w:p>
    <w:tbl>
      <w:tblPr>
        <w:tblStyle w:val="Table27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A2A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A3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3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3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A3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3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4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4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4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A4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A4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4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A4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4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A4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5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5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A5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5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5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A5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6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6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A6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7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7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7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7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B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A80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A81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A8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A8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8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A88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9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9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A9A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A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AA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A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A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C6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AC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AC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A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A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</w:tbl>
    <w:p w:rsidR="00000000" w:rsidDel="00000000" w:rsidP="00000000" w:rsidRDefault="00000000" w:rsidRPr="00000000" w14:paraId="00000AE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AE8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15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3150 et est immatriculé au Québec sous le numéro L547369. L’odomètre de ce camion indique 137542 Km.</w:t>
      </w:r>
    </w:p>
    <w:p w:rsidR="00000000" w:rsidDel="00000000" w:rsidP="00000000" w:rsidRDefault="00000000" w:rsidRPr="00000000" w14:paraId="00000AEB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La Sarre, Qc  le 22 mars 2021 à 7 :45 AM. Vous faites votre inspection à titre de conducteur du camion et découvrez les défectuosités suivantes:</w:t>
      </w:r>
    </w:p>
    <w:p w:rsidR="00000000" w:rsidDel="00000000" w:rsidP="00000000" w:rsidRDefault="00000000" w:rsidRPr="00000000" w14:paraId="00000AEC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1-Aucun des feux de position arrière ne s’allume sur un véhicule d’une seule unité.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2-Aucun des feux de gabarit ne s’allume sur le camion.</w:t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3-Aucun des  réflecteurs triangulaires à bord du camion.</w:t>
      </w:r>
      <w:r w:rsidDel="00000000" w:rsidR="00000000" w:rsidRPr="00000000">
        <w:rPr>
          <w:rtl w:val="0"/>
        </w:rPr>
      </w:r>
    </w:p>
    <w:tbl>
      <w:tblPr>
        <w:tblStyle w:val="Table29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AF0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AF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0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B0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0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0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0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0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B0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B0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B0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B0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0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B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1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1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1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2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2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2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2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2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3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3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3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3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3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4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1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B46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B47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B4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B4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B4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B6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6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B6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7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8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8C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B8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B8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9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B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B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</w:tbl>
    <w:p w:rsidR="00000000" w:rsidDel="00000000" w:rsidP="00000000" w:rsidRDefault="00000000" w:rsidRPr="00000000" w14:paraId="00000BA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E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BAF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16 (Rapport à compléter en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0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1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3326 et est immatriculé au Québec sous le numéro L685214. L’odomètre de ce camion indique 17682 Km.</w:t>
      </w:r>
    </w:p>
    <w:p w:rsidR="00000000" w:rsidDel="00000000" w:rsidP="00000000" w:rsidRDefault="00000000" w:rsidRPr="00000000" w14:paraId="00000BB2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Laval, Qc  le 2 septembre  2023 à 8 :00 AM. Vous faites votre inspection à titre de conducteur du camion et découvrez les défectuosités suivantes:</w:t>
      </w:r>
    </w:p>
    <w:p w:rsidR="00000000" w:rsidDel="00000000" w:rsidP="00000000" w:rsidRDefault="00000000" w:rsidRPr="00000000" w14:paraId="00000BB3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1-Le feu de changement de direction avant gauche ne s’allume pas.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2-Une matière étrangère logée dans la bande de roulement d’un pneu simple</w:t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 moteur ne revient pas au ralenti après le relâchement de l’accélérateur.</w:t>
      </w:r>
      <w:r w:rsidDel="00000000" w:rsidR="00000000" w:rsidRPr="00000000">
        <w:rPr>
          <w:rtl w:val="0"/>
        </w:rPr>
      </w:r>
    </w:p>
    <w:tbl>
      <w:tblPr>
        <w:tblStyle w:val="Table31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BB7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B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C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BC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C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C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C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C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BD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BD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BD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BD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D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BD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D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D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E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4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E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E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E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F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F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BF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A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B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BF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F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BF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0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0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8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C0D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C0E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C0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C1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1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C15">
            <w:pPr>
              <w:pageBreakBefore w:val="0"/>
              <w:rPr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C2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2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C27">
            <w:pPr>
              <w:pageBreakBefore w:val="0"/>
              <w:rPr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3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C3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3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4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53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C5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C5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8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C5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C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Majeure 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</w:tbl>
    <w:p w:rsidR="00000000" w:rsidDel="00000000" w:rsidP="00000000" w:rsidRDefault="00000000" w:rsidRPr="00000000" w14:paraId="00000C72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4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5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</w:p>
    <w:p w:rsidR="00000000" w:rsidDel="00000000" w:rsidP="00000000" w:rsidRDefault="00000000" w:rsidRPr="00000000" w14:paraId="00000C76">
      <w:pPr>
        <w:pageBreakBefore w:val="0"/>
        <w:widowControl w:val="1"/>
        <w:spacing w:after="200" w:line="276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Mise en situation No 17 (Rapport à compléter en classe)</w:t>
      </w:r>
    </w:p>
    <w:p w:rsidR="00000000" w:rsidDel="00000000" w:rsidP="00000000" w:rsidRDefault="00000000" w:rsidRPr="00000000" w14:paraId="00000C77">
      <w:pPr>
        <w:pageBreakBefore w:val="0"/>
        <w:jc w:val="center"/>
        <w:rPr>
          <w:rFonts w:ascii="Arial Black" w:cs="Arial Black" w:eastAsia="Arial Black" w:hAnsi="Arial Black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8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êtes étudiant à la Centre des services scolaire de la Rivière-du-Nord. Votre camion porte le numéro 3118 et est immatriculé au Québec sous le numéro L593475. L’odomètre de ce camion indique 487201 Km.</w:t>
      </w:r>
    </w:p>
    <w:p w:rsidR="00000000" w:rsidDel="00000000" w:rsidP="00000000" w:rsidRDefault="00000000" w:rsidRPr="00000000" w14:paraId="00000C79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inspectez votre camion au CFTR de Montréal, Qc  le 20 mai 2019 à 12 :00 PM. Vous faites votre inspection à titre de conducteur du camion et découvrez les  défectuosités suivantes:</w:t>
      </w:r>
    </w:p>
    <w:p w:rsidR="00000000" w:rsidDel="00000000" w:rsidP="00000000" w:rsidRDefault="00000000" w:rsidRPr="00000000" w14:paraId="00000C7A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1-À l’intérieur de la cabine, la servodirection ne fonctionne pas.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Un feu de freinage ne s’allume pas sur un véhicule d’une seule unité.</w:t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3-Les ouvertures pour les passages des boulons des roues sont ovalisées.</w:t>
      </w:r>
    </w:p>
    <w:p w:rsidR="00000000" w:rsidDel="00000000" w:rsidP="00000000" w:rsidRDefault="00000000" w:rsidRPr="00000000" w14:paraId="00000C7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C7F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C8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_______________________________________________________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9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C9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9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9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9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9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C9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C9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9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C9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9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C9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3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4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A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A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CA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D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E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AF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B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CB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7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8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B9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B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CB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0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 :_____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3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____|____|____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C5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C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C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C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CC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C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0">
            <w:pPr>
              <w:pageBreakBefore w:val="0"/>
              <w:rPr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CD5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___________________________</w:t>
            </w:r>
          </w:p>
          <w:p w:rsidR="00000000" w:rsidDel="00000000" w:rsidP="00000000" w:rsidRDefault="00000000" w:rsidRPr="00000000" w14:paraId="00000CD6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CD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___________________________</w:t>
            </w:r>
          </w:p>
          <w:p w:rsidR="00000000" w:rsidDel="00000000" w:rsidP="00000000" w:rsidRDefault="00000000" w:rsidRPr="00000000" w14:paraId="00000C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D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CDD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CE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 •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E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E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CEF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CF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CF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D0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X_________________________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1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D1B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D1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X____________</w:t>
            </w:r>
          </w:p>
          <w:p w:rsidR="00000000" w:rsidDel="00000000" w:rsidP="00000000" w:rsidRDefault="00000000" w:rsidRPr="00000000" w14:paraId="00000D1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2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857.0" w:type="dxa"/>
        <w:jc w:val="left"/>
        <w:tblInd w:w="8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052"/>
        <w:gridCol w:w="1789"/>
        <w:gridCol w:w="1984"/>
        <w:gridCol w:w="2016"/>
        <w:gridCol w:w="2016"/>
        <w:tblGridChange w:id="0">
          <w:tblGrid>
            <w:gridCol w:w="1052"/>
            <w:gridCol w:w="1789"/>
            <w:gridCol w:w="1984"/>
            <w:gridCol w:w="2016"/>
            <w:gridCol w:w="201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D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À des fins d’apprentissage, veuillez cocher la gravité des défectuosités.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D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Majeure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Mineure  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Mécanique 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Infraction   •</w:t>
            </w:r>
          </w:p>
        </w:tc>
      </w:tr>
    </w:tbl>
    <w:p w:rsidR="00000000" w:rsidDel="00000000" w:rsidP="00000000" w:rsidRDefault="00000000" w:rsidRPr="00000000" w14:paraId="00000D3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B">
      <w:pPr>
        <w:pageBreakBefore w:val="0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Selon la mise en situation et en tenant compte de la règlementation,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26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-"/>
      <w:lvlJc w:val="left"/>
      <w:pPr>
        <w:ind w:left="1425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145" w:hanging="360"/>
      </w:pPr>
      <w:rPr/>
    </w:lvl>
    <w:lvl w:ilvl="2">
      <w:start w:val="1"/>
      <w:numFmt w:val="lowerRoman"/>
      <w:lvlText w:val="%3."/>
      <w:lvlJc w:val="right"/>
      <w:pPr>
        <w:ind w:left="2865" w:hanging="180"/>
      </w:pPr>
      <w:rPr/>
    </w:lvl>
    <w:lvl w:ilvl="3">
      <w:start w:val="1"/>
      <w:numFmt w:val="decimal"/>
      <w:lvlText w:val="%4."/>
      <w:lvlJc w:val="left"/>
      <w:pPr>
        <w:ind w:left="3585" w:hanging="360"/>
      </w:pPr>
      <w:rPr/>
    </w:lvl>
    <w:lvl w:ilvl="4">
      <w:start w:val="1"/>
      <w:numFmt w:val="lowerLetter"/>
      <w:lvlText w:val="%5."/>
      <w:lvlJc w:val="left"/>
      <w:pPr>
        <w:ind w:left="4305" w:hanging="360"/>
      </w:pPr>
      <w:rPr/>
    </w:lvl>
    <w:lvl w:ilvl="5">
      <w:start w:val="1"/>
      <w:numFmt w:val="lowerRoman"/>
      <w:lvlText w:val="%6."/>
      <w:lvlJc w:val="right"/>
      <w:pPr>
        <w:ind w:left="5025" w:hanging="180"/>
      </w:pPr>
      <w:rPr/>
    </w:lvl>
    <w:lvl w:ilvl="6">
      <w:start w:val="1"/>
      <w:numFmt w:val="decimal"/>
      <w:lvlText w:val="%7."/>
      <w:lvlJc w:val="left"/>
      <w:pPr>
        <w:ind w:left="5745" w:hanging="360"/>
      </w:pPr>
      <w:rPr/>
    </w:lvl>
    <w:lvl w:ilvl="7">
      <w:start w:val="1"/>
      <w:numFmt w:val="lowerLetter"/>
      <w:lvlText w:val="%8."/>
      <w:lvlJc w:val="left"/>
      <w:pPr>
        <w:ind w:left="6465" w:hanging="360"/>
      </w:pPr>
      <w:rPr/>
    </w:lvl>
    <w:lvl w:ilvl="8">
      <w:start w:val="1"/>
      <w:numFmt w:val="lowerRoman"/>
      <w:lvlText w:val="%9."/>
      <w:lvlJc w:val="right"/>
      <w:pPr>
        <w:ind w:left="7185" w:hanging="180"/>
      </w:pPr>
      <w:rPr/>
    </w:lvl>
  </w:abstractNum>
  <w:abstractNum w:abstractNumId="18">
    <w:lvl w:ilvl="0">
      <w:start w:val="1"/>
      <w:numFmt w:val="decimal"/>
      <w:lvlText w:val="%1-"/>
      <w:lvlJc w:val="left"/>
      <w:pPr>
        <w:ind w:left="1770" w:hanging="360"/>
      </w:pPr>
      <w:rPr/>
    </w:lvl>
    <w:lvl w:ilvl="1">
      <w:start w:val="1"/>
      <w:numFmt w:val="lowerLetter"/>
      <w:lvlText w:val="%2."/>
      <w:lvlJc w:val="left"/>
      <w:pPr>
        <w:ind w:left="2490" w:hanging="360"/>
      </w:pPr>
      <w:rPr/>
    </w:lvl>
    <w:lvl w:ilvl="2">
      <w:start w:val="1"/>
      <w:numFmt w:val="lowerRoman"/>
      <w:lvlText w:val="%3."/>
      <w:lvlJc w:val="right"/>
      <w:pPr>
        <w:ind w:left="3210" w:hanging="180"/>
      </w:pPr>
      <w:rPr/>
    </w:lvl>
    <w:lvl w:ilvl="3">
      <w:start w:val="1"/>
      <w:numFmt w:val="decimal"/>
      <w:lvlText w:val="%4."/>
      <w:lvlJc w:val="left"/>
      <w:pPr>
        <w:ind w:left="3930" w:hanging="360"/>
      </w:pPr>
      <w:rPr/>
    </w:lvl>
    <w:lvl w:ilvl="4">
      <w:start w:val="1"/>
      <w:numFmt w:val="lowerLetter"/>
      <w:lvlText w:val="%5."/>
      <w:lvlJc w:val="left"/>
      <w:pPr>
        <w:ind w:left="4650" w:hanging="360"/>
      </w:pPr>
      <w:rPr/>
    </w:lvl>
    <w:lvl w:ilvl="5">
      <w:start w:val="1"/>
      <w:numFmt w:val="lowerRoman"/>
      <w:lvlText w:val="%6."/>
      <w:lvlJc w:val="right"/>
      <w:pPr>
        <w:ind w:left="5370" w:hanging="180"/>
      </w:pPr>
      <w:rPr/>
    </w:lvl>
    <w:lvl w:ilvl="6">
      <w:start w:val="1"/>
      <w:numFmt w:val="decimal"/>
      <w:lvlText w:val="%7."/>
      <w:lvlJc w:val="left"/>
      <w:pPr>
        <w:ind w:left="6090" w:hanging="360"/>
      </w:pPr>
      <w:rPr/>
    </w:lvl>
    <w:lvl w:ilvl="7">
      <w:start w:val="1"/>
      <w:numFmt w:val="lowerLetter"/>
      <w:lvlText w:val="%8."/>
      <w:lvlJc w:val="left"/>
      <w:pPr>
        <w:ind w:left="6810" w:hanging="360"/>
      </w:pPr>
      <w:rPr/>
    </w:lvl>
    <w:lvl w:ilvl="8">
      <w:start w:val="1"/>
      <w:numFmt w:val="lowerRoman"/>
      <w:lvlText w:val="%9."/>
      <w:lvlJc w:val="right"/>
      <w:pPr>
        <w:ind w:left="7530" w:hanging="180"/>
      </w:pPr>
      <w:rPr/>
    </w:lvl>
  </w:abstractNum>
  <w:abstractNum w:abstractNumId="19">
    <w:lvl w:ilvl="0">
      <w:start w:val="1"/>
      <w:numFmt w:val="decimal"/>
      <w:lvlText w:val="%1-"/>
      <w:lvlJc w:val="left"/>
      <w:pPr>
        <w:ind w:left="2145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865" w:hanging="360"/>
      </w:pPr>
      <w:rPr/>
    </w:lvl>
    <w:lvl w:ilvl="2">
      <w:start w:val="1"/>
      <w:numFmt w:val="lowerRoman"/>
      <w:lvlText w:val="%3."/>
      <w:lvlJc w:val="right"/>
      <w:pPr>
        <w:ind w:left="3585" w:hanging="180"/>
      </w:pPr>
      <w:rPr/>
    </w:lvl>
    <w:lvl w:ilvl="3">
      <w:start w:val="1"/>
      <w:numFmt w:val="decimal"/>
      <w:lvlText w:val="%4."/>
      <w:lvlJc w:val="left"/>
      <w:pPr>
        <w:ind w:left="4305" w:hanging="360"/>
      </w:pPr>
      <w:rPr/>
    </w:lvl>
    <w:lvl w:ilvl="4">
      <w:start w:val="1"/>
      <w:numFmt w:val="lowerLetter"/>
      <w:lvlText w:val="%5."/>
      <w:lvlJc w:val="left"/>
      <w:pPr>
        <w:ind w:left="5025" w:hanging="360"/>
      </w:pPr>
      <w:rPr/>
    </w:lvl>
    <w:lvl w:ilvl="5">
      <w:start w:val="1"/>
      <w:numFmt w:val="lowerRoman"/>
      <w:lvlText w:val="%6."/>
      <w:lvlJc w:val="right"/>
      <w:pPr>
        <w:ind w:left="5745" w:hanging="180"/>
      </w:pPr>
      <w:rPr/>
    </w:lvl>
    <w:lvl w:ilvl="6">
      <w:start w:val="1"/>
      <w:numFmt w:val="decimal"/>
      <w:lvlText w:val="%7."/>
      <w:lvlJc w:val="left"/>
      <w:pPr>
        <w:ind w:left="6465" w:hanging="360"/>
      </w:pPr>
      <w:rPr/>
    </w:lvl>
    <w:lvl w:ilvl="7">
      <w:start w:val="1"/>
      <w:numFmt w:val="lowerLetter"/>
      <w:lvlText w:val="%8."/>
      <w:lvlJc w:val="left"/>
      <w:pPr>
        <w:ind w:left="7185" w:hanging="360"/>
      </w:pPr>
      <w:rPr/>
    </w:lvl>
    <w:lvl w:ilvl="8">
      <w:start w:val="1"/>
      <w:numFmt w:val="lowerRoman"/>
      <w:lvlText w:val="%9."/>
      <w:lvlJc w:val="right"/>
      <w:pPr>
        <w:ind w:left="7905" w:hanging="180"/>
      </w:pPr>
      <w:rPr/>
    </w:lvl>
  </w:abstractNum>
  <w:abstractNum w:abstractNumId="20">
    <w:lvl w:ilvl="0">
      <w:start w:val="1"/>
      <w:numFmt w:val="decimal"/>
      <w:lvlText w:val="%1-"/>
      <w:lvlJc w:val="left"/>
      <w:pPr>
        <w:ind w:left="1785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505" w:hanging="360"/>
      </w:pPr>
      <w:rPr/>
    </w:lvl>
    <w:lvl w:ilvl="2">
      <w:start w:val="1"/>
      <w:numFmt w:val="lowerRoman"/>
      <w:lvlText w:val="%3."/>
      <w:lvlJc w:val="right"/>
      <w:pPr>
        <w:ind w:left="3225" w:hanging="180"/>
      </w:pPr>
      <w:rPr/>
    </w:lvl>
    <w:lvl w:ilvl="3">
      <w:start w:val="1"/>
      <w:numFmt w:val="decimal"/>
      <w:lvlText w:val="%4."/>
      <w:lvlJc w:val="left"/>
      <w:pPr>
        <w:ind w:left="3945" w:hanging="360"/>
      </w:pPr>
      <w:rPr/>
    </w:lvl>
    <w:lvl w:ilvl="4">
      <w:start w:val="1"/>
      <w:numFmt w:val="lowerLetter"/>
      <w:lvlText w:val="%5."/>
      <w:lvlJc w:val="left"/>
      <w:pPr>
        <w:ind w:left="4665" w:hanging="360"/>
      </w:pPr>
      <w:rPr/>
    </w:lvl>
    <w:lvl w:ilvl="5">
      <w:start w:val="1"/>
      <w:numFmt w:val="lowerRoman"/>
      <w:lvlText w:val="%6."/>
      <w:lvlJc w:val="right"/>
      <w:pPr>
        <w:ind w:left="5385" w:hanging="180"/>
      </w:pPr>
      <w:rPr/>
    </w:lvl>
    <w:lvl w:ilvl="6">
      <w:start w:val="1"/>
      <w:numFmt w:val="decimal"/>
      <w:lvlText w:val="%7."/>
      <w:lvlJc w:val="left"/>
      <w:pPr>
        <w:ind w:left="6105" w:hanging="360"/>
      </w:pPr>
      <w:rPr/>
    </w:lvl>
    <w:lvl w:ilvl="7">
      <w:start w:val="1"/>
      <w:numFmt w:val="lowerLetter"/>
      <w:lvlText w:val="%8."/>
      <w:lvlJc w:val="left"/>
      <w:pPr>
        <w:ind w:left="6825" w:hanging="360"/>
      </w:pPr>
      <w:rPr/>
    </w:lvl>
    <w:lvl w:ilvl="8">
      <w:start w:val="1"/>
      <w:numFmt w:val="lowerRoman"/>
      <w:lvlText w:val="%9."/>
      <w:lvlJc w:val="right"/>
      <w:pPr>
        <w:ind w:left="7545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center" w:leader="none" w:pos="4541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widowControl w:val="1"/>
      <w:spacing w:after="80" w:before="80" w:lineRule="auto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0F4"/>
    <w:pPr>
      <w:widowControl w:val="0"/>
      <w:spacing w:after="0" w:line="240" w:lineRule="auto"/>
    </w:pPr>
    <w:rPr>
      <w:rFonts w:ascii="Arial" w:cs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qFormat w:val="1"/>
    <w:rsid w:val="006B11D5"/>
    <w:pPr>
      <w:keepNext w:val="1"/>
      <w:tabs>
        <w:tab w:val="center" w:pos="454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 w:val="1"/>
      <w:snapToGrid w:val="0"/>
    </w:rPr>
  </w:style>
  <w:style w:type="paragraph" w:styleId="Titre6">
    <w:name w:val="heading 6"/>
    <w:basedOn w:val="Normal"/>
    <w:next w:val="Normal"/>
    <w:link w:val="Titre6Car"/>
    <w:qFormat w:val="1"/>
    <w:rsid w:val="006B11D5"/>
    <w:pPr>
      <w:widowControl w:val="1"/>
      <w:spacing w:after="80" w:before="80"/>
      <w:jc w:val="both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rsid w:val="006B11D5"/>
    <w:rPr>
      <w:rFonts w:ascii="Arial" w:cs="Arial" w:eastAsia="Times New Roman" w:hAnsi="Arial"/>
      <w:b w:val="1"/>
      <w:snapToGrid w:val="0"/>
      <w:lang w:eastAsia="fr-FR"/>
    </w:rPr>
  </w:style>
  <w:style w:type="character" w:styleId="Titre6Car" w:customStyle="1">
    <w:name w:val="Titre 6 Car"/>
    <w:basedOn w:val="Policepardfaut"/>
    <w:link w:val="Titre6"/>
    <w:rsid w:val="006B11D5"/>
    <w:rPr>
      <w:rFonts w:ascii="Arial" w:cs="Arial" w:eastAsia="Times New Roman" w:hAnsi="Arial"/>
      <w:b w:val="1"/>
      <w:lang w:eastAsia="fr-FR"/>
    </w:rPr>
  </w:style>
  <w:style w:type="character" w:styleId="Appelnotedebasdep">
    <w:name w:val="footnote reference"/>
    <w:semiHidden w:val="1"/>
    <w:rsid w:val="006B11D5"/>
  </w:style>
  <w:style w:type="paragraph" w:styleId="En-tte">
    <w:name w:val="header"/>
    <w:basedOn w:val="Normal"/>
    <w:link w:val="En-tteCar"/>
    <w:uiPriority w:val="99"/>
    <w:rsid w:val="006B11D5"/>
    <w:pPr>
      <w:tabs>
        <w:tab w:val="center" w:pos="4320"/>
        <w:tab w:val="right" w:pos="8640"/>
      </w:tabs>
    </w:pPr>
    <w:rPr>
      <w:snapToGrid w:val="0"/>
    </w:rPr>
  </w:style>
  <w:style w:type="character" w:styleId="En-tteCar" w:customStyle="1">
    <w:name w:val="En-tête Car"/>
    <w:basedOn w:val="Policepardfaut"/>
    <w:link w:val="En-tte"/>
    <w:uiPriority w:val="99"/>
    <w:rsid w:val="006B11D5"/>
    <w:rPr>
      <w:rFonts w:ascii="Arial" w:cs="Arial" w:eastAsia="Times New Roman" w:hAnsi="Arial"/>
      <w:snapToGrid w:val="0"/>
      <w:lang w:eastAsia="fr-FR"/>
    </w:rPr>
  </w:style>
  <w:style w:type="paragraph" w:styleId="Retraitcorpsdetexte">
    <w:name w:val="Body Text Indent"/>
    <w:basedOn w:val="Normal"/>
    <w:link w:val="RetraitcorpsdetexteCar"/>
    <w:rsid w:val="006B11D5"/>
    <w:pPr>
      <w:tabs>
        <w:tab w:val="left" w:pos="1336"/>
      </w:tabs>
      <w:ind w:left="1336" w:hanging="374"/>
      <w:jc w:val="both"/>
    </w:pPr>
  </w:style>
  <w:style w:type="character" w:styleId="RetraitcorpsdetexteCar" w:customStyle="1">
    <w:name w:val="Retrait corps de texte Car"/>
    <w:basedOn w:val="Policepardfaut"/>
    <w:link w:val="Retraitcorpsdetexte"/>
    <w:rsid w:val="006B11D5"/>
    <w:rPr>
      <w:rFonts w:ascii="Arial" w:cs="Arial" w:eastAsia="Times New Roman" w:hAnsi="Arial"/>
      <w:lang w:eastAsia="fr-FR"/>
    </w:rPr>
  </w:style>
  <w:style w:type="paragraph" w:styleId="CelluleVide" w:customStyle="1">
    <w:name w:val="CelluleVide"/>
    <w:basedOn w:val="Normal"/>
    <w:rsid w:val="006B11D5"/>
    <w:pPr>
      <w:widowControl w:val="1"/>
    </w:pPr>
    <w:rPr>
      <w:sz w:val="16"/>
      <w:szCs w:val="24"/>
    </w:rPr>
  </w:style>
  <w:style w:type="paragraph" w:styleId="TitrenoncFp" w:customStyle="1">
    <w:name w:val="TitreÉnoncéFp"/>
    <w:basedOn w:val="Normal"/>
    <w:rsid w:val="006B11D5"/>
    <w:pPr>
      <w:widowControl w:val="1"/>
    </w:pPr>
    <w:rPr>
      <w:szCs w:val="24"/>
    </w:rPr>
  </w:style>
  <w:style w:type="paragraph" w:styleId="TitreObjectif" w:customStyle="1">
    <w:name w:val="TitreObjectif"/>
    <w:basedOn w:val="Normal"/>
    <w:next w:val="Normal"/>
    <w:rsid w:val="006B11D5"/>
    <w:pPr>
      <w:widowControl w:val="1"/>
      <w:pBdr>
        <w:bottom w:color="auto" w:space="1" w:sz="8" w:val="single"/>
      </w:pBdr>
      <w:spacing w:after="200" w:before="320"/>
      <w:ind w:left="-63" w:right="-34" w:firstLine="63"/>
    </w:pPr>
    <w:rPr>
      <w:rFonts w:ascii="Chaloult_Gras_Italique" w:hAnsi="Chaloult_Gras_Italique"/>
      <w:sz w:val="24"/>
      <w:szCs w:val="24"/>
    </w:rPr>
  </w:style>
  <w:style w:type="paragraph" w:styleId="Critresvaluation" w:customStyle="1">
    <w:name w:val="CritèresÉvaluation"/>
    <w:basedOn w:val="Normal"/>
    <w:rsid w:val="006B11D5"/>
    <w:pPr>
      <w:keepNext w:val="1"/>
      <w:keepLines w:val="1"/>
      <w:widowControl w:val="1"/>
      <w:numPr>
        <w:numId w:val="1"/>
      </w:numPr>
      <w:tabs>
        <w:tab w:val="left" w:pos="218"/>
      </w:tabs>
      <w:spacing w:after="120"/>
    </w:pPr>
    <w:rPr>
      <w:szCs w:val="24"/>
      <w:lang w:val="fr-FR"/>
    </w:rPr>
  </w:style>
  <w:style w:type="paragraph" w:styleId="TitreModule" w:customStyle="1">
    <w:name w:val="TitreModule"/>
    <w:basedOn w:val="Normal"/>
    <w:rsid w:val="006B11D5"/>
    <w:pPr>
      <w:keepNext w:val="1"/>
      <w:widowControl w:val="1"/>
      <w:spacing w:after="80" w:before="80"/>
    </w:pPr>
    <w:rPr>
      <w:b w:val="1"/>
      <w:szCs w:val="24"/>
    </w:rPr>
  </w:style>
  <w:style w:type="paragraph" w:styleId="TitreFixe" w:customStyle="1">
    <w:name w:val="TitreFixe"/>
    <w:basedOn w:val="Normal"/>
    <w:rsid w:val="006B11D5"/>
    <w:pPr>
      <w:keepNext w:val="1"/>
      <w:keepLines w:val="1"/>
      <w:widowControl w:val="1"/>
      <w:spacing w:after="200" w:before="200"/>
      <w:ind w:left="240" w:hanging="240"/>
    </w:pPr>
    <w:rPr>
      <w:b w:val="1"/>
      <w:bCs w:val="1"/>
      <w:szCs w:val="24"/>
    </w:rPr>
  </w:style>
  <w:style w:type="paragraph" w:styleId="TitreFixeSoulign" w:customStyle="1">
    <w:name w:val="TitreFixeSouligné"/>
    <w:basedOn w:val="TitreFixe"/>
    <w:rsid w:val="006B11D5"/>
    <w:pPr>
      <w:pBdr>
        <w:bottom w:color="auto" w:space="1" w:sz="4" w:val="single"/>
      </w:pBdr>
      <w:ind w:left="-72" w:right="-120" w:firstLine="72"/>
    </w:pPr>
  </w:style>
  <w:style w:type="paragraph" w:styleId="TitreNoModule" w:customStyle="1">
    <w:name w:val="TitreNoModule"/>
    <w:basedOn w:val="Normal"/>
    <w:rsid w:val="006B11D5"/>
    <w:pPr>
      <w:keepNext w:val="1"/>
      <w:widowControl w:val="1"/>
      <w:spacing w:after="80" w:before="80"/>
    </w:pPr>
    <w:rPr>
      <w:szCs w:val="24"/>
    </w:rPr>
  </w:style>
  <w:style w:type="paragraph" w:styleId="TitreNoCode" w:customStyle="1">
    <w:name w:val="TitreNoCode"/>
    <w:basedOn w:val="Normal"/>
    <w:rsid w:val="006B11D5"/>
    <w:pPr>
      <w:keepNext w:val="1"/>
      <w:widowControl w:val="1"/>
      <w:spacing w:after="80" w:before="80"/>
      <w:jc w:val="right"/>
    </w:pPr>
    <w:rPr>
      <w:szCs w:val="24"/>
    </w:rPr>
  </w:style>
  <w:style w:type="paragraph" w:styleId="Indicateur" w:customStyle="1">
    <w:name w:val="Indicateur"/>
    <w:basedOn w:val="Normal"/>
    <w:rsid w:val="006B11D5"/>
    <w:pPr>
      <w:keepNext w:val="1"/>
      <w:keepLines w:val="1"/>
      <w:widowControl w:val="1"/>
    </w:pPr>
    <w:rPr>
      <w:iCs w:val="1"/>
      <w:szCs w:val="24"/>
    </w:rPr>
  </w:style>
  <w:style w:type="paragraph" w:styleId="Pts" w:customStyle="1">
    <w:name w:val="Pts"/>
    <w:basedOn w:val="Normal"/>
    <w:rsid w:val="006B11D5"/>
    <w:pPr>
      <w:widowControl w:val="1"/>
      <w:jc w:val="right"/>
    </w:pPr>
    <w:rPr>
      <w:szCs w:val="24"/>
    </w:rPr>
  </w:style>
  <w:style w:type="paragraph" w:styleId="lments" w:customStyle="1">
    <w:name w:val="Éléments"/>
    <w:basedOn w:val="Normal"/>
    <w:rsid w:val="006B11D5"/>
    <w:pPr>
      <w:keepNext w:val="1"/>
      <w:keepLines w:val="1"/>
      <w:widowControl w:val="1"/>
    </w:pPr>
    <w:rPr>
      <w:szCs w:val="24"/>
    </w:rPr>
  </w:style>
  <w:style w:type="paragraph" w:styleId="Reussite" w:customStyle="1">
    <w:name w:val="Reussite"/>
    <w:basedOn w:val="Normal"/>
    <w:rsid w:val="006B11D5"/>
    <w:pPr>
      <w:keepNext w:val="1"/>
      <w:keepLines w:val="1"/>
      <w:widowControl w:val="1"/>
      <w:spacing w:after="120"/>
    </w:pPr>
    <w:rPr>
      <w:szCs w:val="24"/>
    </w:rPr>
  </w:style>
  <w:style w:type="paragraph" w:styleId="Pieddepage">
    <w:name w:val="footer"/>
    <w:basedOn w:val="Normal"/>
    <w:link w:val="PieddepageCar"/>
    <w:uiPriority w:val="99"/>
    <w:rsid w:val="006B11D5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B11D5"/>
    <w:rPr>
      <w:rFonts w:ascii="Arial" w:cs="Arial" w:eastAsia="Times New Roman" w:hAnsi="Arial"/>
      <w:lang w:eastAsia="fr-FR"/>
    </w:rPr>
  </w:style>
  <w:style w:type="character" w:styleId="Numrodepage">
    <w:name w:val="page number"/>
    <w:basedOn w:val="Policepardfaut"/>
    <w:rsid w:val="006B11D5"/>
  </w:style>
  <w:style w:type="table" w:styleId="Grilledutableau">
    <w:name w:val="Table Grid"/>
    <w:basedOn w:val="TableauNormal"/>
    <w:rsid w:val="006B11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lledetableau8">
    <w:name w:val="Table Grid 8"/>
    <w:basedOn w:val="TableauNormal"/>
    <w:rsid w:val="006B11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CA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extedebulles">
    <w:name w:val="Balloon Text"/>
    <w:basedOn w:val="Normal"/>
    <w:link w:val="TextedebullesCar"/>
    <w:rsid w:val="006B11D5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6B11D5"/>
    <w:rPr>
      <w:rFonts w:ascii="Tahoma" w:cs="Tahoma" w:eastAsia="Times New Roman" w:hAnsi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 w:val="1"/>
    <w:rsid w:val="00AC2C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cpGB4TDyVVMrB57GHWibuAibA==">CgMxLjAyCGguZ2pkZ3hzOAByITFHeTliYXhOZ3BfN2syTkNUd2thZUUtYnVpdkU2WEh5Zw==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2021-02-05T14:06:00Z</dcterms:created>
  <dc:creator>Duchaine, Claude</dc:creator>
</cp:coreProperties>
</file>