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BB6BF" w14:textId="51544DD4" w:rsidR="0018313C" w:rsidRPr="00E65DE5" w:rsidRDefault="0018313C" w:rsidP="0018313C">
      <w:pPr>
        <w:spacing w:after="120"/>
        <w:ind w:left="-709"/>
        <w:jc w:val="both"/>
        <w:rPr>
          <w:rFonts w:ascii="Arial" w:eastAsia="Calibri" w:hAnsi="Arial" w:cs="Arial"/>
          <w:b/>
          <w:bCs/>
        </w:rPr>
      </w:pPr>
      <w:r w:rsidRPr="00E65DE5">
        <w:rPr>
          <w:rFonts w:ascii="Arial" w:eastAsia="Calibri" w:hAnsi="Arial" w:cs="Arial"/>
          <w:b/>
          <w:bCs/>
        </w:rPr>
        <w:t>Lancement d’une entreprise / ASP 5361</w:t>
      </w:r>
    </w:p>
    <w:p w14:paraId="3DFE7DD3" w14:textId="7E644E10" w:rsidR="0018313C" w:rsidRPr="00E65DE5" w:rsidRDefault="0018313C" w:rsidP="00825FE3">
      <w:pPr>
        <w:tabs>
          <w:tab w:val="right" w:pos="8931"/>
        </w:tabs>
        <w:spacing w:before="120" w:after="120"/>
        <w:ind w:left="-567" w:hanging="142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  <w:sz w:val="18"/>
        </w:rPr>
        <w:t>Sensibilisation au démarrage et à la gestion d’une entreprise</w:t>
      </w:r>
      <w:r w:rsidRPr="00E65DE5">
        <w:rPr>
          <w:rFonts w:ascii="Arial" w:eastAsia="Calibri" w:hAnsi="Arial" w:cs="Arial"/>
          <w:b/>
          <w:bCs/>
          <w:sz w:val="18"/>
        </w:rPr>
        <w:t xml:space="preserve"> (compétence </w:t>
      </w:r>
      <w:r>
        <w:rPr>
          <w:rFonts w:ascii="Arial" w:eastAsia="Calibri" w:hAnsi="Arial" w:cs="Arial"/>
          <w:b/>
          <w:bCs/>
          <w:sz w:val="18"/>
        </w:rPr>
        <w:t>7</w:t>
      </w:r>
      <w:r w:rsidRPr="00E65DE5">
        <w:rPr>
          <w:rFonts w:ascii="Arial" w:eastAsia="Calibri" w:hAnsi="Arial" w:cs="Arial"/>
          <w:b/>
          <w:bCs/>
          <w:sz w:val="18"/>
        </w:rPr>
        <w:t>)</w:t>
      </w:r>
      <w:r w:rsidR="00DE0524">
        <w:rPr>
          <w:rFonts w:ascii="Arial" w:eastAsia="Calibri" w:hAnsi="Arial" w:cs="Arial"/>
          <w:b/>
          <w:bCs/>
        </w:rPr>
        <w:tab/>
      </w:r>
      <w:r w:rsidRPr="00E65DE5">
        <w:rPr>
          <w:rFonts w:ascii="Arial" w:eastAsia="Calibri" w:hAnsi="Arial" w:cs="Arial"/>
          <w:b/>
          <w:bCs/>
        </w:rPr>
        <w:t>446-544</w:t>
      </w:r>
    </w:p>
    <w:tbl>
      <w:tblPr>
        <w:tblW w:w="9786" w:type="dxa"/>
        <w:tblInd w:w="-7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6"/>
      </w:tblGrid>
      <w:tr w:rsidR="0018313C" w:rsidRPr="00E65DE5" w14:paraId="6766E27A" w14:textId="77777777" w:rsidTr="000E1633">
        <w:trPr>
          <w:trHeight w:val="576"/>
        </w:trPr>
        <w:tc>
          <w:tcPr>
            <w:tcW w:w="9786" w:type="dxa"/>
            <w:shd w:val="clear" w:color="auto" w:fill="7F7F7F" w:themeFill="text1" w:themeFillTint="80"/>
            <w:vAlign w:val="center"/>
            <w:hideMark/>
          </w:tcPr>
          <w:p w14:paraId="672DE995" w14:textId="316F1C0D" w:rsidR="0018313C" w:rsidRPr="00E65DE5" w:rsidRDefault="0018313C" w:rsidP="000E1633">
            <w:pPr>
              <w:ind w:left="-567" w:firstLine="567"/>
              <w:jc w:val="both"/>
              <w:rPr>
                <w:rFonts w:ascii="Arial" w:eastAsia="Calibri" w:hAnsi="Arial" w:cs="Arial"/>
                <w:color w:val="FFFFFF" w:themeColor="background1"/>
                <w:sz w:val="32"/>
              </w:rPr>
            </w:pPr>
            <w:r w:rsidRPr="00E65DE5">
              <w:rPr>
                <w:rFonts w:ascii="Arial" w:eastAsia="Calibri" w:hAnsi="Arial" w:cs="Arial"/>
                <w:b/>
                <w:bCs/>
                <w:color w:val="FFFFFF"/>
                <w:sz w:val="28"/>
              </w:rPr>
              <w:t xml:space="preserve">Fiche de travail – Compétence </w:t>
            </w:r>
            <w:r>
              <w:rPr>
                <w:rFonts w:ascii="Arial" w:eastAsia="Calibri" w:hAnsi="Arial" w:cs="Arial"/>
                <w:b/>
                <w:bCs/>
                <w:color w:val="FFFFFF"/>
                <w:sz w:val="28"/>
              </w:rPr>
              <w:t>7</w:t>
            </w:r>
            <w:r w:rsidRPr="00E65DE5">
              <w:rPr>
                <w:rFonts w:ascii="Arial" w:eastAsia="Calibri" w:hAnsi="Arial" w:cs="Arial"/>
                <w:b/>
                <w:bCs/>
                <w:color w:val="FFFFFF"/>
                <w:sz w:val="28"/>
              </w:rPr>
              <w:t xml:space="preserve">   </w:t>
            </w:r>
          </w:p>
        </w:tc>
      </w:tr>
    </w:tbl>
    <w:p w14:paraId="710B4AFE" w14:textId="77777777" w:rsidR="0018313C" w:rsidRPr="00E65DE5" w:rsidRDefault="0018313C" w:rsidP="00AA296A">
      <w:pPr>
        <w:tabs>
          <w:tab w:val="right" w:pos="11088"/>
        </w:tabs>
        <w:ind w:left="-567" w:firstLine="567"/>
        <w:jc w:val="both"/>
        <w:rPr>
          <w:rFonts w:ascii="Arial" w:eastAsia="Calibri" w:hAnsi="Arial" w:cs="Arial"/>
          <w:bCs/>
          <w:sz w:val="12"/>
        </w:rPr>
      </w:pPr>
    </w:p>
    <w:tbl>
      <w:tblPr>
        <w:tblW w:w="9786" w:type="dxa"/>
        <w:tblInd w:w="-7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39" w:type="dxa"/>
          <w:right w:w="139" w:type="dxa"/>
        </w:tblCellMar>
        <w:tblLook w:val="04A0" w:firstRow="1" w:lastRow="0" w:firstColumn="1" w:lastColumn="0" w:noHBand="0" w:noVBand="1"/>
      </w:tblPr>
      <w:tblGrid>
        <w:gridCol w:w="9786"/>
      </w:tblGrid>
      <w:tr w:rsidR="0018313C" w:rsidRPr="00E65DE5" w14:paraId="5D1DF46A" w14:textId="77777777" w:rsidTr="00AB4DC7">
        <w:trPr>
          <w:trHeight w:val="397"/>
        </w:trPr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E8F5" w14:textId="77777777" w:rsidR="0018313C" w:rsidRPr="00E65DE5" w:rsidRDefault="0018313C" w:rsidP="00AA296A">
            <w:pPr>
              <w:tabs>
                <w:tab w:val="right" w:leader="underscore" w:pos="9072"/>
              </w:tabs>
              <w:ind w:left="-567" w:firstLine="567"/>
              <w:jc w:val="both"/>
              <w:rPr>
                <w:rFonts w:ascii="Arial" w:eastAsia="Times New Roman" w:hAnsi="Arial" w:cs="Arial"/>
                <w:szCs w:val="20"/>
                <w:lang w:eastAsia="fr-FR"/>
              </w:rPr>
            </w:pPr>
            <w:r w:rsidRPr="00E65DE5">
              <w:rPr>
                <w:rFonts w:ascii="Arial" w:eastAsia="Calibri" w:hAnsi="Arial" w:cs="Arial"/>
              </w:rPr>
              <w:t xml:space="preserve">Nom du candidat :    </w:t>
            </w:r>
          </w:p>
        </w:tc>
      </w:tr>
    </w:tbl>
    <w:p w14:paraId="53703F06" w14:textId="77777777" w:rsidR="00AA296A" w:rsidRDefault="00AA296A" w:rsidP="00AA296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6136788C" w14:textId="27611BB2" w:rsidR="0018313C" w:rsidRPr="00AA296A" w:rsidRDefault="00AA296A" w:rsidP="00AA296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373A3C"/>
          <w:sz w:val="28"/>
          <w:szCs w:val="28"/>
        </w:rPr>
      </w:pPr>
      <w:r w:rsidRPr="00AA296A">
        <w:rPr>
          <w:rFonts w:ascii="Arial" w:hAnsi="Arial" w:cs="Arial"/>
        </w:rPr>
        <w:t>Cette épreuve porte sur votre sensibilisation au démarrage et à la gestion d’une entreprise. Elle vise à évaluer votre participation aux différentes activités, et non les résultats obtenus à celles-ci.</w:t>
      </w:r>
    </w:p>
    <w:p w14:paraId="01BB7E3C" w14:textId="77777777" w:rsidR="0018313C" w:rsidRDefault="0018313C" w:rsidP="00AA296A">
      <w:pPr>
        <w:rPr>
          <w:rFonts w:ascii="Arial" w:hAnsi="Arial" w:cs="Arial"/>
          <w:b/>
          <w:sz w:val="22"/>
        </w:rPr>
      </w:pPr>
    </w:p>
    <w:p w14:paraId="61E5A63E" w14:textId="56F19E6C" w:rsidR="00180737" w:rsidRDefault="00180737" w:rsidP="00456408">
      <w:pPr>
        <w:pStyle w:val="Paragraphedeliste"/>
        <w:widowControl/>
        <w:ind w:left="5"/>
        <w:rPr>
          <w:rFonts w:ascii="Arial" w:hAnsi="Arial" w:cs="Arial"/>
          <w:b/>
          <w:bCs/>
          <w:szCs w:val="24"/>
        </w:rPr>
      </w:pPr>
      <w:r w:rsidRPr="009526F2">
        <w:rPr>
          <w:rFonts w:ascii="Arial" w:hAnsi="Arial" w:cs="Arial"/>
          <w:b/>
          <w:bCs/>
          <w:szCs w:val="24"/>
        </w:rPr>
        <w:t>Information sur la notation</w:t>
      </w:r>
    </w:p>
    <w:p w14:paraId="0E577346" w14:textId="77777777" w:rsidR="00AA296A" w:rsidRPr="00AA296A" w:rsidRDefault="00AA296A" w:rsidP="00AA296A">
      <w:pPr>
        <w:rPr>
          <w:rFonts w:ascii="Arial" w:hAnsi="Arial" w:cs="Arial"/>
          <w:b/>
          <w:bCs/>
        </w:rPr>
      </w:pPr>
    </w:p>
    <w:p w14:paraId="422772BD" w14:textId="106F2F54" w:rsidR="00180737" w:rsidRDefault="00AA296A" w:rsidP="00456408">
      <w:pPr>
        <w:pStyle w:val="Paragraphedeliste"/>
        <w:widowControl/>
        <w:ind w:left="68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Vous recevrez un « OUI » ou un « NON » pour chacun des éléments des 3 phases :</w:t>
      </w:r>
    </w:p>
    <w:p w14:paraId="0E8337B7" w14:textId="77777777" w:rsidR="00AA296A" w:rsidRPr="00AA296A" w:rsidRDefault="00AA296A" w:rsidP="00AA296A">
      <w:pPr>
        <w:rPr>
          <w:rFonts w:ascii="Arial" w:hAnsi="Arial" w:cs="Arial"/>
        </w:rPr>
      </w:pPr>
    </w:p>
    <w:p w14:paraId="3C016B78" w14:textId="77777777" w:rsidR="00BA4503" w:rsidRDefault="00180737" w:rsidP="00DA42AE">
      <w:pPr>
        <w:pStyle w:val="Paragraphedeliste"/>
        <w:widowControl/>
        <w:numPr>
          <w:ilvl w:val="0"/>
          <w:numId w:val="12"/>
        </w:numPr>
        <w:spacing w:before="120" w:after="120" w:line="360" w:lineRule="auto"/>
        <w:ind w:left="709" w:hanging="5"/>
        <w:rPr>
          <w:rFonts w:ascii="Arial" w:hAnsi="Arial" w:cs="Arial"/>
          <w:szCs w:val="24"/>
        </w:rPr>
      </w:pPr>
      <w:r w:rsidRPr="00FC307D">
        <w:rPr>
          <w:rFonts w:ascii="Arial" w:hAnsi="Arial" w:cs="Arial"/>
          <w:szCs w:val="24"/>
        </w:rPr>
        <w:t>Phase d’information</w:t>
      </w:r>
      <w:r w:rsidR="00AB4DC7" w:rsidRPr="00FC307D">
        <w:rPr>
          <w:rFonts w:ascii="Arial" w:hAnsi="Arial" w:cs="Arial"/>
          <w:szCs w:val="24"/>
        </w:rPr>
        <w:t xml:space="preserve"> : </w:t>
      </w:r>
      <w:r w:rsidR="00FC307D" w:rsidRPr="00FC307D">
        <w:rPr>
          <w:rFonts w:ascii="Arial" w:hAnsi="Arial" w:cs="Arial"/>
          <w:szCs w:val="24"/>
        </w:rPr>
        <w:t xml:space="preserve">rédaction </w:t>
      </w:r>
      <w:r w:rsidR="00BA4503">
        <w:rPr>
          <w:rFonts w:ascii="Arial" w:hAnsi="Arial" w:cs="Arial"/>
          <w:szCs w:val="24"/>
        </w:rPr>
        <w:t xml:space="preserve">du </w:t>
      </w:r>
      <w:r w:rsidR="00FC307D" w:rsidRPr="00FC307D">
        <w:rPr>
          <w:rFonts w:ascii="Arial" w:hAnsi="Arial" w:cs="Arial"/>
          <w:szCs w:val="24"/>
        </w:rPr>
        <w:t>sommaire exécutif du plan d’affaire</w:t>
      </w:r>
    </w:p>
    <w:p w14:paraId="31FF1259" w14:textId="343DA576" w:rsidR="00180737" w:rsidRPr="00FC307D" w:rsidRDefault="00180737" w:rsidP="00DA42AE">
      <w:pPr>
        <w:pStyle w:val="Paragraphedeliste"/>
        <w:widowControl/>
        <w:numPr>
          <w:ilvl w:val="0"/>
          <w:numId w:val="12"/>
        </w:numPr>
        <w:spacing w:before="120" w:after="120" w:line="360" w:lineRule="auto"/>
        <w:ind w:left="709" w:hanging="5"/>
        <w:rPr>
          <w:rFonts w:ascii="Arial" w:hAnsi="Arial" w:cs="Arial"/>
          <w:szCs w:val="24"/>
        </w:rPr>
      </w:pPr>
      <w:r w:rsidRPr="00FC307D">
        <w:rPr>
          <w:rFonts w:ascii="Arial" w:hAnsi="Arial" w:cs="Arial"/>
          <w:szCs w:val="24"/>
        </w:rPr>
        <w:t>Phase de réalisation</w:t>
      </w:r>
      <w:r w:rsidR="00874BBF" w:rsidRPr="00FC307D">
        <w:rPr>
          <w:rFonts w:ascii="Arial" w:hAnsi="Arial" w:cs="Arial"/>
          <w:szCs w:val="24"/>
        </w:rPr>
        <w:t> :</w:t>
      </w:r>
      <w:r w:rsidR="004F2CEB" w:rsidRPr="004F2CEB">
        <w:rPr>
          <w:rFonts w:ascii="Arial" w:hAnsi="Arial" w:cs="Arial"/>
          <w:szCs w:val="24"/>
        </w:rPr>
        <w:t xml:space="preserve"> </w:t>
      </w:r>
      <w:r w:rsidR="004F2CEB">
        <w:rPr>
          <w:rFonts w:ascii="Arial" w:hAnsi="Arial" w:cs="Arial"/>
          <w:szCs w:val="24"/>
        </w:rPr>
        <w:t>préparation de la préparation orale</w:t>
      </w:r>
      <w:r w:rsidR="004F2CEB" w:rsidRPr="00B40B39">
        <w:rPr>
          <w:rFonts w:ascii="Arial" w:hAnsi="Arial" w:cs="Arial"/>
          <w:szCs w:val="24"/>
        </w:rPr>
        <w:tab/>
      </w:r>
      <w:r w:rsidR="004F2CEB" w:rsidRPr="00B40B39">
        <w:rPr>
          <w:rFonts w:ascii="Arial" w:hAnsi="Arial" w:cs="Arial"/>
          <w:szCs w:val="24"/>
        </w:rPr>
        <w:tab/>
      </w:r>
      <w:r w:rsidR="004F2CEB" w:rsidRPr="00B40B39">
        <w:rPr>
          <w:rFonts w:ascii="Arial" w:hAnsi="Arial" w:cs="Arial"/>
          <w:szCs w:val="24"/>
        </w:rPr>
        <w:tab/>
      </w:r>
    </w:p>
    <w:p w14:paraId="216FB095" w14:textId="773F8380" w:rsidR="00180737" w:rsidRPr="00E64365" w:rsidRDefault="00180737" w:rsidP="00AA296A">
      <w:pPr>
        <w:pStyle w:val="Paragraphedeliste"/>
        <w:widowControl/>
        <w:numPr>
          <w:ilvl w:val="0"/>
          <w:numId w:val="12"/>
        </w:numPr>
        <w:spacing w:before="120" w:after="120" w:line="360" w:lineRule="auto"/>
        <w:ind w:left="709" w:hanging="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Phase synthèse</w:t>
      </w:r>
      <w:r w:rsidR="00874BBF">
        <w:rPr>
          <w:rFonts w:ascii="Arial" w:hAnsi="Arial" w:cs="Arial"/>
          <w:szCs w:val="24"/>
        </w:rPr>
        <w:t xml:space="preserve"> : </w:t>
      </w:r>
      <w:r w:rsidR="004F2CEB" w:rsidRPr="00FC307D">
        <w:rPr>
          <w:rFonts w:ascii="Arial" w:hAnsi="Arial" w:cs="Arial"/>
          <w:szCs w:val="24"/>
        </w:rPr>
        <w:t>rédaction du plan d’action</w:t>
      </w:r>
      <w:r w:rsidR="004F2CEB">
        <w:rPr>
          <w:rFonts w:ascii="Arial" w:hAnsi="Arial" w:cs="Arial"/>
          <w:szCs w:val="24"/>
        </w:rPr>
        <w:t xml:space="preserve"> </w:t>
      </w:r>
    </w:p>
    <w:p w14:paraId="54D60C35" w14:textId="418CF732" w:rsidR="00180737" w:rsidRPr="009526F2" w:rsidRDefault="00180737" w:rsidP="00180737">
      <w:pPr>
        <w:ind w:left="5" w:right="561" w:hanging="5"/>
        <w:jc w:val="right"/>
        <w:rPr>
          <w:rFonts w:ascii="Arial" w:hAnsi="Arial" w:cs="Arial"/>
        </w:rPr>
      </w:pPr>
      <w:r w:rsidRPr="009526F2">
        <w:rPr>
          <w:rFonts w:ascii="Arial" w:hAnsi="Arial" w:cs="Arial"/>
        </w:rPr>
        <w:tab/>
      </w:r>
      <w:r w:rsidRPr="009526F2">
        <w:rPr>
          <w:rFonts w:ascii="Arial" w:hAnsi="Arial" w:cs="Arial"/>
        </w:rPr>
        <w:tab/>
      </w:r>
      <w:r w:rsidRPr="009526F2">
        <w:rPr>
          <w:rFonts w:ascii="Arial" w:hAnsi="Arial" w:cs="Arial"/>
        </w:rPr>
        <w:tab/>
      </w:r>
      <w:r w:rsidRPr="009526F2">
        <w:rPr>
          <w:rFonts w:ascii="Arial" w:hAnsi="Arial" w:cs="Arial"/>
        </w:rPr>
        <w:tab/>
      </w:r>
      <w:r w:rsidRPr="009526F2">
        <w:rPr>
          <w:rFonts w:ascii="Arial" w:hAnsi="Arial" w:cs="Arial"/>
        </w:rPr>
        <w:tab/>
      </w:r>
      <w:r w:rsidRPr="009526F2">
        <w:rPr>
          <w:rFonts w:ascii="Arial" w:hAnsi="Arial" w:cs="Arial"/>
        </w:rPr>
        <w:tab/>
      </w:r>
      <w:r w:rsidRPr="009526F2">
        <w:rPr>
          <w:rFonts w:ascii="Arial" w:hAnsi="Arial" w:cs="Arial"/>
        </w:rPr>
        <w:tab/>
      </w:r>
      <w:r w:rsidRPr="009526F2">
        <w:rPr>
          <w:rFonts w:ascii="Arial" w:hAnsi="Arial" w:cs="Arial"/>
        </w:rPr>
        <w:tab/>
      </w:r>
      <w:r w:rsidRPr="009526F2">
        <w:rPr>
          <w:rFonts w:ascii="Arial" w:hAnsi="Arial" w:cs="Arial"/>
        </w:rPr>
        <w:tab/>
      </w:r>
      <w:r w:rsidRPr="009526F2">
        <w:rPr>
          <w:rFonts w:ascii="Arial" w:hAnsi="Arial" w:cs="Arial"/>
        </w:rPr>
        <w:tab/>
      </w:r>
    </w:p>
    <w:p w14:paraId="329F436B" w14:textId="6B6E2F1E" w:rsidR="00180737" w:rsidRPr="009526F2" w:rsidRDefault="00AA296A" w:rsidP="00825FE3">
      <w:pPr>
        <w:spacing w:line="360" w:lineRule="auto"/>
        <w:ind w:left="700" w:right="561" w:hanging="5"/>
        <w:rPr>
          <w:rFonts w:ascii="Arial" w:hAnsi="Arial" w:cs="Arial"/>
        </w:rPr>
      </w:pPr>
      <w:r>
        <w:rPr>
          <w:rFonts w:ascii="Arial" w:hAnsi="Arial" w:cs="Arial"/>
        </w:rPr>
        <w:t>Pour réussir l’épreuve, vous devez avoir complété et remis</w:t>
      </w:r>
      <w:r w:rsidR="00825FE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dans la section devoir de la compétence </w:t>
      </w:r>
      <w:r w:rsidR="00825FE3">
        <w:rPr>
          <w:rFonts w:ascii="Arial" w:hAnsi="Arial" w:cs="Arial"/>
        </w:rPr>
        <w:t xml:space="preserve">7 </w:t>
      </w:r>
      <w:r>
        <w:rPr>
          <w:rFonts w:ascii="Arial" w:hAnsi="Arial" w:cs="Arial"/>
        </w:rPr>
        <w:t>sur Moodle</w:t>
      </w:r>
      <w:r w:rsidR="00825FE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votre fiche de travail à la date prescrite par votre </w:t>
      </w:r>
      <w:proofErr w:type="spellStart"/>
      <w:proofErr w:type="gramStart"/>
      <w:r>
        <w:rPr>
          <w:rFonts w:ascii="Arial" w:hAnsi="Arial" w:cs="Arial"/>
        </w:rPr>
        <w:t>enseignant</w:t>
      </w:r>
      <w:r w:rsidR="00BC66EA">
        <w:rPr>
          <w:rFonts w:ascii="Arial" w:hAnsi="Arial" w:cs="Arial"/>
        </w:rPr>
        <w:t>.</w:t>
      </w:r>
      <w:r>
        <w:rPr>
          <w:rFonts w:ascii="Arial" w:hAnsi="Arial" w:cs="Arial"/>
        </w:rPr>
        <w:t>e</w:t>
      </w:r>
      <w:proofErr w:type="spellEnd"/>
      <w:proofErr w:type="gramEnd"/>
      <w:r>
        <w:rPr>
          <w:rFonts w:ascii="Arial" w:hAnsi="Arial" w:cs="Arial"/>
        </w:rPr>
        <w:t xml:space="preserve"> coach.</w:t>
      </w:r>
    </w:p>
    <w:p w14:paraId="0956ACC5" w14:textId="77777777" w:rsidR="00AB4DC7" w:rsidRDefault="00AB4DC7" w:rsidP="00825FE3">
      <w:pPr>
        <w:spacing w:line="360" w:lineRule="auto"/>
        <w:ind w:left="700" w:right="561" w:hanging="5"/>
        <w:rPr>
          <w:rFonts w:ascii="Arial" w:hAnsi="Arial" w:cs="Arial"/>
        </w:rPr>
      </w:pPr>
    </w:p>
    <w:p w14:paraId="22EA2482" w14:textId="097284A0" w:rsidR="00180737" w:rsidRPr="009526F2" w:rsidRDefault="00180737" w:rsidP="00825FE3">
      <w:pPr>
        <w:spacing w:line="360" w:lineRule="auto"/>
        <w:ind w:left="700" w:right="561" w:hanging="5"/>
        <w:rPr>
          <w:rFonts w:ascii="Arial" w:hAnsi="Arial" w:cs="Arial"/>
        </w:rPr>
      </w:pPr>
      <w:r w:rsidRPr="009526F2">
        <w:rPr>
          <w:rFonts w:ascii="Arial" w:hAnsi="Arial" w:cs="Arial"/>
        </w:rPr>
        <w:t>La durée de l’évaluation est en continu tout au long de la compétence.</w:t>
      </w:r>
    </w:p>
    <w:p w14:paraId="0B875164" w14:textId="77777777" w:rsidR="00180737" w:rsidRDefault="00180737" w:rsidP="00825FE3">
      <w:pPr>
        <w:spacing w:line="360" w:lineRule="auto"/>
        <w:ind w:left="700" w:right="561" w:hanging="5"/>
        <w:rPr>
          <w:rFonts w:ascii="Arial" w:hAnsi="Arial" w:cs="Arial"/>
        </w:rPr>
      </w:pPr>
      <w:r w:rsidRPr="009526F2">
        <w:rPr>
          <w:rFonts w:ascii="Arial" w:hAnsi="Arial" w:cs="Arial"/>
        </w:rPr>
        <w:t>En cas d’échec, l’élève doit reprendre l’épreuve au complet.</w:t>
      </w:r>
    </w:p>
    <w:p w14:paraId="614A2BB6" w14:textId="77777777" w:rsidR="00180737" w:rsidRDefault="00180737" w:rsidP="00180737">
      <w:pPr>
        <w:spacing w:line="360" w:lineRule="auto"/>
        <w:ind w:left="5" w:right="561" w:hanging="5"/>
        <w:rPr>
          <w:rFonts w:ascii="Arial" w:hAnsi="Arial" w:cs="Arial"/>
        </w:rPr>
      </w:pPr>
    </w:p>
    <w:p w14:paraId="757BE2C5" w14:textId="77777777" w:rsidR="00180737" w:rsidRPr="00C01EF1" w:rsidRDefault="00180737" w:rsidP="00456408">
      <w:pPr>
        <w:pStyle w:val="Paragraphedeliste"/>
        <w:widowControl/>
        <w:spacing w:line="360" w:lineRule="auto"/>
        <w:ind w:left="5" w:right="561"/>
        <w:rPr>
          <w:rFonts w:ascii="Arial" w:hAnsi="Arial" w:cs="Arial"/>
          <w:b/>
          <w:bCs/>
          <w:szCs w:val="24"/>
        </w:rPr>
      </w:pPr>
      <w:r w:rsidRPr="00C01EF1">
        <w:rPr>
          <w:rFonts w:ascii="Arial" w:hAnsi="Arial" w:cs="Arial"/>
          <w:b/>
          <w:bCs/>
          <w:szCs w:val="24"/>
        </w:rPr>
        <w:t>D</w:t>
      </w:r>
      <w:r>
        <w:rPr>
          <w:rFonts w:ascii="Arial" w:hAnsi="Arial" w:cs="Arial"/>
          <w:b/>
          <w:bCs/>
          <w:szCs w:val="24"/>
        </w:rPr>
        <w:t xml:space="preserve">escription </w:t>
      </w:r>
      <w:r w:rsidRPr="00C01EF1">
        <w:rPr>
          <w:rFonts w:ascii="Arial" w:hAnsi="Arial" w:cs="Arial"/>
          <w:b/>
          <w:bCs/>
          <w:szCs w:val="24"/>
        </w:rPr>
        <w:t>de l’épreuve</w:t>
      </w:r>
    </w:p>
    <w:p w14:paraId="0B1E570F" w14:textId="03A93FF8" w:rsidR="00180737" w:rsidRPr="00180737" w:rsidRDefault="00180737" w:rsidP="00825FE3">
      <w:pPr>
        <w:spacing w:line="360" w:lineRule="auto"/>
        <w:ind w:left="742"/>
        <w:rPr>
          <w:rFonts w:ascii="Arial" w:hAnsi="Arial" w:cs="Arial"/>
        </w:rPr>
      </w:pPr>
      <w:r w:rsidRPr="00FA3F70">
        <w:rPr>
          <w:rFonts w:ascii="Arial" w:hAnsi="Arial" w:cs="Arial"/>
        </w:rPr>
        <w:t xml:space="preserve">Votre tâche </w:t>
      </w:r>
      <w:r>
        <w:rPr>
          <w:rFonts w:ascii="Arial" w:hAnsi="Arial" w:cs="Arial"/>
        </w:rPr>
        <w:t xml:space="preserve">comporte 3 phases, </w:t>
      </w:r>
      <w:r w:rsidRPr="00180737">
        <w:rPr>
          <w:rFonts w:ascii="Arial" w:hAnsi="Arial" w:cs="Arial"/>
        </w:rPr>
        <w:t xml:space="preserve">soit </w:t>
      </w:r>
      <w:r w:rsidR="004F2CEB">
        <w:rPr>
          <w:rFonts w:ascii="Arial" w:hAnsi="Arial" w:cs="Arial"/>
        </w:rPr>
        <w:t xml:space="preserve">la rédaction d’un sommaire </w:t>
      </w:r>
      <w:r w:rsidR="00BC66EA">
        <w:rPr>
          <w:rFonts w:ascii="Arial" w:hAnsi="Arial" w:cs="Arial"/>
        </w:rPr>
        <w:t xml:space="preserve">exécutif </w:t>
      </w:r>
      <w:r w:rsidR="004F2CEB">
        <w:rPr>
          <w:rFonts w:ascii="Arial" w:hAnsi="Arial" w:cs="Arial"/>
        </w:rPr>
        <w:t>de votre plan d’affaire</w:t>
      </w:r>
      <w:r w:rsidR="00BC66EA">
        <w:rPr>
          <w:rFonts w:ascii="Arial" w:hAnsi="Arial" w:cs="Arial"/>
        </w:rPr>
        <w:t>s</w:t>
      </w:r>
      <w:r w:rsidR="004F2CEB" w:rsidRPr="00180737">
        <w:rPr>
          <w:rFonts w:ascii="Arial" w:hAnsi="Arial" w:cs="Arial"/>
        </w:rPr>
        <w:t xml:space="preserve"> </w:t>
      </w:r>
      <w:r w:rsidRPr="00180737">
        <w:rPr>
          <w:rFonts w:ascii="Arial" w:hAnsi="Arial" w:cs="Arial"/>
        </w:rPr>
        <w:t xml:space="preserve">(phase d’information), </w:t>
      </w:r>
      <w:r w:rsidR="004F2CEB" w:rsidRPr="00180737">
        <w:rPr>
          <w:rFonts w:ascii="Arial" w:hAnsi="Arial" w:cs="Arial"/>
        </w:rPr>
        <w:t xml:space="preserve">la </w:t>
      </w:r>
      <w:r w:rsidR="004F2CEB">
        <w:rPr>
          <w:rFonts w:ascii="Arial" w:hAnsi="Arial" w:cs="Arial"/>
        </w:rPr>
        <w:t xml:space="preserve">préparation de votre présentation orale en lien avec le démarrage et la gestion de votre entreprise </w:t>
      </w:r>
      <w:r w:rsidRPr="00180737">
        <w:rPr>
          <w:rFonts w:ascii="Arial" w:hAnsi="Arial" w:cs="Arial"/>
        </w:rPr>
        <w:t xml:space="preserve">(phase de réalisation) </w:t>
      </w:r>
      <w:r w:rsidR="004F2CEB" w:rsidRPr="00180737">
        <w:rPr>
          <w:rFonts w:ascii="Arial" w:hAnsi="Arial" w:cs="Arial"/>
        </w:rPr>
        <w:t xml:space="preserve">ainsi que </w:t>
      </w:r>
      <w:r w:rsidR="004F2CEB">
        <w:rPr>
          <w:rFonts w:ascii="Arial" w:hAnsi="Arial" w:cs="Arial"/>
        </w:rPr>
        <w:t>la rédaction de votre plan d’action visant à vous fixer des objectifs en vue du démarrage de votre entreprise</w:t>
      </w:r>
      <w:r w:rsidR="004F2CEB" w:rsidRPr="00180737">
        <w:rPr>
          <w:rFonts w:ascii="Arial" w:hAnsi="Arial" w:cs="Arial"/>
        </w:rPr>
        <w:t xml:space="preserve"> </w:t>
      </w:r>
      <w:r w:rsidRPr="00180737">
        <w:rPr>
          <w:rFonts w:ascii="Arial" w:hAnsi="Arial" w:cs="Arial"/>
        </w:rPr>
        <w:t>(phase de synthèse).</w:t>
      </w:r>
    </w:p>
    <w:p w14:paraId="73393D57" w14:textId="3BBE9E2C" w:rsidR="00177E07" w:rsidRDefault="00177E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AC6E3AA" w14:textId="77777777" w:rsidR="00DE0524" w:rsidRDefault="00DE0524" w:rsidP="00180737">
      <w:pPr>
        <w:tabs>
          <w:tab w:val="left" w:pos="900"/>
        </w:tabs>
        <w:spacing w:before="120" w:after="120"/>
        <w:ind w:left="5" w:hanging="5"/>
        <w:rPr>
          <w:rFonts w:ascii="Arial" w:hAnsi="Arial" w:cs="Arial"/>
          <w:sz w:val="22"/>
          <w:szCs w:val="22"/>
        </w:rPr>
      </w:pPr>
    </w:p>
    <w:p w14:paraId="1EC69515" w14:textId="3D7C535E" w:rsidR="00FC307D" w:rsidRPr="00874BBF" w:rsidRDefault="00FC307D" w:rsidP="00456408">
      <w:pPr>
        <w:pStyle w:val="NormalWeb"/>
        <w:shd w:val="clear" w:color="auto" w:fill="E7E6E6" w:themeFill="background2"/>
        <w:spacing w:before="120" w:beforeAutospacing="0" w:after="120" w:afterAutospacing="0"/>
        <w:ind w:left="72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Phase d’information - </w:t>
      </w:r>
      <w:r w:rsidRPr="00874BBF">
        <w:rPr>
          <w:rFonts w:ascii="Arial" w:hAnsi="Arial" w:cs="Arial"/>
          <w:b/>
          <w:color w:val="000000" w:themeColor="text1"/>
        </w:rPr>
        <w:t>Sommaire exécutif</w:t>
      </w:r>
    </w:p>
    <w:p w14:paraId="4351F8C2" w14:textId="06E75E21" w:rsidR="00FC307D" w:rsidRPr="00176B8B" w:rsidRDefault="00FC307D" w:rsidP="00456408">
      <w:pPr>
        <w:pStyle w:val="NormalWeb"/>
        <w:numPr>
          <w:ilvl w:val="0"/>
          <w:numId w:val="14"/>
        </w:numPr>
        <w:shd w:val="clear" w:color="auto" w:fill="FFFFFF"/>
        <w:spacing w:before="360" w:beforeAutospacing="0" w:after="0" w:afterAutospacing="0" w:line="360" w:lineRule="auto"/>
        <w:rPr>
          <w:rFonts w:ascii="Arial" w:hAnsi="Arial" w:cs="Arial"/>
          <w:b/>
          <w:color w:val="000000" w:themeColor="text1"/>
          <w:sz w:val="14"/>
          <w:szCs w:val="14"/>
        </w:rPr>
      </w:pPr>
      <w:r w:rsidRPr="00874BBF">
        <w:rPr>
          <w:rFonts w:ascii="Arial" w:hAnsi="Arial" w:cs="Arial"/>
          <w:bCs/>
          <w:color w:val="000000" w:themeColor="text1"/>
        </w:rPr>
        <w:t xml:space="preserve">Rédigez ci-dessous le </w:t>
      </w:r>
      <w:r w:rsidRPr="00874BBF">
        <w:rPr>
          <w:rFonts w:ascii="Arial" w:hAnsi="Arial" w:cs="Arial"/>
          <w:b/>
          <w:color w:val="000000" w:themeColor="text1"/>
        </w:rPr>
        <w:t>sommaire exécutif</w:t>
      </w:r>
      <w:r w:rsidRPr="00874BBF">
        <w:rPr>
          <w:rFonts w:ascii="Arial" w:hAnsi="Arial" w:cs="Arial"/>
          <w:bCs/>
          <w:color w:val="000000" w:themeColor="text1"/>
        </w:rPr>
        <w:t xml:space="preserve"> du plan d’affaires de votre entreprise. Ce sommaire résume les points les plus importants de votre </w:t>
      </w:r>
      <w:r w:rsidR="00BC66EA">
        <w:rPr>
          <w:rFonts w:ascii="Arial" w:hAnsi="Arial" w:cs="Arial"/>
          <w:bCs/>
          <w:color w:val="000000" w:themeColor="text1"/>
        </w:rPr>
        <w:t>proje</w:t>
      </w:r>
      <w:r w:rsidRPr="00874BBF">
        <w:rPr>
          <w:rFonts w:ascii="Arial" w:hAnsi="Arial" w:cs="Arial"/>
          <w:bCs/>
          <w:color w:val="000000" w:themeColor="text1"/>
        </w:rPr>
        <w:t xml:space="preserve">t/plan d’affaires. </w:t>
      </w:r>
      <w:r w:rsidRPr="00874BBF">
        <w:rPr>
          <w:rFonts w:ascii="Arial" w:hAnsi="Arial" w:cs="Arial"/>
          <w:bCs/>
          <w:color w:val="000000" w:themeColor="text1"/>
        </w:rPr>
        <w:br/>
        <w:t xml:space="preserve">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307D" w:rsidRPr="00874BBF" w14:paraId="50425BE8" w14:textId="77777777" w:rsidTr="00C277B3">
        <w:tc>
          <w:tcPr>
            <w:tcW w:w="12950" w:type="dxa"/>
          </w:tcPr>
          <w:p w14:paraId="3AC0F1CF" w14:textId="77777777" w:rsidR="00FC307D" w:rsidRPr="00874BBF" w:rsidRDefault="00FC307D" w:rsidP="00C277B3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874BB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A"/>
              </w:rPr>
              <w:t>Le projet</w:t>
            </w:r>
            <w:r w:rsidRPr="00874BB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A"/>
              </w:rPr>
              <w:br/>
            </w:r>
            <w:r w:rsidRPr="00874BBF">
              <w:rPr>
                <w:rFonts w:ascii="Arial" w:eastAsia="Times New Roman" w:hAnsi="Arial" w:cs="Arial"/>
                <w:i/>
                <w:iCs/>
                <w:lang w:eastAsia="fr-CA"/>
              </w:rPr>
              <w:t>[Présentation du projet et de l’opportunité d’affaires que vous avez perçue, ainsi que de vos éléments de différentiation face à la concurrence]</w:t>
            </w:r>
            <w:r w:rsidRPr="00874BBF">
              <w:rPr>
                <w:rFonts w:ascii="Arial" w:eastAsia="Times New Roman" w:hAnsi="Arial" w:cs="Arial"/>
                <w:lang w:eastAsia="fr-CA"/>
              </w:rPr>
              <w:t xml:space="preserve"> </w:t>
            </w:r>
          </w:p>
          <w:p w14:paraId="5F0F927A" w14:textId="77777777" w:rsidR="00FC307D" w:rsidRPr="00874BBF" w:rsidRDefault="00FC307D" w:rsidP="00C277B3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</w:p>
          <w:p w14:paraId="73733719" w14:textId="77777777" w:rsidR="00FC307D" w:rsidRPr="00874BBF" w:rsidRDefault="00FC307D" w:rsidP="00C277B3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874BB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A"/>
              </w:rPr>
              <w:t>Le marché</w:t>
            </w:r>
            <w:r w:rsidRPr="00874BBF">
              <w:rPr>
                <w:rFonts w:ascii="Arial" w:eastAsia="Times New Roman" w:hAnsi="Arial" w:cs="Arial"/>
                <w:sz w:val="24"/>
                <w:szCs w:val="24"/>
                <w:lang w:eastAsia="fr-CA"/>
              </w:rPr>
              <w:br/>
            </w:r>
            <w:r w:rsidRPr="00874BBF">
              <w:rPr>
                <w:rFonts w:ascii="Arial" w:eastAsia="Times New Roman" w:hAnsi="Arial" w:cs="Arial"/>
                <w:i/>
                <w:iCs/>
                <w:lang w:eastAsia="fr-CA"/>
              </w:rPr>
              <w:t>[Brève description de votre secteur d’activité, votre clientèle ciblée et la taille de votre marché]</w:t>
            </w:r>
            <w:r w:rsidRPr="00874BBF">
              <w:rPr>
                <w:rFonts w:ascii="Arial" w:eastAsia="Times New Roman" w:hAnsi="Arial" w:cs="Arial"/>
                <w:lang w:eastAsia="fr-CA"/>
              </w:rPr>
              <w:t xml:space="preserve"> </w:t>
            </w:r>
          </w:p>
          <w:p w14:paraId="269BE21B" w14:textId="77777777" w:rsidR="00FC307D" w:rsidRPr="00874BBF" w:rsidRDefault="00FC307D" w:rsidP="00C277B3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</w:p>
          <w:p w14:paraId="453DDE01" w14:textId="77777777" w:rsidR="00FC307D" w:rsidRPr="00874BBF" w:rsidRDefault="00FC307D" w:rsidP="00C277B3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874BB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A"/>
              </w:rPr>
              <w:t>Les forces de l'équipe ou du promoteur</w:t>
            </w:r>
            <w:r w:rsidRPr="00874BBF">
              <w:rPr>
                <w:rFonts w:ascii="Arial" w:eastAsia="Times New Roman" w:hAnsi="Arial" w:cs="Arial"/>
                <w:sz w:val="24"/>
                <w:szCs w:val="24"/>
                <w:lang w:eastAsia="fr-CA"/>
              </w:rPr>
              <w:t xml:space="preserve"> </w:t>
            </w:r>
            <w:r w:rsidRPr="00874BBF">
              <w:rPr>
                <w:rFonts w:ascii="Arial" w:eastAsia="Times New Roman" w:hAnsi="Arial" w:cs="Arial"/>
                <w:sz w:val="24"/>
                <w:szCs w:val="24"/>
                <w:lang w:eastAsia="fr-CA"/>
              </w:rPr>
              <w:br/>
            </w:r>
            <w:r w:rsidRPr="00874BB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CA"/>
              </w:rPr>
              <w:t>[Présentation des membres de votre équipe, sans oublier de dire en quoi ils seront en mesure de contribuer à la réussite de l’entreprise]</w:t>
            </w:r>
          </w:p>
          <w:p w14:paraId="0A9A1B4E" w14:textId="77777777" w:rsidR="00FC307D" w:rsidRPr="00874BBF" w:rsidRDefault="00FC307D" w:rsidP="00C277B3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</w:p>
          <w:p w14:paraId="55163ECD" w14:textId="77777777" w:rsidR="00FC307D" w:rsidRPr="00874BBF" w:rsidRDefault="00FC307D" w:rsidP="00C277B3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874BB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A"/>
              </w:rPr>
              <w:t>Les résultats prévus</w:t>
            </w:r>
            <w:r w:rsidRPr="00874BBF">
              <w:rPr>
                <w:rFonts w:ascii="Arial" w:eastAsia="Times New Roman" w:hAnsi="Arial" w:cs="Arial"/>
                <w:sz w:val="24"/>
                <w:szCs w:val="24"/>
                <w:lang w:eastAsia="fr-CA"/>
              </w:rPr>
              <w:t xml:space="preserve"> </w:t>
            </w:r>
            <w:r w:rsidRPr="00874BBF">
              <w:rPr>
                <w:rFonts w:ascii="Arial" w:eastAsia="Times New Roman" w:hAnsi="Arial" w:cs="Arial"/>
                <w:sz w:val="24"/>
                <w:szCs w:val="24"/>
                <w:lang w:eastAsia="fr-CA"/>
              </w:rPr>
              <w:br/>
            </w:r>
            <w:r w:rsidRPr="00874BB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CA"/>
              </w:rPr>
              <w:t>[Présentation, à l’aide d’un tableau, des ventes et des profits prévus. Ces données doivent correspondre à vos prévisions financières]</w:t>
            </w:r>
          </w:p>
          <w:p w14:paraId="5174128B" w14:textId="77777777" w:rsidR="00FC307D" w:rsidRPr="00874BBF" w:rsidRDefault="00FC307D" w:rsidP="00C277B3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</w:p>
          <w:p w14:paraId="0870DA1C" w14:textId="77777777" w:rsidR="00FC307D" w:rsidRPr="00874BBF" w:rsidRDefault="00FC307D" w:rsidP="00C277B3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874BB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A"/>
              </w:rPr>
              <w:t xml:space="preserve">La demande </w:t>
            </w:r>
            <w:r w:rsidRPr="00874BB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CA"/>
              </w:rPr>
              <w:t>(section optionnelle)</w:t>
            </w:r>
            <w:r w:rsidRPr="00874BBF">
              <w:rPr>
                <w:rFonts w:ascii="Arial" w:eastAsia="Times New Roman" w:hAnsi="Arial" w:cs="Arial"/>
                <w:sz w:val="24"/>
                <w:szCs w:val="24"/>
                <w:lang w:eastAsia="fr-CA"/>
              </w:rPr>
              <w:br/>
            </w:r>
            <w:r w:rsidRPr="00874BB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CA"/>
              </w:rPr>
              <w:t>[Formulation de la demande faite au lecteur du plan d’affaires (ex. : besoin d’un prêt de 20 000$). Le lecteur doit comprendre vos besoins ou ce que vous attendez de lui]</w:t>
            </w:r>
          </w:p>
          <w:p w14:paraId="6C6C158C" w14:textId="77777777" w:rsidR="00FC307D" w:rsidRPr="00874BBF" w:rsidRDefault="00FC307D" w:rsidP="00C277B3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0983909A" w14:textId="77777777" w:rsidR="00FC307D" w:rsidRPr="00874BBF" w:rsidRDefault="00FC307D" w:rsidP="00C277B3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174F176D" w14:textId="77777777" w:rsidR="00FC307D" w:rsidRPr="00874BBF" w:rsidRDefault="00FC307D" w:rsidP="00C277B3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EE97F54" w14:textId="77777777" w:rsidR="00FC307D" w:rsidRDefault="00FC307D" w:rsidP="00FC30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09DD288" w14:textId="1A7AE123" w:rsidR="00D41643" w:rsidRPr="00456408" w:rsidRDefault="00874BBF" w:rsidP="00456408">
      <w:pPr>
        <w:pStyle w:val="Paragraphedeliste"/>
        <w:shd w:val="clear" w:color="auto" w:fill="E7E6E6" w:themeFill="background2"/>
        <w:rPr>
          <w:rFonts w:ascii="Arial" w:hAnsi="Arial" w:cs="Arial"/>
          <w:b/>
          <w:color w:val="373A3C"/>
        </w:rPr>
      </w:pPr>
      <w:r w:rsidRPr="00456408">
        <w:rPr>
          <w:rFonts w:ascii="Arial" w:hAnsi="Arial" w:cs="Arial"/>
          <w:b/>
          <w:color w:val="373A3C"/>
        </w:rPr>
        <w:t xml:space="preserve">Phase </w:t>
      </w:r>
      <w:r w:rsidR="009D0813" w:rsidRPr="00456408">
        <w:rPr>
          <w:rFonts w:ascii="Arial" w:hAnsi="Arial" w:cs="Arial"/>
          <w:b/>
          <w:color w:val="373A3C"/>
        </w:rPr>
        <w:t>de réalisation</w:t>
      </w:r>
      <w:r w:rsidRPr="00456408">
        <w:rPr>
          <w:rFonts w:ascii="Arial" w:hAnsi="Arial" w:cs="Arial"/>
          <w:b/>
          <w:color w:val="373A3C"/>
        </w:rPr>
        <w:t xml:space="preserve"> - </w:t>
      </w:r>
      <w:r w:rsidR="00D41643" w:rsidRPr="00456408">
        <w:rPr>
          <w:rFonts w:ascii="Arial" w:hAnsi="Arial" w:cs="Arial"/>
          <w:b/>
          <w:color w:val="373A3C"/>
        </w:rPr>
        <w:t>Préparation d’une annexe</w:t>
      </w:r>
    </w:p>
    <w:p w14:paraId="41A25631" w14:textId="77777777" w:rsidR="00D41643" w:rsidRPr="00874BBF" w:rsidRDefault="00D41643" w:rsidP="00D41643">
      <w:pPr>
        <w:rPr>
          <w:rFonts w:ascii="Arial" w:hAnsi="Arial" w:cs="Arial"/>
          <w:b/>
          <w:color w:val="373A3C"/>
        </w:rPr>
      </w:pPr>
    </w:p>
    <w:p w14:paraId="5B6A3BC5" w14:textId="4F8C117B" w:rsidR="00D86FEC" w:rsidRPr="00456408" w:rsidRDefault="00D41643" w:rsidP="00456408">
      <w:pPr>
        <w:pStyle w:val="Paragraphedeliste"/>
        <w:numPr>
          <w:ilvl w:val="1"/>
          <w:numId w:val="15"/>
        </w:numPr>
        <w:spacing w:line="360" w:lineRule="auto"/>
        <w:rPr>
          <w:rFonts w:ascii="Arial" w:hAnsi="Arial" w:cs="Arial"/>
          <w:bCs/>
          <w:i/>
          <w:iCs/>
          <w:color w:val="000000" w:themeColor="text1"/>
        </w:rPr>
      </w:pPr>
      <w:r w:rsidRPr="00456408">
        <w:rPr>
          <w:rFonts w:ascii="Arial" w:hAnsi="Arial" w:cs="Arial"/>
          <w:bCs/>
          <w:color w:val="000000" w:themeColor="text1"/>
        </w:rPr>
        <w:t xml:space="preserve">Préparez une </w:t>
      </w:r>
      <w:r w:rsidR="00E06AB1" w:rsidRPr="00456408">
        <w:rPr>
          <w:rFonts w:ascii="Arial" w:hAnsi="Arial" w:cs="Arial"/>
          <w:bCs/>
          <w:color w:val="000000" w:themeColor="text1"/>
        </w:rPr>
        <w:t xml:space="preserve">(1) </w:t>
      </w:r>
      <w:r w:rsidRPr="00456408">
        <w:rPr>
          <w:rFonts w:ascii="Arial" w:hAnsi="Arial" w:cs="Arial"/>
          <w:bCs/>
          <w:color w:val="000000" w:themeColor="text1"/>
        </w:rPr>
        <w:t>annexe pour votre Plan d’affaires</w:t>
      </w:r>
      <w:r w:rsidR="00905FBB" w:rsidRPr="00456408">
        <w:rPr>
          <w:rFonts w:ascii="Arial" w:hAnsi="Arial" w:cs="Arial"/>
          <w:bCs/>
          <w:color w:val="000000" w:themeColor="text1"/>
        </w:rPr>
        <w:t xml:space="preserve">. </w:t>
      </w:r>
      <w:r w:rsidR="00E06AB1" w:rsidRPr="00456408">
        <w:rPr>
          <w:rFonts w:ascii="Arial" w:hAnsi="Arial" w:cs="Arial"/>
          <w:bCs/>
          <w:color w:val="000000" w:themeColor="text1"/>
        </w:rPr>
        <w:t xml:space="preserve">C’est à </w:t>
      </w:r>
      <w:r w:rsidRPr="00456408">
        <w:rPr>
          <w:rFonts w:ascii="Arial" w:hAnsi="Arial" w:cs="Arial"/>
          <w:bCs/>
          <w:color w:val="000000" w:themeColor="text1"/>
        </w:rPr>
        <w:t xml:space="preserve">vous de choisir une annexe pertinente pour votre projet, mais voici quelques </w:t>
      </w:r>
      <w:r w:rsidR="00E06AB1" w:rsidRPr="00456408">
        <w:rPr>
          <w:rFonts w:ascii="Arial" w:hAnsi="Arial" w:cs="Arial"/>
          <w:bCs/>
          <w:color w:val="000000" w:themeColor="text1"/>
        </w:rPr>
        <w:t>idées</w:t>
      </w:r>
      <w:r w:rsidRPr="00456408">
        <w:rPr>
          <w:rFonts w:ascii="Arial" w:hAnsi="Arial" w:cs="Arial"/>
          <w:bCs/>
          <w:color w:val="000000" w:themeColor="text1"/>
        </w:rPr>
        <w:t> </w:t>
      </w:r>
      <w:r w:rsidR="00BE55B4" w:rsidRPr="00456408">
        <w:rPr>
          <w:rFonts w:ascii="Arial" w:hAnsi="Arial" w:cs="Arial"/>
          <w:bCs/>
          <w:color w:val="000000" w:themeColor="text1"/>
        </w:rPr>
        <w:t>d’annexe</w:t>
      </w:r>
      <w:r w:rsidRPr="00456408">
        <w:rPr>
          <w:rFonts w:ascii="Arial" w:hAnsi="Arial" w:cs="Arial"/>
          <w:bCs/>
          <w:color w:val="000000" w:themeColor="text1"/>
        </w:rPr>
        <w:t xml:space="preserve">: </w:t>
      </w:r>
      <w:r w:rsidRPr="00456408">
        <w:rPr>
          <w:rFonts w:ascii="Arial" w:hAnsi="Arial" w:cs="Arial"/>
          <w:bCs/>
          <w:i/>
          <w:iCs/>
          <w:color w:val="000000" w:themeColor="text1"/>
        </w:rPr>
        <w:t xml:space="preserve">Lettres d’intention; CV d’entrepreneur complet; Organigramme; Plan d’aménagement; Ententes préliminaires avec des fournisseurs; Portfolio; Offre de service; Étude de cas; </w:t>
      </w:r>
      <w:r w:rsidR="00BE55B4" w:rsidRPr="00456408">
        <w:rPr>
          <w:rFonts w:ascii="Arial" w:hAnsi="Arial" w:cs="Arial"/>
          <w:bCs/>
          <w:i/>
          <w:iCs/>
          <w:color w:val="000000" w:themeColor="text1"/>
        </w:rPr>
        <w:t xml:space="preserve">Plan de mitigation ou Analyse des stratégies alternatives; </w:t>
      </w:r>
      <w:r w:rsidRPr="00456408">
        <w:rPr>
          <w:rFonts w:ascii="Arial" w:hAnsi="Arial" w:cs="Arial"/>
          <w:bCs/>
          <w:i/>
          <w:iCs/>
          <w:color w:val="000000" w:themeColor="text1"/>
        </w:rPr>
        <w:t>etc.</w:t>
      </w:r>
      <w:r w:rsidR="00905FBB" w:rsidRPr="00456408">
        <w:rPr>
          <w:rFonts w:ascii="Arial" w:hAnsi="Arial" w:cs="Arial"/>
          <w:bCs/>
          <w:i/>
          <w:iCs/>
          <w:color w:val="000000" w:themeColor="text1"/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86FEC" w14:paraId="24344660" w14:textId="77777777" w:rsidTr="00D86FEC">
        <w:tc>
          <w:tcPr>
            <w:tcW w:w="9350" w:type="dxa"/>
          </w:tcPr>
          <w:p w14:paraId="3897DABD" w14:textId="000DA4D7" w:rsidR="00D86FEC" w:rsidRPr="00D86FEC" w:rsidRDefault="00D86FEC" w:rsidP="00D86FEC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86FEC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>Insérez le contenu de votre annexe ici…</w:t>
            </w:r>
          </w:p>
          <w:p w14:paraId="26797026" w14:textId="18FAA107" w:rsidR="00D86FEC" w:rsidRDefault="00D86FEC" w:rsidP="00D86FEC">
            <w:pPr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  <w:p w14:paraId="62003E37" w14:textId="3E5FB86B" w:rsidR="00D86FEC" w:rsidRDefault="00D86FEC" w:rsidP="00D86FEC">
            <w:pPr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  <w:p w14:paraId="7932C50C" w14:textId="77777777" w:rsidR="00D86FEC" w:rsidRDefault="00D86FEC" w:rsidP="00D86FEC">
            <w:pPr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  <w:p w14:paraId="14EAE40A" w14:textId="123B16C6" w:rsidR="00D86FEC" w:rsidRDefault="00D86FEC" w:rsidP="00D86FEC">
            <w:pPr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  <w:p w14:paraId="7FE553D0" w14:textId="1BCD4102" w:rsidR="00D86FEC" w:rsidRDefault="00D86FEC" w:rsidP="00D86FEC">
            <w:pPr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  <w:p w14:paraId="2C43B9AD" w14:textId="3D36F46B" w:rsidR="00D86FEC" w:rsidRDefault="00D86FEC" w:rsidP="00D86FEC">
            <w:pPr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  <w:p w14:paraId="004B8D28" w14:textId="77777777" w:rsidR="00D86FEC" w:rsidRDefault="00D86FEC" w:rsidP="00D86FEC">
            <w:pPr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  <w:p w14:paraId="1AEC9206" w14:textId="77777777" w:rsidR="00D86FEC" w:rsidRDefault="00D86FEC" w:rsidP="00D86FEC">
            <w:pPr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  <w:p w14:paraId="44C69D52" w14:textId="77777777" w:rsidR="00D86FEC" w:rsidRDefault="00D86FEC" w:rsidP="00D86FEC">
            <w:pPr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  <w:p w14:paraId="7491FFCD" w14:textId="77777777" w:rsidR="00D86FEC" w:rsidRDefault="00D86FEC" w:rsidP="00D86FEC">
            <w:pPr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  <w:p w14:paraId="089BA941" w14:textId="77777777" w:rsidR="00D86FEC" w:rsidRDefault="00D86FEC" w:rsidP="00D86FEC">
            <w:pPr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  <w:p w14:paraId="5A7A62FC" w14:textId="200F5E26" w:rsidR="00D86FEC" w:rsidRDefault="00D86FEC" w:rsidP="00D86FEC">
            <w:pPr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</w:tc>
      </w:tr>
    </w:tbl>
    <w:p w14:paraId="7FB25253" w14:textId="77777777" w:rsidR="00D86FEC" w:rsidRPr="00D86FEC" w:rsidRDefault="00D86FEC" w:rsidP="00D86FEC">
      <w:pPr>
        <w:pStyle w:val="Paragraphedeliste"/>
        <w:ind w:left="1080"/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</w:pPr>
    </w:p>
    <w:p w14:paraId="3F23A422" w14:textId="4179D642" w:rsidR="00D86FEC" w:rsidRPr="00456408" w:rsidRDefault="00D86FEC" w:rsidP="00456408">
      <w:pPr>
        <w:pStyle w:val="Paragraphedeliste"/>
        <w:numPr>
          <w:ilvl w:val="1"/>
          <w:numId w:val="15"/>
        </w:numPr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</w:pPr>
      <w:r w:rsidRPr="00456408">
        <w:rPr>
          <w:rFonts w:ascii="Arial" w:hAnsi="Arial" w:cs="Arial"/>
          <w:bCs/>
          <w:color w:val="000000" w:themeColor="text1"/>
          <w:sz w:val="22"/>
          <w:szCs w:val="22"/>
        </w:rPr>
        <w:t>Présentez votre annexe au reste du groupe durant le dernier cours</w:t>
      </w:r>
      <w:r w:rsidR="009D6A6E" w:rsidRPr="00456408">
        <w:rPr>
          <w:rFonts w:ascii="Arial" w:hAnsi="Arial" w:cs="Arial"/>
          <w:bCs/>
          <w:color w:val="000000" w:themeColor="text1"/>
          <w:sz w:val="22"/>
          <w:szCs w:val="22"/>
        </w:rPr>
        <w:t xml:space="preserve"> de la </w:t>
      </w:r>
      <w:r w:rsidR="00456408" w:rsidRPr="00456408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="009D6A6E" w:rsidRPr="00456408">
        <w:rPr>
          <w:rFonts w:ascii="Arial" w:hAnsi="Arial" w:cs="Arial"/>
          <w:bCs/>
          <w:color w:val="000000" w:themeColor="text1"/>
          <w:sz w:val="22"/>
          <w:szCs w:val="22"/>
        </w:rPr>
        <w:t xml:space="preserve">Compétence 7. </w:t>
      </w:r>
      <w:r w:rsidRPr="00456408">
        <w:rPr>
          <w:rFonts w:ascii="Arial" w:hAnsi="Arial" w:cs="Arial"/>
          <w:bCs/>
          <w:color w:val="000000" w:themeColor="text1"/>
          <w:sz w:val="22"/>
          <w:szCs w:val="22"/>
        </w:rPr>
        <w:t>Durée de la présentation : de 1 à 2 minutes.</w:t>
      </w:r>
    </w:p>
    <w:p w14:paraId="06F859E8" w14:textId="229467FD" w:rsidR="009D0813" w:rsidRDefault="009D0813" w:rsidP="00FC0E8C">
      <w:pPr>
        <w:rPr>
          <w:rFonts w:ascii="Arial" w:hAnsi="Arial" w:cs="Arial"/>
          <w:b/>
          <w:color w:val="373A3C"/>
          <w:sz w:val="23"/>
          <w:szCs w:val="23"/>
        </w:rPr>
      </w:pPr>
      <w:r>
        <w:rPr>
          <w:rFonts w:ascii="Arial" w:hAnsi="Arial" w:cs="Arial"/>
          <w:b/>
          <w:color w:val="373A3C"/>
          <w:sz w:val="23"/>
          <w:szCs w:val="23"/>
        </w:rPr>
        <w:br w:type="page"/>
      </w:r>
    </w:p>
    <w:p w14:paraId="13AF54DA" w14:textId="2A9B94C4" w:rsidR="009D0813" w:rsidRPr="00456408" w:rsidRDefault="009D0813" w:rsidP="00456408">
      <w:pPr>
        <w:pStyle w:val="Paragraphedeliste"/>
        <w:shd w:val="clear" w:color="auto" w:fill="E7E6E6" w:themeFill="background2"/>
        <w:ind w:left="1080"/>
        <w:rPr>
          <w:rFonts w:ascii="Arial" w:hAnsi="Arial" w:cs="Arial"/>
          <w:b/>
        </w:rPr>
      </w:pPr>
      <w:r w:rsidRPr="00456408">
        <w:rPr>
          <w:rFonts w:ascii="Arial" w:hAnsi="Arial" w:cs="Arial"/>
          <w:b/>
        </w:rPr>
        <w:t>Phase synthèse – Plan d’action</w:t>
      </w:r>
    </w:p>
    <w:p w14:paraId="4856F1CE" w14:textId="77777777" w:rsidR="009D0813" w:rsidRPr="00222921" w:rsidRDefault="009D0813" w:rsidP="009D0813">
      <w:pPr>
        <w:rPr>
          <w:rFonts w:ascii="Arial" w:hAnsi="Arial" w:cs="Arial"/>
          <w:b/>
          <w:sz w:val="22"/>
          <w:szCs w:val="22"/>
        </w:rPr>
      </w:pPr>
    </w:p>
    <w:p w14:paraId="4A875808" w14:textId="5CF025E1" w:rsidR="009D0813" w:rsidRPr="00456408" w:rsidRDefault="009D0813" w:rsidP="00456408">
      <w:pPr>
        <w:pStyle w:val="Paragraphedeliste"/>
        <w:numPr>
          <w:ilvl w:val="0"/>
          <w:numId w:val="17"/>
        </w:numPr>
        <w:spacing w:line="360" w:lineRule="auto"/>
        <w:rPr>
          <w:rFonts w:ascii="Arial" w:hAnsi="Arial" w:cs="Arial"/>
          <w:bCs/>
        </w:rPr>
      </w:pPr>
      <w:r w:rsidRPr="00456408">
        <w:rPr>
          <w:rFonts w:ascii="Arial" w:hAnsi="Arial" w:cs="Arial"/>
          <w:bCs/>
        </w:rPr>
        <w:t>Présentez dans le tableau suivant votre Plan d’action pour le démarrage de votre entreprise. De façon plus précise, vous devez identifier les tâches ou activités les plus importantes à effectuer d’ici le lancement officiel de votre entreprise. Note: le tableau doit contenir un minimum de 7 activités ou tâches.</w:t>
      </w:r>
    </w:p>
    <w:p w14:paraId="45490FD6" w14:textId="77777777" w:rsidR="009D0813" w:rsidRDefault="009D0813" w:rsidP="009D0813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62"/>
        <w:gridCol w:w="2189"/>
        <w:gridCol w:w="2229"/>
        <w:gridCol w:w="2287"/>
        <w:gridCol w:w="1183"/>
      </w:tblGrid>
      <w:tr w:rsidR="009D0813" w14:paraId="1709DCC3" w14:textId="77777777" w:rsidTr="00C277B3">
        <w:trPr>
          <w:trHeight w:val="454"/>
        </w:trPr>
        <w:tc>
          <w:tcPr>
            <w:tcW w:w="1696" w:type="dxa"/>
            <w:shd w:val="clear" w:color="auto" w:fill="E7E6E6" w:themeFill="background2"/>
            <w:vAlign w:val="center"/>
          </w:tcPr>
          <w:p w14:paraId="1EF151EC" w14:textId="77777777" w:rsidR="009D0813" w:rsidRDefault="009D0813" w:rsidP="00C277B3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8313C">
              <w:rPr>
                <w:rFonts w:ascii="Arial" w:hAnsi="Arial" w:cs="Arial"/>
                <w:b/>
                <w:color w:val="373A3C"/>
                <w:sz w:val="18"/>
                <w:szCs w:val="18"/>
              </w:rPr>
              <w:t xml:space="preserve">Échéancier </w:t>
            </w:r>
            <w:r w:rsidRPr="0018313C">
              <w:rPr>
                <w:rFonts w:ascii="Arial" w:hAnsi="Arial" w:cs="Arial"/>
                <w:b/>
                <w:color w:val="373A3C"/>
                <w:sz w:val="18"/>
                <w:szCs w:val="18"/>
              </w:rPr>
              <w:br/>
            </w:r>
            <w:r w:rsidRPr="0018313C">
              <w:rPr>
                <w:rFonts w:ascii="Arial" w:hAnsi="Arial" w:cs="Arial"/>
                <w:bCs/>
                <w:color w:val="373A3C"/>
                <w:sz w:val="12"/>
                <w:szCs w:val="12"/>
              </w:rPr>
              <w:t>(début/fin)</w:t>
            </w:r>
          </w:p>
        </w:tc>
        <w:tc>
          <w:tcPr>
            <w:tcW w:w="3261" w:type="dxa"/>
            <w:shd w:val="clear" w:color="auto" w:fill="E7E6E6" w:themeFill="background2"/>
            <w:vAlign w:val="center"/>
          </w:tcPr>
          <w:p w14:paraId="2AE081A9" w14:textId="77777777" w:rsidR="009D0813" w:rsidRDefault="009D0813" w:rsidP="00C277B3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91E3C">
              <w:rPr>
                <w:rFonts w:ascii="Arial" w:hAnsi="Arial" w:cs="Arial"/>
                <w:b/>
                <w:color w:val="373A3C"/>
                <w:sz w:val="18"/>
                <w:szCs w:val="18"/>
              </w:rPr>
              <w:t>Objectif</w:t>
            </w: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14:paraId="01DAE958" w14:textId="77777777" w:rsidR="009D0813" w:rsidRDefault="009D0813" w:rsidP="00C277B3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8313C">
              <w:rPr>
                <w:rFonts w:ascii="Arial" w:hAnsi="Arial" w:cs="Arial"/>
                <w:b/>
                <w:color w:val="373A3C"/>
                <w:sz w:val="18"/>
                <w:szCs w:val="18"/>
              </w:rPr>
              <w:t>Tâches à effectuer</w:t>
            </w:r>
          </w:p>
        </w:tc>
        <w:tc>
          <w:tcPr>
            <w:tcW w:w="3118" w:type="dxa"/>
            <w:shd w:val="clear" w:color="auto" w:fill="E7E6E6" w:themeFill="background2"/>
            <w:vAlign w:val="center"/>
          </w:tcPr>
          <w:p w14:paraId="46368A3E" w14:textId="77777777" w:rsidR="009D0813" w:rsidRDefault="009D0813" w:rsidP="00C277B3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8313C">
              <w:rPr>
                <w:rFonts w:ascii="Arial" w:hAnsi="Arial" w:cs="Arial"/>
                <w:b/>
                <w:color w:val="373A3C"/>
                <w:sz w:val="18"/>
                <w:szCs w:val="18"/>
              </w:rPr>
              <w:t>Personne responsable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35624BFC" w14:textId="77777777" w:rsidR="009D0813" w:rsidRDefault="009D0813" w:rsidP="00C277B3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8313C">
              <w:rPr>
                <w:rFonts w:ascii="Arial" w:hAnsi="Arial" w:cs="Arial"/>
                <w:b/>
                <w:color w:val="373A3C"/>
                <w:sz w:val="18"/>
                <w:szCs w:val="18"/>
              </w:rPr>
              <w:t>Coûts</w:t>
            </w:r>
          </w:p>
        </w:tc>
      </w:tr>
      <w:tr w:rsidR="009D0813" w14:paraId="40495F17" w14:textId="77777777" w:rsidTr="00C277B3">
        <w:trPr>
          <w:trHeight w:val="454"/>
        </w:trPr>
        <w:tc>
          <w:tcPr>
            <w:tcW w:w="1696" w:type="dxa"/>
            <w:vAlign w:val="center"/>
          </w:tcPr>
          <w:p w14:paraId="7066F2FD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261" w:type="dxa"/>
            <w:vAlign w:val="center"/>
          </w:tcPr>
          <w:p w14:paraId="3884BF0F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260" w:type="dxa"/>
            <w:vAlign w:val="center"/>
          </w:tcPr>
          <w:p w14:paraId="57A272B2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118" w:type="dxa"/>
            <w:vAlign w:val="center"/>
          </w:tcPr>
          <w:p w14:paraId="0E17051D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42BD2F9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D0813" w14:paraId="0D08B7F6" w14:textId="77777777" w:rsidTr="00C277B3">
        <w:trPr>
          <w:trHeight w:val="454"/>
        </w:trPr>
        <w:tc>
          <w:tcPr>
            <w:tcW w:w="1696" w:type="dxa"/>
            <w:vAlign w:val="center"/>
          </w:tcPr>
          <w:p w14:paraId="59D1DDE1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261" w:type="dxa"/>
            <w:vAlign w:val="center"/>
          </w:tcPr>
          <w:p w14:paraId="6339E97C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260" w:type="dxa"/>
            <w:vAlign w:val="center"/>
          </w:tcPr>
          <w:p w14:paraId="3FBF37B4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118" w:type="dxa"/>
            <w:vAlign w:val="center"/>
          </w:tcPr>
          <w:p w14:paraId="25C8BF52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16078D8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D0813" w14:paraId="06A29DD7" w14:textId="77777777" w:rsidTr="00C277B3">
        <w:trPr>
          <w:trHeight w:val="454"/>
        </w:trPr>
        <w:tc>
          <w:tcPr>
            <w:tcW w:w="1696" w:type="dxa"/>
            <w:vAlign w:val="center"/>
          </w:tcPr>
          <w:p w14:paraId="22860267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261" w:type="dxa"/>
            <w:vAlign w:val="center"/>
          </w:tcPr>
          <w:p w14:paraId="0A16FF70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260" w:type="dxa"/>
            <w:vAlign w:val="center"/>
          </w:tcPr>
          <w:p w14:paraId="2F52333F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118" w:type="dxa"/>
            <w:vAlign w:val="center"/>
          </w:tcPr>
          <w:p w14:paraId="7F84BD44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25DE18D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D0813" w14:paraId="21354BC0" w14:textId="77777777" w:rsidTr="00C277B3">
        <w:trPr>
          <w:trHeight w:val="454"/>
        </w:trPr>
        <w:tc>
          <w:tcPr>
            <w:tcW w:w="1696" w:type="dxa"/>
            <w:vAlign w:val="center"/>
          </w:tcPr>
          <w:p w14:paraId="278DFCC0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261" w:type="dxa"/>
            <w:vAlign w:val="center"/>
          </w:tcPr>
          <w:p w14:paraId="0D261BB5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260" w:type="dxa"/>
            <w:vAlign w:val="center"/>
          </w:tcPr>
          <w:p w14:paraId="0A01ACF3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118" w:type="dxa"/>
            <w:vAlign w:val="center"/>
          </w:tcPr>
          <w:p w14:paraId="7D54909C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303CA290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D0813" w14:paraId="58CDCB78" w14:textId="77777777" w:rsidTr="00C277B3">
        <w:trPr>
          <w:trHeight w:val="454"/>
        </w:trPr>
        <w:tc>
          <w:tcPr>
            <w:tcW w:w="1696" w:type="dxa"/>
            <w:vAlign w:val="center"/>
          </w:tcPr>
          <w:p w14:paraId="14A7CBA3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261" w:type="dxa"/>
            <w:vAlign w:val="center"/>
          </w:tcPr>
          <w:p w14:paraId="043BD940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260" w:type="dxa"/>
            <w:vAlign w:val="center"/>
          </w:tcPr>
          <w:p w14:paraId="070A2619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118" w:type="dxa"/>
            <w:vAlign w:val="center"/>
          </w:tcPr>
          <w:p w14:paraId="2B644940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15AF09F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D0813" w14:paraId="1B5F26E9" w14:textId="77777777" w:rsidTr="00C277B3">
        <w:trPr>
          <w:trHeight w:val="454"/>
        </w:trPr>
        <w:tc>
          <w:tcPr>
            <w:tcW w:w="1696" w:type="dxa"/>
            <w:vAlign w:val="center"/>
          </w:tcPr>
          <w:p w14:paraId="6A038DE9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261" w:type="dxa"/>
            <w:vAlign w:val="center"/>
          </w:tcPr>
          <w:p w14:paraId="25682340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260" w:type="dxa"/>
            <w:vAlign w:val="center"/>
          </w:tcPr>
          <w:p w14:paraId="271D0E8A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118" w:type="dxa"/>
            <w:vAlign w:val="center"/>
          </w:tcPr>
          <w:p w14:paraId="20C39821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AAFF538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D0813" w14:paraId="3C9E31CB" w14:textId="77777777" w:rsidTr="00C277B3">
        <w:trPr>
          <w:trHeight w:val="454"/>
        </w:trPr>
        <w:tc>
          <w:tcPr>
            <w:tcW w:w="1696" w:type="dxa"/>
            <w:vAlign w:val="center"/>
          </w:tcPr>
          <w:p w14:paraId="2C6469A6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261" w:type="dxa"/>
            <w:vAlign w:val="center"/>
          </w:tcPr>
          <w:p w14:paraId="2335D734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260" w:type="dxa"/>
            <w:vAlign w:val="center"/>
          </w:tcPr>
          <w:p w14:paraId="638DADD2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118" w:type="dxa"/>
            <w:vAlign w:val="center"/>
          </w:tcPr>
          <w:p w14:paraId="4D523984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667549D4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D0813" w14:paraId="2641155D" w14:textId="77777777" w:rsidTr="00C277B3">
        <w:trPr>
          <w:trHeight w:val="454"/>
        </w:trPr>
        <w:tc>
          <w:tcPr>
            <w:tcW w:w="1696" w:type="dxa"/>
            <w:vAlign w:val="center"/>
          </w:tcPr>
          <w:p w14:paraId="1BE9022E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261" w:type="dxa"/>
            <w:vAlign w:val="center"/>
          </w:tcPr>
          <w:p w14:paraId="5505527C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260" w:type="dxa"/>
            <w:vAlign w:val="center"/>
          </w:tcPr>
          <w:p w14:paraId="483A4C98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118" w:type="dxa"/>
            <w:vAlign w:val="center"/>
          </w:tcPr>
          <w:p w14:paraId="7F992C1F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323E975A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D0813" w14:paraId="0225D46C" w14:textId="77777777" w:rsidTr="00C277B3">
        <w:trPr>
          <w:trHeight w:val="454"/>
        </w:trPr>
        <w:tc>
          <w:tcPr>
            <w:tcW w:w="1696" w:type="dxa"/>
            <w:vAlign w:val="center"/>
          </w:tcPr>
          <w:p w14:paraId="29DD5712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261" w:type="dxa"/>
            <w:vAlign w:val="center"/>
          </w:tcPr>
          <w:p w14:paraId="2B620F8D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260" w:type="dxa"/>
            <w:vAlign w:val="center"/>
          </w:tcPr>
          <w:p w14:paraId="6BFB6F09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118" w:type="dxa"/>
            <w:vAlign w:val="center"/>
          </w:tcPr>
          <w:p w14:paraId="27DF8BCE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6032817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D0813" w14:paraId="20F026BD" w14:textId="77777777" w:rsidTr="00C277B3">
        <w:trPr>
          <w:trHeight w:val="454"/>
        </w:trPr>
        <w:tc>
          <w:tcPr>
            <w:tcW w:w="1696" w:type="dxa"/>
            <w:vAlign w:val="center"/>
          </w:tcPr>
          <w:p w14:paraId="0052F374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261" w:type="dxa"/>
            <w:vAlign w:val="center"/>
          </w:tcPr>
          <w:p w14:paraId="09524FCF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260" w:type="dxa"/>
            <w:vAlign w:val="center"/>
          </w:tcPr>
          <w:p w14:paraId="35CC782F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118" w:type="dxa"/>
            <w:vAlign w:val="center"/>
          </w:tcPr>
          <w:p w14:paraId="002B7150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1DA6BEBD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D0813" w14:paraId="19CE0C47" w14:textId="77777777" w:rsidTr="00C277B3">
        <w:trPr>
          <w:trHeight w:val="454"/>
        </w:trPr>
        <w:tc>
          <w:tcPr>
            <w:tcW w:w="1696" w:type="dxa"/>
            <w:vAlign w:val="center"/>
          </w:tcPr>
          <w:p w14:paraId="380AECDD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261" w:type="dxa"/>
            <w:vAlign w:val="center"/>
          </w:tcPr>
          <w:p w14:paraId="162DA9B6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260" w:type="dxa"/>
            <w:vAlign w:val="center"/>
          </w:tcPr>
          <w:p w14:paraId="70D47345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118" w:type="dxa"/>
            <w:vAlign w:val="center"/>
          </w:tcPr>
          <w:p w14:paraId="21571B33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5BB3431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D0813" w14:paraId="779A91F3" w14:textId="77777777" w:rsidTr="00C277B3">
        <w:trPr>
          <w:trHeight w:val="454"/>
        </w:trPr>
        <w:tc>
          <w:tcPr>
            <w:tcW w:w="1696" w:type="dxa"/>
            <w:vAlign w:val="center"/>
          </w:tcPr>
          <w:p w14:paraId="10B9B66B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261" w:type="dxa"/>
            <w:vAlign w:val="center"/>
          </w:tcPr>
          <w:p w14:paraId="3F97EA4F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260" w:type="dxa"/>
            <w:vAlign w:val="center"/>
          </w:tcPr>
          <w:p w14:paraId="42049E75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118" w:type="dxa"/>
            <w:vAlign w:val="center"/>
          </w:tcPr>
          <w:p w14:paraId="463FCC77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1893C288" w14:textId="77777777" w:rsidR="009D0813" w:rsidRDefault="009D0813" w:rsidP="00C277B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3266253D" w14:textId="77777777" w:rsidR="00D41643" w:rsidRDefault="00D41643" w:rsidP="00FC0E8C">
      <w:pPr>
        <w:rPr>
          <w:rFonts w:ascii="Arial" w:hAnsi="Arial" w:cs="Arial"/>
          <w:b/>
          <w:color w:val="373A3C"/>
          <w:sz w:val="23"/>
          <w:szCs w:val="23"/>
        </w:rPr>
      </w:pPr>
    </w:p>
    <w:p w14:paraId="092E4D24" w14:textId="77777777" w:rsidR="00D86FEC" w:rsidRPr="0018313C" w:rsidRDefault="00D86FEC" w:rsidP="00FC0E8C">
      <w:pPr>
        <w:rPr>
          <w:rFonts w:ascii="Arial" w:hAnsi="Arial" w:cs="Arial"/>
          <w:b/>
          <w:color w:val="373A3C"/>
          <w:sz w:val="23"/>
          <w:szCs w:val="23"/>
        </w:rPr>
      </w:pPr>
    </w:p>
    <w:sectPr w:rsidR="00D86FEC" w:rsidRPr="0018313C" w:rsidSect="00874BBF">
      <w:footerReference w:type="even" r:id="rId11"/>
      <w:footerReference w:type="default" r:id="rId12"/>
      <w:pgSz w:w="12240" w:h="15840"/>
      <w:pgMar w:top="1276" w:right="1440" w:bottom="1440" w:left="1440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775C4" w14:textId="77777777" w:rsidR="001B138F" w:rsidRDefault="001B138F" w:rsidP="00C359F4">
      <w:r>
        <w:separator/>
      </w:r>
    </w:p>
  </w:endnote>
  <w:endnote w:type="continuationSeparator" w:id="0">
    <w:p w14:paraId="794715F8" w14:textId="77777777" w:rsidR="001B138F" w:rsidRDefault="001B138F" w:rsidP="00C3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120446152"/>
      <w:docPartObj>
        <w:docPartGallery w:val="Page Numbers (Bottom of Page)"/>
        <w:docPartUnique/>
      </w:docPartObj>
    </w:sdtPr>
    <w:sdtContent>
      <w:p w14:paraId="7041337A" w14:textId="77777777" w:rsidR="008511E0" w:rsidRDefault="008511E0" w:rsidP="009D02B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060C51C" w14:textId="77777777" w:rsidR="00C359F4" w:rsidRDefault="00C359F4" w:rsidP="008511E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121639"/>
      <w:docPartObj>
        <w:docPartGallery w:val="Page Numbers (Bottom of Page)"/>
        <w:docPartUnique/>
      </w:docPartObj>
    </w:sdtPr>
    <w:sdtContent>
      <w:p w14:paraId="46B4B26D" w14:textId="0568536E" w:rsidR="00D86FEC" w:rsidRDefault="00D86FE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0BAEB356" w14:textId="77777777" w:rsidR="00C359F4" w:rsidRPr="008511E0" w:rsidRDefault="00C359F4" w:rsidP="00C359F4">
    <w:pPr>
      <w:pStyle w:val="Pieddepage"/>
      <w:jc w:val="center"/>
      <w:rPr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CBB88" w14:textId="77777777" w:rsidR="001B138F" w:rsidRDefault="001B138F" w:rsidP="00C359F4">
      <w:r>
        <w:separator/>
      </w:r>
    </w:p>
  </w:footnote>
  <w:footnote w:type="continuationSeparator" w:id="0">
    <w:p w14:paraId="0990E3DC" w14:textId="77777777" w:rsidR="001B138F" w:rsidRDefault="001B138F" w:rsidP="00C35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C9F"/>
    <w:multiLevelType w:val="multilevel"/>
    <w:tmpl w:val="C12C45CA"/>
    <w:lvl w:ilvl="0">
      <w:start w:val="1"/>
      <w:numFmt w:val="decimal"/>
      <w:lvlText w:val="%1.1"/>
      <w:lvlJc w:val="left"/>
      <w:pPr>
        <w:ind w:left="36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2"/>
      </w:pPr>
    </w:lvl>
    <w:lvl w:ilvl="2">
      <w:start w:val="1"/>
      <w:numFmt w:val="decimal"/>
      <w:lvlText w:val="%1.%2.%3."/>
      <w:lvlJc w:val="left"/>
      <w:pPr>
        <w:ind w:left="1227" w:hanging="504"/>
      </w:pPr>
    </w:lvl>
    <w:lvl w:ilvl="3">
      <w:start w:val="1"/>
      <w:numFmt w:val="decimal"/>
      <w:lvlText w:val="%1.%2.%3.%4."/>
      <w:lvlJc w:val="left"/>
      <w:pPr>
        <w:ind w:left="1731" w:hanging="648"/>
      </w:pPr>
    </w:lvl>
    <w:lvl w:ilvl="4">
      <w:start w:val="1"/>
      <w:numFmt w:val="decimal"/>
      <w:lvlText w:val="%1.%2.%3.%4.%5."/>
      <w:lvlJc w:val="left"/>
      <w:pPr>
        <w:ind w:left="2235" w:hanging="792"/>
      </w:pPr>
    </w:lvl>
    <w:lvl w:ilvl="5">
      <w:start w:val="1"/>
      <w:numFmt w:val="decimal"/>
      <w:lvlText w:val="%1.%2.%3.%4.%5.%6."/>
      <w:lvlJc w:val="left"/>
      <w:pPr>
        <w:ind w:left="2739" w:hanging="936"/>
      </w:pPr>
    </w:lvl>
    <w:lvl w:ilvl="6">
      <w:start w:val="1"/>
      <w:numFmt w:val="decimal"/>
      <w:lvlText w:val="%1.%2.%3.%4.%5.%6.%7."/>
      <w:lvlJc w:val="left"/>
      <w:pPr>
        <w:ind w:left="3243" w:hanging="1080"/>
      </w:pPr>
    </w:lvl>
    <w:lvl w:ilvl="7">
      <w:start w:val="1"/>
      <w:numFmt w:val="decimal"/>
      <w:lvlText w:val="%1.%2.%3.%4.%5.%6.%7.%8."/>
      <w:lvlJc w:val="left"/>
      <w:pPr>
        <w:ind w:left="3747" w:hanging="1224"/>
      </w:pPr>
    </w:lvl>
    <w:lvl w:ilvl="8">
      <w:start w:val="1"/>
      <w:numFmt w:val="decimal"/>
      <w:lvlText w:val="%1.%2.%3.%4.%5.%6.%7.%8.%9."/>
      <w:lvlJc w:val="left"/>
      <w:pPr>
        <w:ind w:left="4323" w:hanging="1440"/>
      </w:pPr>
    </w:lvl>
  </w:abstractNum>
  <w:abstractNum w:abstractNumId="1" w15:restartNumberingAfterBreak="0">
    <w:nsid w:val="03E942B9"/>
    <w:multiLevelType w:val="hybridMultilevel"/>
    <w:tmpl w:val="62F61692"/>
    <w:lvl w:ilvl="0" w:tplc="9B6623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23C81"/>
    <w:multiLevelType w:val="hybridMultilevel"/>
    <w:tmpl w:val="E594EB18"/>
    <w:lvl w:ilvl="0" w:tplc="CE563A78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ED25C9"/>
    <w:multiLevelType w:val="hybridMultilevel"/>
    <w:tmpl w:val="0BA64352"/>
    <w:lvl w:ilvl="0" w:tplc="591C13FA">
      <w:start w:val="1"/>
      <w:numFmt w:val="bullet"/>
      <w:lvlText w:val=""/>
      <w:lvlJc w:val="left"/>
      <w:pPr>
        <w:ind w:left="2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 w15:restartNumberingAfterBreak="0">
    <w:nsid w:val="11AA52FC"/>
    <w:multiLevelType w:val="hybridMultilevel"/>
    <w:tmpl w:val="05607684"/>
    <w:lvl w:ilvl="0" w:tplc="A2FC47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30E68"/>
    <w:multiLevelType w:val="multilevel"/>
    <w:tmpl w:val="D6FE8B9E"/>
    <w:styleLink w:val="NumTitresExamen"/>
    <w:lvl w:ilvl="0">
      <w:start w:val="1"/>
      <w:numFmt w:val="decimal"/>
      <w:pStyle w:val="TitreN1Exame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14:shadow w14:blurRad="50800" w14:dist="38100" w14:dir="8100000" w14:sx="100000" w14:sy="100000" w14:kx="0" w14:ky="0" w14:algn="tr">
          <w14:srgbClr w14:val="000000">
            <w14:alpha w14:val="60000"/>
          </w14:srgbClr>
        </w14:shadow>
      </w:rPr>
    </w:lvl>
    <w:lvl w:ilvl="1">
      <w:start w:val="1"/>
      <w:numFmt w:val="decimal"/>
      <w:pStyle w:val="TitreN2Examen"/>
      <w:lvlText w:val="%1.%2.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A675F5"/>
    <w:multiLevelType w:val="hybridMultilevel"/>
    <w:tmpl w:val="DB38B0AC"/>
    <w:lvl w:ilvl="0" w:tplc="A62EC0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655319"/>
    <w:multiLevelType w:val="multilevel"/>
    <w:tmpl w:val="443E85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860413B"/>
    <w:multiLevelType w:val="hybridMultilevel"/>
    <w:tmpl w:val="98C2DB72"/>
    <w:lvl w:ilvl="0" w:tplc="0C0C000F">
      <w:start w:val="1"/>
      <w:numFmt w:val="decimal"/>
      <w:lvlText w:val="%1."/>
      <w:lvlJc w:val="left"/>
      <w:pPr>
        <w:ind w:left="11" w:hanging="360"/>
      </w:pPr>
    </w:lvl>
    <w:lvl w:ilvl="1" w:tplc="0C0C0019" w:tentative="1">
      <w:start w:val="1"/>
      <w:numFmt w:val="lowerLetter"/>
      <w:lvlText w:val="%2."/>
      <w:lvlJc w:val="left"/>
      <w:pPr>
        <w:ind w:left="731" w:hanging="360"/>
      </w:pPr>
    </w:lvl>
    <w:lvl w:ilvl="2" w:tplc="0C0C001B" w:tentative="1">
      <w:start w:val="1"/>
      <w:numFmt w:val="lowerRoman"/>
      <w:lvlText w:val="%3."/>
      <w:lvlJc w:val="right"/>
      <w:pPr>
        <w:ind w:left="1451" w:hanging="180"/>
      </w:pPr>
    </w:lvl>
    <w:lvl w:ilvl="3" w:tplc="0C0C000F" w:tentative="1">
      <w:start w:val="1"/>
      <w:numFmt w:val="decimal"/>
      <w:lvlText w:val="%4."/>
      <w:lvlJc w:val="left"/>
      <w:pPr>
        <w:ind w:left="2171" w:hanging="360"/>
      </w:pPr>
    </w:lvl>
    <w:lvl w:ilvl="4" w:tplc="0C0C0019" w:tentative="1">
      <w:start w:val="1"/>
      <w:numFmt w:val="lowerLetter"/>
      <w:lvlText w:val="%5."/>
      <w:lvlJc w:val="left"/>
      <w:pPr>
        <w:ind w:left="2891" w:hanging="360"/>
      </w:pPr>
    </w:lvl>
    <w:lvl w:ilvl="5" w:tplc="0C0C001B" w:tentative="1">
      <w:start w:val="1"/>
      <w:numFmt w:val="lowerRoman"/>
      <w:lvlText w:val="%6."/>
      <w:lvlJc w:val="right"/>
      <w:pPr>
        <w:ind w:left="3611" w:hanging="180"/>
      </w:pPr>
    </w:lvl>
    <w:lvl w:ilvl="6" w:tplc="0C0C000F" w:tentative="1">
      <w:start w:val="1"/>
      <w:numFmt w:val="decimal"/>
      <w:lvlText w:val="%7."/>
      <w:lvlJc w:val="left"/>
      <w:pPr>
        <w:ind w:left="4331" w:hanging="360"/>
      </w:pPr>
    </w:lvl>
    <w:lvl w:ilvl="7" w:tplc="0C0C0019" w:tentative="1">
      <w:start w:val="1"/>
      <w:numFmt w:val="lowerLetter"/>
      <w:lvlText w:val="%8."/>
      <w:lvlJc w:val="left"/>
      <w:pPr>
        <w:ind w:left="5051" w:hanging="360"/>
      </w:pPr>
    </w:lvl>
    <w:lvl w:ilvl="8" w:tplc="0C0C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 w15:restartNumberingAfterBreak="0">
    <w:nsid w:val="4B862746"/>
    <w:multiLevelType w:val="multilevel"/>
    <w:tmpl w:val="D3E8E2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91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373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80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595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02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4817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5248" w:hanging="1800"/>
      </w:pPr>
      <w:rPr>
        <w:rFonts w:hint="default"/>
        <w:i w:val="0"/>
      </w:rPr>
    </w:lvl>
  </w:abstractNum>
  <w:abstractNum w:abstractNumId="10" w15:restartNumberingAfterBreak="0">
    <w:nsid w:val="548C41F7"/>
    <w:multiLevelType w:val="hybridMultilevel"/>
    <w:tmpl w:val="3F1EDEA6"/>
    <w:lvl w:ilvl="0" w:tplc="1DD60072">
      <w:start w:val="1"/>
      <w:numFmt w:val="bullet"/>
      <w:pStyle w:val="PuceExamen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1" w15:restartNumberingAfterBreak="0">
    <w:nsid w:val="63D40903"/>
    <w:multiLevelType w:val="multilevel"/>
    <w:tmpl w:val="D3CE266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59671C5"/>
    <w:multiLevelType w:val="multilevel"/>
    <w:tmpl w:val="D65E8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1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222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653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215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657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hint="default"/>
        <w:i w:val="0"/>
      </w:rPr>
    </w:lvl>
  </w:abstractNum>
  <w:abstractNum w:abstractNumId="13" w15:restartNumberingAfterBreak="0">
    <w:nsid w:val="69860168"/>
    <w:multiLevelType w:val="hybridMultilevel"/>
    <w:tmpl w:val="858CD53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116ED6"/>
    <w:multiLevelType w:val="hybridMultilevel"/>
    <w:tmpl w:val="DCE4C6CE"/>
    <w:lvl w:ilvl="0" w:tplc="2BACC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B2593"/>
    <w:multiLevelType w:val="hybridMultilevel"/>
    <w:tmpl w:val="5CE8825A"/>
    <w:lvl w:ilvl="0" w:tplc="062882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535411">
    <w:abstractNumId w:val="15"/>
  </w:num>
  <w:num w:numId="2" w16cid:durableId="2041466223">
    <w:abstractNumId w:val="4"/>
  </w:num>
  <w:num w:numId="3" w16cid:durableId="1168709485">
    <w:abstractNumId w:val="7"/>
  </w:num>
  <w:num w:numId="4" w16cid:durableId="763107146">
    <w:abstractNumId w:val="5"/>
  </w:num>
  <w:num w:numId="5" w16cid:durableId="743265411">
    <w:abstractNumId w:val="5"/>
    <w:lvlOverride w:ilvl="0">
      <w:lvl w:ilvl="0">
        <w:start w:val="1"/>
        <w:numFmt w:val="decimal"/>
        <w:pStyle w:val="TitreN1Examen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lvl>
    </w:lvlOverride>
    <w:lvlOverride w:ilvl="1">
      <w:lvl w:ilvl="1">
        <w:start w:val="1"/>
        <w:numFmt w:val="decimal"/>
        <w:pStyle w:val="TitreN2Examen"/>
        <w:lvlText w:val="%1.%2."/>
        <w:lvlJc w:val="left"/>
        <w:pPr>
          <w:tabs>
            <w:tab w:val="num" w:pos="1247"/>
          </w:tabs>
          <w:ind w:left="1247" w:hanging="68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 w16cid:durableId="553933389">
    <w:abstractNumId w:val="10"/>
  </w:num>
  <w:num w:numId="7" w16cid:durableId="1004825121">
    <w:abstractNumId w:val="11"/>
  </w:num>
  <w:num w:numId="8" w16cid:durableId="602222153">
    <w:abstractNumId w:val="2"/>
  </w:num>
  <w:num w:numId="9" w16cid:durableId="342778447">
    <w:abstractNumId w:val="13"/>
  </w:num>
  <w:num w:numId="10" w16cid:durableId="282806444">
    <w:abstractNumId w:val="8"/>
  </w:num>
  <w:num w:numId="11" w16cid:durableId="1165240377">
    <w:abstractNumId w:val="0"/>
  </w:num>
  <w:num w:numId="12" w16cid:durableId="1915242003">
    <w:abstractNumId w:val="3"/>
  </w:num>
  <w:num w:numId="13" w16cid:durableId="1382245024">
    <w:abstractNumId w:val="12"/>
  </w:num>
  <w:num w:numId="14" w16cid:durableId="1578589718">
    <w:abstractNumId w:val="14"/>
  </w:num>
  <w:num w:numId="15" w16cid:durableId="1304964328">
    <w:abstractNumId w:val="9"/>
  </w:num>
  <w:num w:numId="16" w16cid:durableId="847184190">
    <w:abstractNumId w:val="6"/>
  </w:num>
  <w:num w:numId="17" w16cid:durableId="976297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F4"/>
    <w:rsid w:val="00005ACC"/>
    <w:rsid w:val="000216AA"/>
    <w:rsid w:val="000251AB"/>
    <w:rsid w:val="000523DC"/>
    <w:rsid w:val="00096FC0"/>
    <w:rsid w:val="000E1F55"/>
    <w:rsid w:val="00114939"/>
    <w:rsid w:val="00176B8B"/>
    <w:rsid w:val="00177E07"/>
    <w:rsid w:val="00180737"/>
    <w:rsid w:val="0018313C"/>
    <w:rsid w:val="001B138F"/>
    <w:rsid w:val="001C021C"/>
    <w:rsid w:val="002032FB"/>
    <w:rsid w:val="0021396E"/>
    <w:rsid w:val="00222921"/>
    <w:rsid w:val="00242249"/>
    <w:rsid w:val="00247AE9"/>
    <w:rsid w:val="00255D95"/>
    <w:rsid w:val="00274FDA"/>
    <w:rsid w:val="00281C2E"/>
    <w:rsid w:val="002B55BE"/>
    <w:rsid w:val="002F0F04"/>
    <w:rsid w:val="00303CD6"/>
    <w:rsid w:val="00323B41"/>
    <w:rsid w:val="00367B44"/>
    <w:rsid w:val="003B7206"/>
    <w:rsid w:val="003D7223"/>
    <w:rsid w:val="0042424A"/>
    <w:rsid w:val="00433038"/>
    <w:rsid w:val="00447C5A"/>
    <w:rsid w:val="00456408"/>
    <w:rsid w:val="00474B59"/>
    <w:rsid w:val="004A00E6"/>
    <w:rsid w:val="004B6B0A"/>
    <w:rsid w:val="004F2CEB"/>
    <w:rsid w:val="004F7EAE"/>
    <w:rsid w:val="00514B09"/>
    <w:rsid w:val="00514CA9"/>
    <w:rsid w:val="00533142"/>
    <w:rsid w:val="005348A3"/>
    <w:rsid w:val="005716AB"/>
    <w:rsid w:val="00573829"/>
    <w:rsid w:val="00584F1E"/>
    <w:rsid w:val="00585E3D"/>
    <w:rsid w:val="00593FE8"/>
    <w:rsid w:val="005B217E"/>
    <w:rsid w:val="005D4CF9"/>
    <w:rsid w:val="005D5203"/>
    <w:rsid w:val="005E5E7E"/>
    <w:rsid w:val="00602D79"/>
    <w:rsid w:val="00614213"/>
    <w:rsid w:val="00691E3C"/>
    <w:rsid w:val="00731D25"/>
    <w:rsid w:val="00771406"/>
    <w:rsid w:val="00774DF8"/>
    <w:rsid w:val="00794CFB"/>
    <w:rsid w:val="007B09D5"/>
    <w:rsid w:val="007B2598"/>
    <w:rsid w:val="00825FE3"/>
    <w:rsid w:val="008511E0"/>
    <w:rsid w:val="00874BBF"/>
    <w:rsid w:val="008B5920"/>
    <w:rsid w:val="008E2D64"/>
    <w:rsid w:val="008F0908"/>
    <w:rsid w:val="009013F2"/>
    <w:rsid w:val="00905FBB"/>
    <w:rsid w:val="00906CDF"/>
    <w:rsid w:val="00922350"/>
    <w:rsid w:val="00935C5D"/>
    <w:rsid w:val="0094244D"/>
    <w:rsid w:val="00942A03"/>
    <w:rsid w:val="0097275E"/>
    <w:rsid w:val="009904F4"/>
    <w:rsid w:val="009D0813"/>
    <w:rsid w:val="009D0F6E"/>
    <w:rsid w:val="009D6A6E"/>
    <w:rsid w:val="00A20E55"/>
    <w:rsid w:val="00A57BBA"/>
    <w:rsid w:val="00A65798"/>
    <w:rsid w:val="00A86F80"/>
    <w:rsid w:val="00A91A37"/>
    <w:rsid w:val="00A93ABE"/>
    <w:rsid w:val="00AA296A"/>
    <w:rsid w:val="00AB4DC7"/>
    <w:rsid w:val="00AD0C6F"/>
    <w:rsid w:val="00AE1B3E"/>
    <w:rsid w:val="00AE6A53"/>
    <w:rsid w:val="00AF10E4"/>
    <w:rsid w:val="00B17A3F"/>
    <w:rsid w:val="00B36355"/>
    <w:rsid w:val="00B710EC"/>
    <w:rsid w:val="00B732C0"/>
    <w:rsid w:val="00BA4503"/>
    <w:rsid w:val="00BC66EA"/>
    <w:rsid w:val="00BE55B4"/>
    <w:rsid w:val="00C359F4"/>
    <w:rsid w:val="00C4612B"/>
    <w:rsid w:val="00C62A9B"/>
    <w:rsid w:val="00C76554"/>
    <w:rsid w:val="00C80CC1"/>
    <w:rsid w:val="00C82406"/>
    <w:rsid w:val="00D41643"/>
    <w:rsid w:val="00D608BD"/>
    <w:rsid w:val="00D84EA0"/>
    <w:rsid w:val="00D86FEC"/>
    <w:rsid w:val="00DB539A"/>
    <w:rsid w:val="00DD27AE"/>
    <w:rsid w:val="00DE0524"/>
    <w:rsid w:val="00DE5F75"/>
    <w:rsid w:val="00DF3F3D"/>
    <w:rsid w:val="00E06AB1"/>
    <w:rsid w:val="00EA3464"/>
    <w:rsid w:val="00ED43C5"/>
    <w:rsid w:val="00ED6B8B"/>
    <w:rsid w:val="00EE2008"/>
    <w:rsid w:val="00F216B3"/>
    <w:rsid w:val="00F323D0"/>
    <w:rsid w:val="00F45E68"/>
    <w:rsid w:val="00F970EF"/>
    <w:rsid w:val="00FC0E8C"/>
    <w:rsid w:val="00FC307D"/>
    <w:rsid w:val="00FC40F1"/>
    <w:rsid w:val="00FF170A"/>
    <w:rsid w:val="24DC8247"/>
    <w:rsid w:val="3179C5B1"/>
    <w:rsid w:val="34C8DD92"/>
    <w:rsid w:val="4C73FA77"/>
    <w:rsid w:val="5CE749A8"/>
    <w:rsid w:val="611F1BBD"/>
    <w:rsid w:val="61E70366"/>
    <w:rsid w:val="6396E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07EB8"/>
  <w15:chartTrackingRefBased/>
  <w15:docId w15:val="{23B75ECF-9C65-1A4A-8F52-4BAB558AC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359F4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359F4"/>
    <w:rPr>
      <w:rFonts w:eastAsiaTheme="minorEastAsia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C359F4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59F4"/>
    <w:rPr>
      <w:rFonts w:eastAsiaTheme="minorEastAsia"/>
      <w:lang w:val="fr-CA"/>
    </w:rPr>
  </w:style>
  <w:style w:type="paragraph" w:styleId="NormalWeb">
    <w:name w:val="Normal (Web)"/>
    <w:basedOn w:val="Normal"/>
    <w:uiPriority w:val="99"/>
    <w:unhideWhenUsed/>
    <w:rsid w:val="00C359F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  <w:style w:type="table" w:styleId="Grilledutableau">
    <w:name w:val="Table Grid"/>
    <w:basedOn w:val="TableauNormal"/>
    <w:uiPriority w:val="39"/>
    <w:rsid w:val="00C359F4"/>
    <w:rPr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8511E0"/>
  </w:style>
  <w:style w:type="paragraph" w:customStyle="1" w:styleId="TitreN1Examen">
    <w:name w:val="TitreN1Examen"/>
    <w:basedOn w:val="Normal"/>
    <w:qFormat/>
    <w:rsid w:val="00ED43C5"/>
    <w:pPr>
      <w:keepNext/>
      <w:numPr>
        <w:numId w:val="4"/>
      </w:numPr>
      <w:shd w:val="clear" w:color="auto" w:fill="000000" w:themeFill="text1"/>
      <w:tabs>
        <w:tab w:val="clear" w:pos="567"/>
      </w:tabs>
      <w:spacing w:before="240" w:after="240"/>
      <w:ind w:left="425" w:hanging="425"/>
      <w:outlineLvl w:val="0"/>
    </w:pPr>
    <w:rPr>
      <w:rFonts w:ascii="Century Gothic" w:eastAsia="Times New Roman" w:hAnsi="Century Gothic" w:cs="Times New Roman"/>
      <w:b/>
      <w:color w:val="FFFFFF" w:themeColor="background1"/>
      <w:spacing w:val="20"/>
      <w:sz w:val="28"/>
      <w:szCs w:val="28"/>
      <w:lang w:eastAsia="fr-CA"/>
    </w:rPr>
  </w:style>
  <w:style w:type="paragraph" w:customStyle="1" w:styleId="TitreN2Examen">
    <w:name w:val="TitreN2Examen"/>
    <w:basedOn w:val="Normal"/>
    <w:qFormat/>
    <w:rsid w:val="00ED43C5"/>
    <w:pPr>
      <w:keepNext/>
      <w:numPr>
        <w:ilvl w:val="1"/>
        <w:numId w:val="4"/>
      </w:numPr>
      <w:shd w:val="clear" w:color="auto" w:fill="000000" w:themeFill="text1"/>
      <w:tabs>
        <w:tab w:val="clear" w:pos="1247"/>
      </w:tabs>
      <w:spacing w:before="240" w:after="240"/>
      <w:ind w:left="992" w:hanging="567"/>
      <w:outlineLvl w:val="1"/>
    </w:pPr>
    <w:rPr>
      <w:rFonts w:ascii="Century Gothic" w:eastAsia="Times New Roman" w:hAnsi="Century Gothic" w:cs="Times New Roman"/>
      <w:color w:val="FFFFFF" w:themeColor="background1"/>
      <w:spacing w:val="20"/>
      <w:lang w:eastAsia="fr-CA"/>
    </w:rPr>
  </w:style>
  <w:style w:type="numbering" w:customStyle="1" w:styleId="NumTitresExamen">
    <w:name w:val="NumTitresExamen"/>
    <w:uiPriority w:val="99"/>
    <w:rsid w:val="00ED43C5"/>
    <w:pPr>
      <w:numPr>
        <w:numId w:val="4"/>
      </w:numPr>
    </w:pPr>
  </w:style>
  <w:style w:type="paragraph" w:customStyle="1" w:styleId="PuceExamen">
    <w:name w:val="PuceExamen"/>
    <w:basedOn w:val="Normal"/>
    <w:qFormat/>
    <w:rsid w:val="00ED43C5"/>
    <w:pPr>
      <w:numPr>
        <w:numId w:val="6"/>
      </w:numPr>
      <w:spacing w:after="120"/>
    </w:pPr>
    <w:rPr>
      <w:rFonts w:ascii="Century" w:eastAsia="Times New Roman" w:hAnsi="Century" w:cs="Times New Roman"/>
      <w:lang w:eastAsia="fr-CA"/>
    </w:rPr>
  </w:style>
  <w:style w:type="table" w:customStyle="1" w:styleId="Grilledutableau1">
    <w:name w:val="Grille du tableau1"/>
    <w:basedOn w:val="TableauNormal"/>
    <w:next w:val="Grilledutableau"/>
    <w:uiPriority w:val="59"/>
    <w:rsid w:val="00ED43C5"/>
    <w:rPr>
      <w:rFonts w:ascii="Times New Roman" w:eastAsia="Times New Roman" w:hAnsi="Times New Roman" w:cs="Times New Roman"/>
      <w:sz w:val="20"/>
      <w:szCs w:val="20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D43C5"/>
    <w:pPr>
      <w:widowControl w:val="0"/>
      <w:ind w:left="720"/>
      <w:contextualSpacing/>
    </w:pPr>
    <w:rPr>
      <w:rFonts w:ascii="Century" w:eastAsia="Times New Roman" w:hAnsi="Century" w:cs="Times New Roman"/>
      <w:szCs w:val="20"/>
      <w:lang w:eastAsia="fr-CA"/>
    </w:rPr>
  </w:style>
  <w:style w:type="character" w:customStyle="1" w:styleId="cf01">
    <w:name w:val="cf01"/>
    <w:basedOn w:val="Policepardfaut"/>
    <w:rsid w:val="00D4164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d4cf9d-7b2b-498d-b63f-3085335bd095">
      <Terms xmlns="http://schemas.microsoft.com/office/infopath/2007/PartnerControls"/>
    </lcf76f155ced4ddcb4097134ff3c332f>
    <TaxCatchAll xmlns="da78b285-f089-488f-8c89-f652f878ecca" xsi:nil="true"/>
    <SharedWithUsers xmlns="da78b285-f089-488f-8c89-f652f878ecca">
      <UserInfo>
        <DisplayName>Boyer, Nathalie</DisplayName>
        <AccountId>13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1911E7F88C14A86B0290F26382D25" ma:contentTypeVersion="14" ma:contentTypeDescription="Crée un document." ma:contentTypeScope="" ma:versionID="6085b1cec710e3dcd13d071449ece707">
  <xsd:schema xmlns:xsd="http://www.w3.org/2001/XMLSchema" xmlns:xs="http://www.w3.org/2001/XMLSchema" xmlns:p="http://schemas.microsoft.com/office/2006/metadata/properties" xmlns:ns2="a2d4cf9d-7b2b-498d-b63f-3085335bd095" xmlns:ns3="da78b285-f089-488f-8c89-f652f878ecca" targetNamespace="http://schemas.microsoft.com/office/2006/metadata/properties" ma:root="true" ma:fieldsID="bbfa593b093e2b3651f12dffd71af7b2" ns2:_="" ns3:_="">
    <xsd:import namespace="a2d4cf9d-7b2b-498d-b63f-3085335bd095"/>
    <xsd:import namespace="da78b285-f089-488f-8c89-f652f878e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cf9d-7b2b-498d-b63f-3085335b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8b285-f089-488f-8c89-f652f878ecc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441739-3839-4378-a3d6-21432fab60a7}" ma:internalName="TaxCatchAll" ma:showField="CatchAllData" ma:web="da78b285-f089-488f-8c89-f652f878ec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14F06-E13D-4844-90B5-B927206C874B}">
  <ds:schemaRefs>
    <ds:schemaRef ds:uri="http://schemas.microsoft.com/office/2006/metadata/properties"/>
    <ds:schemaRef ds:uri="http://schemas.microsoft.com/office/infopath/2007/PartnerControls"/>
    <ds:schemaRef ds:uri="a2d4cf9d-7b2b-498d-b63f-3085335bd095"/>
    <ds:schemaRef ds:uri="da78b285-f089-488f-8c89-f652f878ecca"/>
  </ds:schemaRefs>
</ds:datastoreItem>
</file>

<file path=customXml/itemProps2.xml><?xml version="1.0" encoding="utf-8"?>
<ds:datastoreItem xmlns:ds="http://schemas.openxmlformats.org/officeDocument/2006/customXml" ds:itemID="{F1B5B9DC-C63B-47B6-9F05-1F4BCDDCDF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1ADEEF-1872-4E2D-8B08-CCAA7F6A3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cf9d-7b2b-498d-b63f-3085335bd095"/>
    <ds:schemaRef ds:uri="da78b285-f089-488f-8c89-f652f878e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49FB20-3064-41D5-B9CE-DFC1354C8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549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Carrier Martin</dc:creator>
  <cp:keywords/>
  <dc:description/>
  <cp:lastModifiedBy>Boyer, Nathalie</cp:lastModifiedBy>
  <cp:revision>2</cp:revision>
  <cp:lastPrinted>2021-11-16T16:00:00Z</cp:lastPrinted>
  <dcterms:created xsi:type="dcterms:W3CDTF">2023-06-20T19:18:00Z</dcterms:created>
  <dcterms:modified xsi:type="dcterms:W3CDTF">2023-06-20T19:18:00Z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0x0101009581911E7F88C14A86B0290F26382D25</vt:lpwstr>
  </property>
</Properties>
</file>