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89" w:rsidRPr="00420DFE" w:rsidRDefault="00217EE3" w:rsidP="00420DF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Exploration d’un </w:t>
      </w:r>
      <w:r w:rsidR="00415406">
        <w:rPr>
          <w:b/>
          <w:sz w:val="36"/>
          <w:szCs w:val="36"/>
          <w:u w:val="single"/>
        </w:rPr>
        <w:t>maitre-cylindre</w:t>
      </w:r>
      <w:bookmarkStart w:id="0" w:name="_GoBack"/>
      <w:bookmarkEnd w:id="0"/>
      <w:r>
        <w:rPr>
          <w:b/>
          <w:sz w:val="36"/>
          <w:szCs w:val="36"/>
          <w:u w:val="single"/>
        </w:rPr>
        <w:t>!</w:t>
      </w:r>
    </w:p>
    <w:p w:rsidR="00420DFE" w:rsidRPr="00420DFE" w:rsidRDefault="00420DFE" w:rsidP="00420DFE">
      <w:pPr>
        <w:jc w:val="center"/>
        <w:rPr>
          <w:b/>
          <w:sz w:val="36"/>
          <w:szCs w:val="36"/>
        </w:rPr>
      </w:pPr>
    </w:p>
    <w:p w:rsidR="00420DFE" w:rsidRPr="00420DFE" w:rsidRDefault="00415406" w:rsidP="00420DFE">
      <w:pPr>
        <w:rPr>
          <w:b/>
          <w:sz w:val="36"/>
          <w:szCs w:val="36"/>
        </w:rPr>
      </w:pPr>
      <w:r>
        <w:rPr>
          <w:b/>
          <w:sz w:val="36"/>
          <w:szCs w:val="36"/>
        </w:rPr>
        <w:t>Choisir un maitre-cylindre.</w:t>
      </w:r>
    </w:p>
    <w:p w:rsidR="00415406" w:rsidRDefault="00415406" w:rsidP="00420DFE">
      <w:pPr>
        <w:rPr>
          <w:b/>
          <w:sz w:val="36"/>
          <w:szCs w:val="36"/>
        </w:rPr>
      </w:pPr>
    </w:p>
    <w:p w:rsidR="00420DFE" w:rsidRPr="00420DFE" w:rsidRDefault="00420DFE" w:rsidP="00420DFE">
      <w:pPr>
        <w:rPr>
          <w:b/>
          <w:sz w:val="36"/>
          <w:szCs w:val="36"/>
        </w:rPr>
      </w:pPr>
      <w:r w:rsidRPr="00420DFE">
        <w:rPr>
          <w:b/>
          <w:sz w:val="36"/>
          <w:szCs w:val="36"/>
        </w:rPr>
        <w:t xml:space="preserve">Démonter toutes les pièces </w:t>
      </w:r>
      <w:r w:rsidR="00415406">
        <w:rPr>
          <w:b/>
          <w:sz w:val="36"/>
          <w:szCs w:val="36"/>
        </w:rPr>
        <w:t>du maitre-cylindre.</w:t>
      </w:r>
    </w:p>
    <w:p w:rsidR="00420DFE" w:rsidRDefault="00420DFE" w:rsidP="00420DFE">
      <w:pPr>
        <w:rPr>
          <w:b/>
          <w:sz w:val="36"/>
          <w:szCs w:val="36"/>
        </w:rPr>
      </w:pPr>
      <w:r>
        <w:rPr>
          <w:b/>
          <w:sz w:val="36"/>
          <w:szCs w:val="36"/>
        </w:rPr>
        <w:t>Observer attentivement toutes les pièces et demandez-vous à quoi ils servent…</w:t>
      </w:r>
    </w:p>
    <w:p w:rsidR="00420DFE" w:rsidRDefault="00420DFE" w:rsidP="00420DFE">
      <w:pPr>
        <w:rPr>
          <w:b/>
          <w:sz w:val="36"/>
          <w:szCs w:val="36"/>
        </w:rPr>
      </w:pPr>
      <w:r>
        <w:rPr>
          <w:b/>
          <w:sz w:val="36"/>
          <w:szCs w:val="36"/>
        </w:rPr>
        <w:t>Disposer toutes les pièces de façon ordonnées et nettoyer votre espace de travail.</w:t>
      </w:r>
    </w:p>
    <w:p w:rsidR="00415406" w:rsidRDefault="00415406" w:rsidP="00420DFE">
      <w:pPr>
        <w:rPr>
          <w:b/>
          <w:sz w:val="36"/>
          <w:szCs w:val="36"/>
        </w:rPr>
      </w:pPr>
      <w:r>
        <w:rPr>
          <w:b/>
          <w:sz w:val="36"/>
          <w:szCs w:val="36"/>
        </w:rPr>
        <w:t>Remonter le maitre-cylindre.</w:t>
      </w:r>
    </w:p>
    <w:p w:rsidR="00415406" w:rsidRDefault="00415406" w:rsidP="00420DFE">
      <w:pPr>
        <w:rPr>
          <w:b/>
          <w:sz w:val="36"/>
          <w:szCs w:val="36"/>
        </w:rPr>
      </w:pPr>
      <w:r>
        <w:rPr>
          <w:b/>
          <w:sz w:val="36"/>
          <w:szCs w:val="36"/>
        </w:rPr>
        <w:t>Faites vérifier votre travail.</w:t>
      </w:r>
    </w:p>
    <w:p w:rsidR="00420DFE" w:rsidRDefault="00420DFE" w:rsidP="00420DFE">
      <w:pPr>
        <w:rPr>
          <w:b/>
          <w:sz w:val="36"/>
          <w:szCs w:val="36"/>
        </w:rPr>
      </w:pPr>
    </w:p>
    <w:p w:rsidR="00415406" w:rsidRDefault="00415406" w:rsidP="00420DFE">
      <w:pPr>
        <w:rPr>
          <w:b/>
          <w:sz w:val="36"/>
          <w:szCs w:val="36"/>
        </w:rPr>
      </w:pPr>
      <w:r>
        <w:rPr>
          <w:b/>
          <w:sz w:val="36"/>
          <w:szCs w:val="36"/>
        </w:rPr>
        <w:t>Nettoyer votre espace de travail.</w:t>
      </w:r>
    </w:p>
    <w:sectPr w:rsidR="004154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FE"/>
    <w:rsid w:val="00217EE3"/>
    <w:rsid w:val="00415406"/>
    <w:rsid w:val="00420DFE"/>
    <w:rsid w:val="00C2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F57521A526B47B3E0E619013F668B" ma:contentTypeVersion="16" ma:contentTypeDescription="Crée un document." ma:contentTypeScope="" ma:versionID="7349b71b3f3bb279d8769a7e1184ab0e">
  <xsd:schema xmlns:xsd="http://www.w3.org/2001/XMLSchema" xmlns:xs="http://www.w3.org/2001/XMLSchema" xmlns:p="http://schemas.microsoft.com/office/2006/metadata/properties" xmlns:ns2="cd76025b-0e71-499d-8465-15b9c4cee7e7" xmlns:ns3="cc1f7e8a-adc1-4136-953b-43f17b1a00d6" targetNamespace="http://schemas.microsoft.com/office/2006/metadata/properties" ma:root="true" ma:fieldsID="020705c9bad3a9e49b873500745c7553" ns2:_="" ns3:_="">
    <xsd:import namespace="cd76025b-0e71-499d-8465-15b9c4cee7e7"/>
    <xsd:import namespace="cc1f7e8a-adc1-4136-953b-43f17b1a0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6025b-0e71-499d-8465-15b9c4cee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f7e8a-adc1-4136-953b-43f17b1a0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58055d2-e6b6-4d1f-9ff7-9b8e59ee052a}" ma:internalName="TaxCatchAll" ma:showField="CatchAllData" ma:web="cc1f7e8a-adc1-4136-953b-43f17b1a0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76025b-0e71-499d-8465-15b9c4cee7e7">
      <Terms xmlns="http://schemas.microsoft.com/office/infopath/2007/PartnerControls"/>
    </lcf76f155ced4ddcb4097134ff3c332f>
    <TaxCatchAll xmlns="cc1f7e8a-adc1-4136-953b-43f17b1a00d6" xsi:nil="true"/>
  </documentManagement>
</p:properties>
</file>

<file path=customXml/itemProps1.xml><?xml version="1.0" encoding="utf-8"?>
<ds:datastoreItem xmlns:ds="http://schemas.openxmlformats.org/officeDocument/2006/customXml" ds:itemID="{2B511861-AF51-4519-940A-09DACFE94DE0}"/>
</file>

<file path=customXml/itemProps2.xml><?xml version="1.0" encoding="utf-8"?>
<ds:datastoreItem xmlns:ds="http://schemas.openxmlformats.org/officeDocument/2006/customXml" ds:itemID="{BB2A6E46-FA42-4079-9CFE-45AB897CFCB1}"/>
</file>

<file path=customXml/itemProps3.xml><?xml version="1.0" encoding="utf-8"?>
<ds:datastoreItem xmlns:ds="http://schemas.openxmlformats.org/officeDocument/2006/customXml" ds:itemID="{7AC2967E-7330-403C-8D00-55C6F932F0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Tremblay, Mario</dc:creator>
  <cp:keywords/>
  <dc:description/>
  <cp:lastModifiedBy>Tremblay, Mario</cp:lastModifiedBy>
  <cp:revision>3</cp:revision>
  <dcterms:created xsi:type="dcterms:W3CDTF">2013-06-27T15:16:00Z</dcterms:created>
  <dcterms:modified xsi:type="dcterms:W3CDTF">2013-06-27T15:18:00Z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0x010100735F57521A526B47B3E0E619013F668B</vt:lpwstr>
  </property>
  <property fmtid="{D5CDD505-2E9C-101B-9397-08002B2CF9AE}" pid="3" name="MediaServiceImageTags">
    <vt:lpwstr/>
  </property>
</Properties>
</file>