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BE" w:rsidRDefault="008C44BE" w:rsidP="00BC0548">
      <w:pPr>
        <w:spacing w:after="0"/>
        <w:jc w:val="center"/>
        <w:rPr>
          <w:b/>
          <w:bCs/>
          <w:smallCaps/>
          <w:sz w:val="28"/>
          <w:szCs w:val="28"/>
        </w:rPr>
      </w:pPr>
      <w:r w:rsidRPr="008C44BE">
        <w:rPr>
          <w:b/>
          <w:bCs/>
          <w:smallCaps/>
          <w:sz w:val="28"/>
          <w:szCs w:val="28"/>
        </w:rPr>
        <w:t>Grille d’autoévaluation</w:t>
      </w:r>
    </w:p>
    <w:p w:rsidR="008C44BE" w:rsidRPr="008C44BE" w:rsidRDefault="008C44BE" w:rsidP="00BC0548">
      <w:pPr>
        <w:spacing w:after="0"/>
        <w:jc w:val="center"/>
        <w:rPr>
          <w:b/>
          <w:bCs/>
          <w:smallCaps/>
          <w:sz w:val="24"/>
          <w:szCs w:val="24"/>
        </w:rPr>
      </w:pPr>
      <w:r w:rsidRPr="008C44BE">
        <w:rPr>
          <w:b/>
          <w:bCs/>
          <w:smallCaps/>
          <w:sz w:val="24"/>
          <w:szCs w:val="24"/>
        </w:rPr>
        <w:t xml:space="preserve">Les 5 composantes de la gestion de classe </w:t>
      </w:r>
      <w:r w:rsidRPr="008C44BE">
        <w:rPr>
          <w:bCs/>
          <w:i/>
          <w:smallCaps/>
          <w:sz w:val="24"/>
          <w:szCs w:val="24"/>
        </w:rPr>
        <w:t>(Nancy Gaudreau, Ph. D.  2015)</w:t>
      </w:r>
    </w:p>
    <w:p w:rsidR="00447BA1" w:rsidRPr="00F85721" w:rsidRDefault="00447BA1">
      <w:pPr>
        <w:rPr>
          <w:b/>
          <w:sz w:val="24"/>
        </w:rPr>
      </w:pPr>
      <w:r w:rsidRPr="00F85721">
        <w:rPr>
          <w:b/>
          <w:sz w:val="24"/>
        </w:rPr>
        <w:t>Pour chacune des composantes, compléter la fiche réflexive</w:t>
      </w:r>
    </w:p>
    <w:p w:rsidR="00447BA1" w:rsidRPr="00F85721" w:rsidRDefault="00447BA1" w:rsidP="00447BA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F85721">
        <w:rPr>
          <w:b/>
          <w:sz w:val="24"/>
        </w:rPr>
        <w:t>GESTION DES RESSOURCES</w:t>
      </w:r>
    </w:p>
    <w:p w:rsidR="00447BA1" w:rsidRPr="00F85721" w:rsidRDefault="00447BA1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Gestion efficace des temps de transition</w:t>
      </w:r>
    </w:p>
    <w:p w:rsidR="00447BA1" w:rsidRPr="00F85721" w:rsidRDefault="00447BA1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Rappel visuel des principales règles et procédures de la classe</w:t>
      </w:r>
    </w:p>
    <w:p w:rsidR="0082300E" w:rsidRPr="00F85721" w:rsidRDefault="0082300E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Rappel visuel du temps disponible : utilisation de sabliers, horloge visuelle, minuterie, etc.</w:t>
      </w:r>
    </w:p>
    <w:p w:rsidR="00447BA1" w:rsidRPr="00F85721" w:rsidRDefault="00447BA1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Système de gestion efficace du matériel (système de couleurs, onglets, paniers, casiers, etc.)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maximise le temps d’apprentissage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favorise le travail d’équipe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J’adapte mon plan de classe aux différentes situations d’apprentissage</w:t>
      </w:r>
    </w:p>
    <w:p w:rsidR="00164D13" w:rsidRPr="00F85721" w:rsidRDefault="00FF11A1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 xml:space="preserve">Mes ressources multimédias </w:t>
      </w:r>
      <w:r w:rsidR="00164D13" w:rsidRPr="00F85721">
        <w:rPr>
          <w:sz w:val="24"/>
        </w:rPr>
        <w:t>sont fonctionnelles</w:t>
      </w:r>
    </w:p>
    <w:p w:rsidR="00164D13" w:rsidRDefault="00164D13" w:rsidP="00FF11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rappelle les échéanciers pour la réalisation de tâches complexes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98"/>
        <w:gridCol w:w="7114"/>
        <w:gridCol w:w="78"/>
      </w:tblGrid>
      <w:tr w:rsidR="002D54DA" w:rsidRPr="00447BA1" w:rsidTr="00275F6A">
        <w:trPr>
          <w:gridAfter w:val="1"/>
          <w:wAfter w:w="27" w:type="pct"/>
        </w:trPr>
        <w:tc>
          <w:tcPr>
            <w:tcW w:w="4973" w:type="pct"/>
            <w:gridSpan w:val="2"/>
            <w:shd w:val="clear" w:color="auto" w:fill="DBE5F1" w:themeFill="accent1" w:themeFillTint="33"/>
          </w:tcPr>
          <w:p w:rsidR="002D54DA" w:rsidRPr="00447BA1" w:rsidRDefault="002D54DA" w:rsidP="00090FCF">
            <w:pPr>
              <w:jc w:val="center"/>
              <w:rPr>
                <w:b/>
                <w:sz w:val="24"/>
                <w:szCs w:val="24"/>
              </w:rPr>
            </w:pPr>
            <w:r w:rsidRPr="00447BA1">
              <w:rPr>
                <w:b/>
                <w:sz w:val="24"/>
                <w:szCs w:val="24"/>
              </w:rPr>
              <w:t>Ce que je fais déjà</w:t>
            </w:r>
          </w:p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c>
          <w:tcPr>
            <w:tcW w:w="2501" w:type="pct"/>
            <w:shd w:val="clear" w:color="auto" w:fill="B8CCE4" w:themeFill="accent1" w:themeFillTint="66"/>
          </w:tcPr>
          <w:p w:rsidR="002D54DA" w:rsidRPr="00447BA1" w:rsidRDefault="002D54DA" w:rsidP="00447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objectif prioritaire</w:t>
            </w:r>
          </w:p>
        </w:tc>
        <w:tc>
          <w:tcPr>
            <w:tcW w:w="2499" w:type="pct"/>
            <w:gridSpan w:val="2"/>
            <w:shd w:val="clear" w:color="auto" w:fill="B8CCE4" w:themeFill="accent1" w:themeFillTint="66"/>
          </w:tcPr>
          <w:p w:rsidR="002D54DA" w:rsidRPr="00447BA1" w:rsidRDefault="002D54DA" w:rsidP="00447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 concrets pour y arriver</w:t>
            </w:r>
          </w:p>
        </w:tc>
      </w:tr>
      <w:tr w:rsidR="002D54DA" w:rsidTr="00275F6A">
        <w:tc>
          <w:tcPr>
            <w:tcW w:w="2501" w:type="pct"/>
          </w:tcPr>
          <w:p w:rsidR="002D54DA" w:rsidRDefault="002D54DA" w:rsidP="00447BA1"/>
        </w:tc>
        <w:tc>
          <w:tcPr>
            <w:tcW w:w="2499" w:type="pct"/>
            <w:gridSpan w:val="2"/>
          </w:tcPr>
          <w:p w:rsidR="002D54DA" w:rsidRDefault="002D54DA" w:rsidP="00447BA1"/>
        </w:tc>
      </w:tr>
      <w:tr w:rsidR="002D54DA" w:rsidTr="00275F6A">
        <w:tc>
          <w:tcPr>
            <w:tcW w:w="2501" w:type="pct"/>
          </w:tcPr>
          <w:p w:rsidR="002D54DA" w:rsidRDefault="002D54DA" w:rsidP="00447BA1"/>
        </w:tc>
        <w:tc>
          <w:tcPr>
            <w:tcW w:w="2499" w:type="pct"/>
            <w:gridSpan w:val="2"/>
          </w:tcPr>
          <w:p w:rsidR="002D54DA" w:rsidRDefault="002D54DA" w:rsidP="00447BA1"/>
        </w:tc>
      </w:tr>
      <w:tr w:rsidR="002D54DA" w:rsidTr="00275F6A">
        <w:tc>
          <w:tcPr>
            <w:tcW w:w="2501" w:type="pct"/>
          </w:tcPr>
          <w:p w:rsidR="002D54DA" w:rsidRDefault="002D54DA" w:rsidP="00447BA1"/>
        </w:tc>
        <w:tc>
          <w:tcPr>
            <w:tcW w:w="2499" w:type="pct"/>
            <w:gridSpan w:val="2"/>
          </w:tcPr>
          <w:p w:rsidR="002D54DA" w:rsidRDefault="002D54DA" w:rsidP="00447BA1"/>
        </w:tc>
      </w:tr>
      <w:tr w:rsidR="00BC0548" w:rsidTr="00275F6A">
        <w:tc>
          <w:tcPr>
            <w:tcW w:w="2501" w:type="pct"/>
          </w:tcPr>
          <w:p w:rsidR="00BC0548" w:rsidRDefault="00BC0548" w:rsidP="00447BA1"/>
        </w:tc>
        <w:tc>
          <w:tcPr>
            <w:tcW w:w="2499" w:type="pct"/>
            <w:gridSpan w:val="2"/>
          </w:tcPr>
          <w:p w:rsidR="00BC0548" w:rsidRDefault="00BC0548" w:rsidP="00447BA1"/>
        </w:tc>
      </w:tr>
    </w:tbl>
    <w:p w:rsidR="00275F6A" w:rsidRDefault="00275F6A">
      <w:pPr>
        <w:rPr>
          <w:b/>
          <w:caps/>
          <w:sz w:val="24"/>
        </w:rPr>
      </w:pPr>
      <w:r>
        <w:rPr>
          <w:b/>
          <w:caps/>
          <w:sz w:val="24"/>
        </w:rPr>
        <w:br w:type="page"/>
      </w:r>
      <w:bookmarkStart w:id="0" w:name="_GoBack"/>
      <w:bookmarkEnd w:id="0"/>
    </w:p>
    <w:p w:rsidR="00A80376" w:rsidRPr="00275F6A" w:rsidRDefault="00A80376" w:rsidP="00275F6A">
      <w:pPr>
        <w:rPr>
          <w:b/>
          <w:caps/>
          <w:sz w:val="24"/>
        </w:rPr>
      </w:pPr>
    </w:p>
    <w:p w:rsidR="00447BA1" w:rsidRPr="00F85721" w:rsidRDefault="00447BA1" w:rsidP="00447BA1">
      <w:pPr>
        <w:pStyle w:val="Paragraphedeliste"/>
        <w:numPr>
          <w:ilvl w:val="0"/>
          <w:numId w:val="1"/>
        </w:numPr>
        <w:rPr>
          <w:b/>
          <w:caps/>
          <w:sz w:val="24"/>
        </w:rPr>
      </w:pPr>
      <w:r w:rsidRPr="00F85721">
        <w:rPr>
          <w:b/>
          <w:caps/>
          <w:sz w:val="24"/>
        </w:rPr>
        <w:lastRenderedPageBreak/>
        <w:t>Établir des attentes claires</w:t>
      </w:r>
    </w:p>
    <w:p w:rsidR="00447BA1" w:rsidRPr="00F85721" w:rsidRDefault="00447BA1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Présence de règles de classe qui décrivent les comportements attendus</w:t>
      </w:r>
    </w:p>
    <w:p w:rsidR="00447BA1" w:rsidRPr="00F85721" w:rsidRDefault="00447BA1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Directives</w:t>
      </w:r>
      <w:r w:rsidR="001D14B6" w:rsidRPr="00F85721">
        <w:rPr>
          <w:sz w:val="24"/>
        </w:rPr>
        <w:t xml:space="preserve"> claires, courtes et formulée</w:t>
      </w:r>
      <w:r w:rsidR="0082300E" w:rsidRPr="00F85721">
        <w:rPr>
          <w:sz w:val="24"/>
        </w:rPr>
        <w:t>s de manière déclarative, positive</w:t>
      </w:r>
    </w:p>
    <w:p w:rsidR="00447BA1" w:rsidRPr="00F85721" w:rsidRDefault="0082300E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Cohérence dans les interventions : ce qui est dit est fait</w:t>
      </w:r>
    </w:p>
    <w:p w:rsidR="00447BA1" w:rsidRPr="00F85721" w:rsidRDefault="0082300E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Constance dans les interventions</w:t>
      </w:r>
    </w:p>
    <w:p w:rsidR="0082300E" w:rsidRPr="00F85721" w:rsidRDefault="0082300E" w:rsidP="00447B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Enseignement des procédures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Vérifier la compréhension des élèves quant à mes attentes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fais reformuler les consignes par les élèves</w:t>
      </w:r>
    </w:p>
    <w:p w:rsidR="00164D13" w:rsidRPr="00F85721" w:rsidRDefault="00164D13" w:rsidP="00FF11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démontre concrètement les tâches à réaliser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98"/>
        <w:gridCol w:w="7114"/>
        <w:gridCol w:w="78"/>
      </w:tblGrid>
      <w:tr w:rsidR="002D54DA" w:rsidRPr="00447BA1" w:rsidTr="00275F6A">
        <w:trPr>
          <w:gridAfter w:val="1"/>
          <w:wAfter w:w="27" w:type="pct"/>
        </w:trPr>
        <w:tc>
          <w:tcPr>
            <w:tcW w:w="4973" w:type="pct"/>
            <w:gridSpan w:val="2"/>
            <w:shd w:val="clear" w:color="auto" w:fill="DBE5F1" w:themeFill="accent1" w:themeFillTint="33"/>
          </w:tcPr>
          <w:p w:rsidR="002D54DA" w:rsidRPr="00447BA1" w:rsidRDefault="002D54DA" w:rsidP="00090FCF">
            <w:pPr>
              <w:jc w:val="center"/>
              <w:rPr>
                <w:b/>
                <w:sz w:val="24"/>
                <w:szCs w:val="24"/>
              </w:rPr>
            </w:pPr>
            <w:r w:rsidRPr="00447BA1">
              <w:rPr>
                <w:b/>
                <w:sz w:val="24"/>
                <w:szCs w:val="24"/>
              </w:rPr>
              <w:t>Ce que je fais déjà</w:t>
            </w:r>
          </w:p>
        </w:tc>
      </w:tr>
      <w:tr w:rsidR="002D54DA" w:rsidTr="00B42311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B42311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B42311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B42311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c>
          <w:tcPr>
            <w:tcW w:w="2501" w:type="pct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objectif prioritaire</w:t>
            </w:r>
          </w:p>
        </w:tc>
        <w:tc>
          <w:tcPr>
            <w:tcW w:w="2499" w:type="pct"/>
            <w:gridSpan w:val="2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 concrets pour y arriver</w:t>
            </w:r>
          </w:p>
        </w:tc>
      </w:tr>
      <w:tr w:rsidR="002D54DA" w:rsidTr="00B42311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B42311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B42311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B42311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BC0548" w:rsidTr="00B42311">
        <w:tc>
          <w:tcPr>
            <w:tcW w:w="2501" w:type="pct"/>
          </w:tcPr>
          <w:p w:rsidR="00BC0548" w:rsidRDefault="00BC0548" w:rsidP="00DD735B"/>
        </w:tc>
        <w:tc>
          <w:tcPr>
            <w:tcW w:w="2499" w:type="pct"/>
            <w:gridSpan w:val="2"/>
          </w:tcPr>
          <w:p w:rsidR="00BC0548" w:rsidRDefault="00BC0548" w:rsidP="00DD735B"/>
        </w:tc>
      </w:tr>
    </w:tbl>
    <w:p w:rsidR="00275F6A" w:rsidRDefault="00275F6A" w:rsidP="00B42311">
      <w:pPr>
        <w:pStyle w:val="Paragraphedeliste"/>
        <w:rPr>
          <w:b/>
          <w:caps/>
          <w:sz w:val="24"/>
        </w:rPr>
      </w:pPr>
    </w:p>
    <w:p w:rsidR="00275F6A" w:rsidRDefault="00275F6A">
      <w:pPr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B42311" w:rsidRDefault="00B42311" w:rsidP="00B42311">
      <w:pPr>
        <w:pStyle w:val="Paragraphedeliste"/>
        <w:rPr>
          <w:b/>
          <w:caps/>
          <w:sz w:val="24"/>
        </w:rPr>
      </w:pPr>
    </w:p>
    <w:p w:rsidR="000E64E9" w:rsidRPr="00F85721" w:rsidRDefault="000E64E9" w:rsidP="00164D13">
      <w:pPr>
        <w:pStyle w:val="Paragraphedeliste"/>
        <w:numPr>
          <w:ilvl w:val="0"/>
          <w:numId w:val="1"/>
        </w:numPr>
        <w:rPr>
          <w:b/>
          <w:caps/>
          <w:sz w:val="24"/>
        </w:rPr>
      </w:pPr>
      <w:r w:rsidRPr="00F85721">
        <w:rPr>
          <w:b/>
          <w:caps/>
          <w:sz w:val="24"/>
        </w:rPr>
        <w:t>Le développement de relations positives</w:t>
      </w:r>
    </w:p>
    <w:p w:rsidR="000E64E9" w:rsidRPr="00F85721" w:rsidRDefault="000E64E9" w:rsidP="000E64E9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Accueil chaleureux et personnalisé au début de chaque journée/cours</w:t>
      </w:r>
    </w:p>
    <w:p w:rsidR="000E64E9" w:rsidRPr="00F85721" w:rsidRDefault="000E64E9" w:rsidP="000E64E9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Respect de la personne de l’élève en tout temps</w:t>
      </w:r>
    </w:p>
    <w:p w:rsidR="000E64E9" w:rsidRPr="00F85721" w:rsidRDefault="000E64E9" w:rsidP="000E64E9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Intérêt démontré pour la personne de l’élève</w:t>
      </w:r>
    </w:p>
    <w:p w:rsidR="000E64E9" w:rsidRPr="00F85721" w:rsidRDefault="000E64E9" w:rsidP="000E64E9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Respect dans l’engagement envers les élèves</w:t>
      </w:r>
    </w:p>
    <w:p w:rsidR="000E64E9" w:rsidRPr="00F85721" w:rsidRDefault="000E64E9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Encouragements fréquents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cherche à connaître mes élèves (intérêts et passions)</w:t>
      </w:r>
    </w:p>
    <w:p w:rsidR="00164D13" w:rsidRPr="00F85721" w:rsidRDefault="00164D13" w:rsidP="00164D13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cherche un contact visuel avec mes élèves</w:t>
      </w:r>
    </w:p>
    <w:p w:rsidR="00FF11A1" w:rsidRPr="00F85721" w:rsidRDefault="00164D13" w:rsidP="00FF11A1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 xml:space="preserve">J’encourage l’entraide entre les élèves.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98"/>
        <w:gridCol w:w="7114"/>
        <w:gridCol w:w="78"/>
      </w:tblGrid>
      <w:tr w:rsidR="002D54DA" w:rsidRPr="00447BA1" w:rsidTr="00275F6A">
        <w:trPr>
          <w:gridAfter w:val="1"/>
          <w:wAfter w:w="27" w:type="pct"/>
        </w:trPr>
        <w:tc>
          <w:tcPr>
            <w:tcW w:w="4973" w:type="pct"/>
            <w:gridSpan w:val="2"/>
            <w:shd w:val="clear" w:color="auto" w:fill="DBE5F1" w:themeFill="accent1" w:themeFillTint="33"/>
          </w:tcPr>
          <w:p w:rsidR="002D54DA" w:rsidRPr="00447BA1" w:rsidRDefault="002D54DA" w:rsidP="00090FCF">
            <w:pPr>
              <w:jc w:val="center"/>
              <w:rPr>
                <w:b/>
                <w:sz w:val="24"/>
                <w:szCs w:val="24"/>
              </w:rPr>
            </w:pPr>
            <w:r w:rsidRPr="00447BA1">
              <w:rPr>
                <w:b/>
                <w:sz w:val="24"/>
                <w:szCs w:val="24"/>
              </w:rPr>
              <w:t>Ce que je fais déjà</w:t>
            </w:r>
          </w:p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c>
          <w:tcPr>
            <w:tcW w:w="2501" w:type="pct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objectif prioritaire</w:t>
            </w:r>
          </w:p>
        </w:tc>
        <w:tc>
          <w:tcPr>
            <w:tcW w:w="2499" w:type="pct"/>
            <w:gridSpan w:val="2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 concrets pour y arriver</w:t>
            </w:r>
          </w:p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BC0548" w:rsidTr="00275F6A">
        <w:tc>
          <w:tcPr>
            <w:tcW w:w="2501" w:type="pct"/>
          </w:tcPr>
          <w:p w:rsidR="00BC0548" w:rsidRDefault="00BC0548" w:rsidP="00DD735B"/>
        </w:tc>
        <w:tc>
          <w:tcPr>
            <w:tcW w:w="2499" w:type="pct"/>
            <w:gridSpan w:val="2"/>
          </w:tcPr>
          <w:p w:rsidR="00BC0548" w:rsidRDefault="00BC0548" w:rsidP="00DD735B"/>
        </w:tc>
      </w:tr>
    </w:tbl>
    <w:p w:rsidR="00275F6A" w:rsidRDefault="00275F6A" w:rsidP="000E64E9"/>
    <w:p w:rsidR="00275F6A" w:rsidRDefault="00275F6A">
      <w:r>
        <w:br w:type="page"/>
      </w:r>
    </w:p>
    <w:p w:rsidR="00A80376" w:rsidRDefault="00A80376" w:rsidP="000E64E9"/>
    <w:p w:rsidR="004875F0" w:rsidRPr="00F85721" w:rsidRDefault="004875F0" w:rsidP="004875F0">
      <w:pPr>
        <w:pStyle w:val="Paragraphedeliste"/>
        <w:numPr>
          <w:ilvl w:val="0"/>
          <w:numId w:val="1"/>
        </w:numPr>
        <w:rPr>
          <w:b/>
          <w:caps/>
          <w:sz w:val="24"/>
        </w:rPr>
      </w:pPr>
      <w:r w:rsidRPr="00F85721">
        <w:rPr>
          <w:b/>
          <w:caps/>
          <w:sz w:val="24"/>
        </w:rPr>
        <w:t>Capter et maintenir l’attention des élèves sur la tâche</w:t>
      </w:r>
    </w:p>
    <w:p w:rsidR="004875F0" w:rsidRPr="00F85721" w:rsidRDefault="004875F0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Maîtrise du programme et de son contenu</w:t>
      </w:r>
    </w:p>
    <w:p w:rsidR="004875F0" w:rsidRPr="00F85721" w:rsidRDefault="004875F0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Planification efficace des activités d’enseignement</w:t>
      </w:r>
      <w:r w:rsidR="009E7F87" w:rsidRPr="00F85721">
        <w:rPr>
          <w:sz w:val="24"/>
        </w:rPr>
        <w:t xml:space="preserve"> – d’apprentissage – évaluation</w:t>
      </w:r>
    </w:p>
    <w:p w:rsidR="009E7F87" w:rsidRPr="00F85721" w:rsidRDefault="009E7F87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Activité d’apprentissage représentant un défi adapté aux capacités des élèves</w:t>
      </w:r>
    </w:p>
    <w:p w:rsidR="009E7F87" w:rsidRPr="00F85721" w:rsidRDefault="009E7F87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Animation intéressante du contenu enseigné</w:t>
      </w:r>
    </w:p>
    <w:p w:rsidR="009E7F87" w:rsidRPr="00F85721" w:rsidRDefault="009E7F87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Activation des connaissances antérieures</w:t>
      </w:r>
    </w:p>
    <w:p w:rsidR="00164D13" w:rsidRPr="00F85721" w:rsidRDefault="00164D13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Recours à des approches pédagogiques variées</w:t>
      </w:r>
    </w:p>
    <w:p w:rsidR="00164D13" w:rsidRPr="00F85721" w:rsidRDefault="00164D13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questionne les élèves</w:t>
      </w:r>
    </w:p>
    <w:p w:rsidR="00164D13" w:rsidRPr="00F85721" w:rsidRDefault="00164D13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propose des projets novateurs</w:t>
      </w:r>
    </w:p>
    <w:p w:rsidR="00164D13" w:rsidRPr="00F85721" w:rsidRDefault="00164D13" w:rsidP="004875F0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soutiens l</w:t>
      </w:r>
      <w:r w:rsidR="00FF11A1" w:rsidRPr="00F85721">
        <w:rPr>
          <w:sz w:val="24"/>
        </w:rPr>
        <w:t xml:space="preserve">e développement de méthodes de </w:t>
      </w:r>
      <w:r w:rsidRPr="00F85721">
        <w:rPr>
          <w:sz w:val="24"/>
        </w:rPr>
        <w:t>travail efficaces (agenda, plan de travail</w:t>
      </w:r>
      <w:r w:rsidR="00A80376">
        <w:rPr>
          <w:sz w:val="24"/>
        </w:rPr>
        <w:t>,</w:t>
      </w:r>
      <w:r w:rsidRPr="00F85721">
        <w:rPr>
          <w:sz w:val="24"/>
        </w:rPr>
        <w:t xml:space="preserve"> etc.)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98"/>
        <w:gridCol w:w="7114"/>
        <w:gridCol w:w="78"/>
      </w:tblGrid>
      <w:tr w:rsidR="002D54DA" w:rsidRPr="00447BA1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Pr="00447BA1" w:rsidRDefault="002D54DA" w:rsidP="00090FCF">
            <w:pPr>
              <w:jc w:val="center"/>
              <w:rPr>
                <w:b/>
                <w:sz w:val="24"/>
                <w:szCs w:val="24"/>
              </w:rPr>
            </w:pPr>
            <w:r w:rsidRPr="00447BA1">
              <w:rPr>
                <w:b/>
                <w:sz w:val="24"/>
                <w:szCs w:val="24"/>
              </w:rPr>
              <w:t>Ce que je fais déjà</w:t>
            </w:r>
          </w:p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c>
          <w:tcPr>
            <w:tcW w:w="2501" w:type="pct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objectif prioritaire</w:t>
            </w:r>
          </w:p>
        </w:tc>
        <w:tc>
          <w:tcPr>
            <w:tcW w:w="2499" w:type="pct"/>
            <w:gridSpan w:val="2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 concrets pour y arriver</w:t>
            </w:r>
          </w:p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BC0548" w:rsidTr="00275F6A">
        <w:tc>
          <w:tcPr>
            <w:tcW w:w="2501" w:type="pct"/>
          </w:tcPr>
          <w:p w:rsidR="00BC0548" w:rsidRDefault="00BC0548" w:rsidP="00DD735B"/>
        </w:tc>
        <w:tc>
          <w:tcPr>
            <w:tcW w:w="2499" w:type="pct"/>
            <w:gridSpan w:val="2"/>
          </w:tcPr>
          <w:p w:rsidR="00BC0548" w:rsidRDefault="00BC0548" w:rsidP="00DD735B"/>
        </w:tc>
      </w:tr>
    </w:tbl>
    <w:p w:rsidR="00275F6A" w:rsidRDefault="00275F6A" w:rsidP="00447BA1"/>
    <w:p w:rsidR="00275F6A" w:rsidRDefault="00275F6A">
      <w:r>
        <w:br w:type="page"/>
      </w:r>
    </w:p>
    <w:p w:rsidR="00DA2794" w:rsidRDefault="00DA2794" w:rsidP="00447BA1"/>
    <w:p w:rsidR="00DA2794" w:rsidRPr="00F85721" w:rsidRDefault="00DA2794" w:rsidP="00DA2794">
      <w:pPr>
        <w:pStyle w:val="Paragraphedeliste"/>
        <w:numPr>
          <w:ilvl w:val="0"/>
          <w:numId w:val="1"/>
        </w:numPr>
        <w:rPr>
          <w:b/>
          <w:caps/>
          <w:sz w:val="24"/>
        </w:rPr>
      </w:pPr>
      <w:r w:rsidRPr="00F85721">
        <w:rPr>
          <w:b/>
          <w:caps/>
          <w:sz w:val="24"/>
        </w:rPr>
        <w:t>Gestion de l’indiscipline en classe</w:t>
      </w:r>
    </w:p>
    <w:p w:rsidR="00DA2794" w:rsidRPr="00F85721" w:rsidRDefault="00DA2794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Limites de l’enseignant bien établies (raisonnables)</w:t>
      </w:r>
    </w:p>
    <w:p w:rsidR="00DA2794" w:rsidRPr="00F85721" w:rsidRDefault="00DA2794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Présence d’un maximum de cinq règles claires, courtes, observables et mesurables et bien connues par les élèves</w:t>
      </w:r>
    </w:p>
    <w:p w:rsidR="00DA2794" w:rsidRPr="00F85721" w:rsidRDefault="00DA2794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Rappel fréquent des attentes, des règles et des procédures</w:t>
      </w:r>
    </w:p>
    <w:p w:rsidR="00DA2794" w:rsidRPr="00F85721" w:rsidRDefault="00DA2794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Intervention cohér</w:t>
      </w:r>
      <w:r w:rsidR="00FF11A1" w:rsidRPr="00F85721">
        <w:rPr>
          <w:sz w:val="24"/>
        </w:rPr>
        <w:t>ente avec les partenaires de l’é</w:t>
      </w:r>
      <w:r w:rsidRPr="00F85721">
        <w:rPr>
          <w:sz w:val="24"/>
        </w:rPr>
        <w:t>ducation (enseignants, TES, parents, etc.)</w:t>
      </w:r>
    </w:p>
    <w:p w:rsidR="00164D13" w:rsidRPr="00F85721" w:rsidRDefault="00164D13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J’ai recours aux interventions non</w:t>
      </w:r>
      <w:r w:rsidR="00A80376">
        <w:rPr>
          <w:sz w:val="24"/>
        </w:rPr>
        <w:t xml:space="preserve"> </w:t>
      </w:r>
      <w:r w:rsidRPr="00F85721">
        <w:rPr>
          <w:sz w:val="24"/>
        </w:rPr>
        <w:t>verbales</w:t>
      </w:r>
    </w:p>
    <w:p w:rsidR="00164D13" w:rsidRPr="00F85721" w:rsidRDefault="00CB17E8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présente des choix à l’élève</w:t>
      </w:r>
    </w:p>
    <w:p w:rsidR="00CB17E8" w:rsidRPr="00F85721" w:rsidRDefault="00CB17E8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fais un retour efficace avec l’élève suite à un retrait ou une conséquence</w:t>
      </w:r>
    </w:p>
    <w:p w:rsidR="00CB17E8" w:rsidRPr="00F85721" w:rsidRDefault="00CB17E8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communique clairement et efficacement avec les parents</w:t>
      </w:r>
    </w:p>
    <w:p w:rsidR="00CB17E8" w:rsidRPr="00F85721" w:rsidRDefault="00CB17E8" w:rsidP="00DA2794">
      <w:pPr>
        <w:pStyle w:val="Paragraphedeliste"/>
        <w:numPr>
          <w:ilvl w:val="0"/>
          <w:numId w:val="2"/>
        </w:numPr>
        <w:rPr>
          <w:sz w:val="24"/>
        </w:rPr>
      </w:pPr>
      <w:r w:rsidRPr="00F85721">
        <w:rPr>
          <w:sz w:val="24"/>
        </w:rPr>
        <w:t>Je consigne de façon assidue des observations relatives aux comportements positifs et négatifs des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98"/>
        <w:gridCol w:w="7114"/>
        <w:gridCol w:w="78"/>
      </w:tblGrid>
      <w:tr w:rsidR="002D54DA" w:rsidRPr="00447BA1" w:rsidTr="00275F6A">
        <w:trPr>
          <w:gridAfter w:val="1"/>
          <w:wAfter w:w="27" w:type="pct"/>
        </w:trPr>
        <w:tc>
          <w:tcPr>
            <w:tcW w:w="4973" w:type="pct"/>
            <w:gridSpan w:val="2"/>
            <w:shd w:val="clear" w:color="auto" w:fill="DBE5F1" w:themeFill="accent1" w:themeFillTint="33"/>
          </w:tcPr>
          <w:p w:rsidR="002D54DA" w:rsidRPr="00447BA1" w:rsidRDefault="002D54DA" w:rsidP="00090FCF">
            <w:pPr>
              <w:jc w:val="center"/>
              <w:rPr>
                <w:b/>
                <w:sz w:val="24"/>
                <w:szCs w:val="24"/>
              </w:rPr>
            </w:pPr>
            <w:r w:rsidRPr="00447BA1">
              <w:rPr>
                <w:b/>
                <w:sz w:val="24"/>
                <w:szCs w:val="24"/>
              </w:rPr>
              <w:t>Ce que je fais déjà</w:t>
            </w:r>
          </w:p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rPr>
          <w:gridAfter w:val="1"/>
          <w:wAfter w:w="27" w:type="pct"/>
        </w:trPr>
        <w:tc>
          <w:tcPr>
            <w:tcW w:w="4973" w:type="pct"/>
            <w:gridSpan w:val="2"/>
          </w:tcPr>
          <w:p w:rsidR="002D54DA" w:rsidRDefault="002D54DA" w:rsidP="00090FCF"/>
        </w:tc>
      </w:tr>
      <w:tr w:rsidR="002D54DA" w:rsidTr="00275F6A">
        <w:tc>
          <w:tcPr>
            <w:tcW w:w="2501" w:type="pct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objectif prioritaire</w:t>
            </w:r>
          </w:p>
        </w:tc>
        <w:tc>
          <w:tcPr>
            <w:tcW w:w="2499" w:type="pct"/>
            <w:gridSpan w:val="2"/>
            <w:shd w:val="clear" w:color="auto" w:fill="B8CCE4" w:themeFill="accent1" w:themeFillTint="66"/>
          </w:tcPr>
          <w:p w:rsidR="002D54DA" w:rsidRPr="00447BA1" w:rsidRDefault="002D54DA" w:rsidP="00DD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Moyens concrets pour y arriver</w:t>
            </w:r>
          </w:p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  <w:tr w:rsidR="00BC0548" w:rsidTr="00275F6A">
        <w:tc>
          <w:tcPr>
            <w:tcW w:w="2501" w:type="pct"/>
          </w:tcPr>
          <w:p w:rsidR="00BC0548" w:rsidRDefault="00BC0548" w:rsidP="00DD735B"/>
        </w:tc>
        <w:tc>
          <w:tcPr>
            <w:tcW w:w="2499" w:type="pct"/>
            <w:gridSpan w:val="2"/>
          </w:tcPr>
          <w:p w:rsidR="00BC0548" w:rsidRDefault="00BC0548" w:rsidP="00DD735B"/>
        </w:tc>
      </w:tr>
      <w:tr w:rsidR="002D54DA" w:rsidTr="00275F6A">
        <w:tc>
          <w:tcPr>
            <w:tcW w:w="2501" w:type="pct"/>
          </w:tcPr>
          <w:p w:rsidR="002D54DA" w:rsidRDefault="002D54DA" w:rsidP="00DD735B"/>
        </w:tc>
        <w:tc>
          <w:tcPr>
            <w:tcW w:w="2499" w:type="pct"/>
            <w:gridSpan w:val="2"/>
          </w:tcPr>
          <w:p w:rsidR="002D54DA" w:rsidRDefault="002D54DA" w:rsidP="00DD735B"/>
        </w:tc>
      </w:tr>
    </w:tbl>
    <w:p w:rsidR="00DA2794" w:rsidRDefault="00DA2794" w:rsidP="00447BA1"/>
    <w:sectPr w:rsidR="00DA2794" w:rsidSect="008C44BE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4E" w:rsidRDefault="008C354E" w:rsidP="00DA2794">
      <w:pPr>
        <w:spacing w:after="0" w:line="240" w:lineRule="auto"/>
      </w:pPr>
      <w:r>
        <w:separator/>
      </w:r>
    </w:p>
  </w:endnote>
  <w:endnote w:type="continuationSeparator" w:id="0">
    <w:p w:rsidR="008C354E" w:rsidRDefault="008C354E" w:rsidP="00DA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DF" w:rsidRPr="00F076DF" w:rsidRDefault="00BC0548" w:rsidP="00F076DF">
    <w:pPr>
      <w:rPr>
        <w:sz w:val="18"/>
        <w:szCs w:val="18"/>
      </w:rPr>
    </w:pPr>
    <w:sdt>
      <w:sdtPr>
        <w:id w:val="-1477292223"/>
        <w:docPartObj>
          <w:docPartGallery w:val="Page Numbers (Bottom of Page)"/>
          <w:docPartUnique/>
        </w:docPartObj>
      </w:sdtPr>
      <w:sdtEndPr/>
      <w:sdtContent>
        <w:r w:rsidR="00F076DF"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84800" cy="759600"/>
                  <wp:effectExtent l="0" t="0" r="0" b="2540"/>
                  <wp:wrapNone/>
                  <wp:docPr id="2" name="Triangle isocèl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0" y="0"/>
                            <a:ext cx="784800" cy="7596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076DF" w:rsidRPr="00F076DF" w:rsidRDefault="00F076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076DF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076DF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F076DF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C0548" w:rsidRPr="00BC054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5</w:t>
                              </w:r>
                              <w:r w:rsidRPr="00F076D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26" type="#_x0000_t5" style="position:absolute;margin-left:0;margin-top:0;width:61.8pt;height:59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GJMAIAAD4EAAAOAAAAZHJzL2Uyb0RvYy54bWysU11u2zAMfh+wOwh6X+wEadMacYoiRbcB&#10;3Vag3QEU/cTaZFGTlNjZiXaPXmyU7GTZ9jbMDwYpUp/4fSSXN31ryF76oMHWdDopKZGWg9B2W9PP&#10;z/dvrigJkVnBDFhZ04MM9Gb1+tWyc5WcQQNGSE8QxIaqczVtYnRVUQTeyJaFCThpMajAtyyi67eF&#10;8KxD9NYUs7K8LDrwwnngMgQ8vRuCdJXxlZI8flIqyEhMTbG2mP8+/zfpX6yWrNp65hrNxzLYP1TR&#10;Mm3x0RPUHYuM7Lz+C6rV3EMAFScc2gKU0lxmDshmWv7B5qlhTmYuKE5wJ5nC/4PlH/ePnmhR0xkl&#10;lrXYomevmd0aSXQA/vIDjVmSqXOhwuwn9+gT0eAegH8NxMK6wXR5GxyKjSOAMMcj76FrJBNY7zRB&#10;FL9hJCcgGtl0H0Dgw2wXIYvYK98SZbR7ly6m11Ao0ueuHU5dk30kHA8XV/OrEnvLMbS4uL5EO73F&#10;qgSTLjsf4lsJLUlGTePILwOz/UOIuXFipM/EF0pUa3AM9syQaZm+EXHMRuwjZpYCjBb32pjspMmV&#10;a+MJ3kZOnEsbB/Yo2nmmsSnfQro5FJxOskZJlkHx2G/6UfwNiAOq5WEYYlw6NBrw3ynpcIBrGr7t&#10;mJeUmPcWFb+ezudp4rMzv1jM0PHnkc15hFmOUCgOJYO5jsOW7JzX2yY3dij3FrukdDy2c6hqrBuH&#10;NCs/LlTagnM/Z/1a+9VPAAAA//8DAFBLAwQUAAYACAAAACEA/lcYQNwAAAAFAQAADwAAAGRycy9k&#10;b3ducmV2LnhtbEyPwW7CMBBE75X4B2uReisOqUhLiIOgKoceKlTKB5h4SULidRQbCH/fpZf2sprV&#10;rGbeZsvBtuKCva8dKZhOIhBIhTM1lQr235unVxA+aDK6dYQKbuhhmY8eMp0ad6UvvOxCKTiEfKoV&#10;VCF0qZS+qNBqP3EdEntH11sdeO1LaXp95XDbyjiKEml1TdxQ6Q7fKiya3dkqWJ+Gbfm5fpnHx6Z5&#10;35vVh5nZmVKP42G1ABFwCH/HcMdndMiZ6eDOZLxoFfAj4Xfevfg5AXFgMZ0nIPNM/qfPfwAAAP//&#10;AwBQSwECLQAUAAYACAAAACEAtoM4kv4AAADhAQAAEwAAAAAAAAAAAAAAAAAAAAAAW0NvbnRlbnRf&#10;VHlwZXNdLnhtbFBLAQItABQABgAIAAAAIQA4/SH/1gAAAJQBAAALAAAAAAAAAAAAAAAAAC8BAABf&#10;cmVscy8ucmVsc1BLAQItABQABgAIAAAAIQAdKqGJMAIAAD4EAAAOAAAAAAAAAAAAAAAAAC4CAABk&#10;cnMvZTJvRG9jLnhtbFBLAQItABQABgAIAAAAIQD+VxhA3AAAAAUBAAAPAAAAAAAAAAAAAAAAAIoE&#10;AABkcnMvZG93bnJldi54bWxQSwUGAAAAAAQABADzAAAAkwUAAAAA&#10;" adj="21600" fillcolor="#4f81bd [3204]" stroked="f">
                  <o:lock v:ext="edit" aspectratio="t"/>
                  <v:textbox>
                    <w:txbxContent>
                      <w:p w:rsidR="00F076DF" w:rsidRPr="00F076DF" w:rsidRDefault="00F076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076DF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F076DF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F076DF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BC0548" w:rsidRPr="00BC054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5</w:t>
                        </w:r>
                        <w:r w:rsidRPr="00F076DF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F076DF" w:rsidRPr="00DA2794">
      <w:rPr>
        <w:sz w:val="18"/>
        <w:szCs w:val="18"/>
      </w:rPr>
      <w:t>Tiré du « </w:t>
    </w:r>
    <w:r w:rsidR="00F076DF" w:rsidRPr="00DA2794">
      <w:rPr>
        <w:i/>
        <w:sz w:val="18"/>
        <w:szCs w:val="18"/>
      </w:rPr>
      <w:t>Répertoire d’interventions relatives à la gestion de la classe permettant de prévenir l’indiscipline et de soutenir l’engagement des élèves</w:t>
    </w:r>
    <w:r w:rsidR="00F076DF" w:rsidRPr="00DA2794">
      <w:rPr>
        <w:sz w:val="18"/>
        <w:szCs w:val="18"/>
      </w:rPr>
      <w:t xml:space="preserve"> », </w:t>
    </w:r>
    <w:r w:rsidR="00F076DF" w:rsidRPr="00DA2794">
      <w:rPr>
        <w:rFonts w:cstheme="minorHAnsi"/>
        <w:sz w:val="18"/>
        <w:szCs w:val="18"/>
      </w:rPr>
      <w:t>@</w:t>
    </w:r>
    <w:r w:rsidR="00F076DF" w:rsidRPr="00DA2794">
      <w:rPr>
        <w:sz w:val="18"/>
        <w:szCs w:val="18"/>
      </w:rPr>
      <w:t>Nancy Gaudreau, Ph. 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CA" w:rsidRPr="00CF48CA" w:rsidRDefault="00CF48CA" w:rsidP="00CF48CA">
    <w:pPr>
      <w:rPr>
        <w:sz w:val="18"/>
        <w:szCs w:val="18"/>
      </w:rPr>
    </w:pPr>
    <w:r w:rsidRPr="00DA2794">
      <w:rPr>
        <w:sz w:val="18"/>
        <w:szCs w:val="18"/>
      </w:rPr>
      <w:t>Tiré du « </w:t>
    </w:r>
    <w:r w:rsidRPr="00DA2794">
      <w:rPr>
        <w:i/>
        <w:sz w:val="18"/>
        <w:szCs w:val="18"/>
      </w:rPr>
      <w:t>Répertoire d’interventions relatives à la gestion de la classe permettant de prévenir l’indiscipline et de soutenir l’engagement des élèves</w:t>
    </w:r>
    <w:r w:rsidRPr="00DA2794">
      <w:rPr>
        <w:sz w:val="18"/>
        <w:szCs w:val="18"/>
      </w:rPr>
      <w:t xml:space="preserve"> », </w:t>
    </w:r>
    <w:r w:rsidRPr="00DA2794">
      <w:rPr>
        <w:rFonts w:cstheme="minorHAnsi"/>
        <w:sz w:val="18"/>
        <w:szCs w:val="18"/>
      </w:rPr>
      <w:t>@</w:t>
    </w:r>
    <w:r w:rsidRPr="00DA2794">
      <w:rPr>
        <w:sz w:val="18"/>
        <w:szCs w:val="18"/>
      </w:rPr>
      <w:t>Nancy Gaudreau, Ph. 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4E" w:rsidRDefault="008C354E" w:rsidP="00DA2794">
      <w:pPr>
        <w:spacing w:after="0" w:line="240" w:lineRule="auto"/>
      </w:pPr>
      <w:r>
        <w:separator/>
      </w:r>
    </w:p>
  </w:footnote>
  <w:footnote w:type="continuationSeparator" w:id="0">
    <w:p w:rsidR="008C354E" w:rsidRDefault="008C354E" w:rsidP="00DA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DC" w:rsidRDefault="00F065DC">
    <w:pPr>
      <w:pStyle w:val="En-tte"/>
    </w:pPr>
  </w:p>
  <w:tbl>
    <w:tblPr>
      <w:tblStyle w:val="Grilledutableau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5204"/>
      <w:gridCol w:w="5812"/>
    </w:tblGrid>
    <w:tr w:rsidR="00F065DC" w:rsidTr="00F065DC">
      <w:tc>
        <w:tcPr>
          <w:tcW w:w="2876" w:type="dxa"/>
        </w:tcPr>
        <w:p w:rsidR="00F065DC" w:rsidRDefault="00F065DC" w:rsidP="00F065DC"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055CBD5E" wp14:editId="51D97851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04" w:type="dxa"/>
          <w:vAlign w:val="center"/>
        </w:tcPr>
        <w:p w:rsidR="00F065DC" w:rsidRDefault="00F065DC" w:rsidP="00F065DC">
          <w:r>
            <w:rPr>
              <w:noProof/>
              <w:lang w:eastAsia="fr-CA"/>
            </w:rPr>
            <w:drawing>
              <wp:anchor distT="0" distB="0" distL="114300" distR="114300" simplePos="0" relativeHeight="251662336" behindDoc="0" locked="0" layoutInCell="1" allowOverlap="1" wp14:anchorId="1EE9ABF8" wp14:editId="05771C31">
                <wp:simplePos x="0" y="0"/>
                <wp:positionH relativeFrom="column">
                  <wp:posOffset>2227580</wp:posOffset>
                </wp:positionH>
                <wp:positionV relativeFrom="paragraph">
                  <wp:posOffset>404495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bottom"/>
        </w:tcPr>
        <w:p w:rsidR="00F065DC" w:rsidRDefault="00F065DC" w:rsidP="00F065DC">
          <w:pPr>
            <w:pStyle w:val="En-tte"/>
            <w:jc w:val="right"/>
          </w:pPr>
          <w:bookmarkStart w:id="1" w:name="_Hlk103084329"/>
          <w:r>
            <w:t>BEDP-IV</w:t>
          </w:r>
        </w:p>
        <w:bookmarkEnd w:id="1"/>
        <w:p w:rsidR="00F065DC" w:rsidRDefault="00F065DC" w:rsidP="00F065DC">
          <w:pPr>
            <w:pStyle w:val="En-tte"/>
            <w:jc w:val="right"/>
          </w:pPr>
          <w:r>
            <w:t>IPE-04 – Gestion de classe</w:t>
          </w:r>
        </w:p>
      </w:tc>
    </w:tr>
  </w:tbl>
  <w:p w:rsidR="00F065DC" w:rsidRDefault="00F065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C03"/>
    <w:multiLevelType w:val="hybridMultilevel"/>
    <w:tmpl w:val="6E22AA22"/>
    <w:lvl w:ilvl="0" w:tplc="EDE0411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3B78C1"/>
    <w:multiLevelType w:val="hybridMultilevel"/>
    <w:tmpl w:val="747E8E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8"/>
    <w:rsid w:val="000E64E9"/>
    <w:rsid w:val="00164D13"/>
    <w:rsid w:val="001C0CA8"/>
    <w:rsid w:val="001C69EA"/>
    <w:rsid w:val="001D14B6"/>
    <w:rsid w:val="00230D26"/>
    <w:rsid w:val="00275F6A"/>
    <w:rsid w:val="002D54DA"/>
    <w:rsid w:val="00367D95"/>
    <w:rsid w:val="003A16E6"/>
    <w:rsid w:val="00447BA1"/>
    <w:rsid w:val="004875F0"/>
    <w:rsid w:val="005335B0"/>
    <w:rsid w:val="005A65A8"/>
    <w:rsid w:val="0082300E"/>
    <w:rsid w:val="008C354E"/>
    <w:rsid w:val="008C44BE"/>
    <w:rsid w:val="00974EB9"/>
    <w:rsid w:val="009770CF"/>
    <w:rsid w:val="00985619"/>
    <w:rsid w:val="009A1D29"/>
    <w:rsid w:val="009E7F87"/>
    <w:rsid w:val="00A80376"/>
    <w:rsid w:val="00AD626B"/>
    <w:rsid w:val="00B42311"/>
    <w:rsid w:val="00B95E00"/>
    <w:rsid w:val="00BC0548"/>
    <w:rsid w:val="00CB17E8"/>
    <w:rsid w:val="00CE5375"/>
    <w:rsid w:val="00CF48CA"/>
    <w:rsid w:val="00D50340"/>
    <w:rsid w:val="00D6163E"/>
    <w:rsid w:val="00D73965"/>
    <w:rsid w:val="00DA2794"/>
    <w:rsid w:val="00DD2E42"/>
    <w:rsid w:val="00E83844"/>
    <w:rsid w:val="00F065DC"/>
    <w:rsid w:val="00F076DF"/>
    <w:rsid w:val="00F85721"/>
    <w:rsid w:val="00FD0F32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70A98E"/>
  <w15:docId w15:val="{0EA9A329-124E-4B80-A332-2E98093C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B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2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794"/>
  </w:style>
  <w:style w:type="paragraph" w:styleId="Pieddepage">
    <w:name w:val="footer"/>
    <w:basedOn w:val="Normal"/>
    <w:link w:val="PieddepageCar"/>
    <w:uiPriority w:val="99"/>
    <w:unhideWhenUsed/>
    <w:rsid w:val="00DA2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794"/>
  </w:style>
  <w:style w:type="paragraph" w:styleId="Textedebulles">
    <w:name w:val="Balloon Text"/>
    <w:basedOn w:val="Normal"/>
    <w:link w:val="TextedebullesCar"/>
    <w:uiPriority w:val="99"/>
    <w:semiHidden/>
    <w:unhideWhenUsed/>
    <w:rsid w:val="00DA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7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B"/>
    <w:rsid w:val="007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CAC05437284D63B69C316DC69BF271">
    <w:name w:val="C9CAC05437284D63B69C316DC69BF271"/>
    <w:rsid w:val="007A7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8" ma:contentTypeDescription="Crée un document." ma:contentTypeScope="" ma:versionID="e9fa710f2a30fcb76dd7328978c283de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ba138f9c4b5aed95ccc463c48fd51aa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AC38-14BB-43C3-9F9F-E76A090B128D}">
  <ds:schemaRefs>
    <ds:schemaRef ds:uri="http://schemas.microsoft.com/office/2006/metadata/properties"/>
    <ds:schemaRef ds:uri="fd1d902c-cda5-4dec-bafe-e7fccb72c06e"/>
    <ds:schemaRef ds:uri="http://purl.org/dc/terms/"/>
    <ds:schemaRef ds:uri="6e05271d-ded2-4706-8106-7db5d81db34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09BAC1-A6F6-41D6-B5AA-CEBAA6B25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9EC3F-76CC-4706-A356-AE18109A0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15B3A-5FC9-4B37-9A8A-C4C7C0DE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Véronique</dc:creator>
  <cp:lastModifiedBy>Véronique Ross</cp:lastModifiedBy>
  <cp:revision>10</cp:revision>
  <cp:lastPrinted>2015-03-30T14:38:00Z</cp:lastPrinted>
  <dcterms:created xsi:type="dcterms:W3CDTF">2022-07-08T15:25:00Z</dcterms:created>
  <dcterms:modified xsi:type="dcterms:W3CDTF">2022-09-09T13:35:00Z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</Properties>
</file>