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3B" w:rsidRPr="005031F0" w:rsidRDefault="00147B3B" w:rsidP="00C97EA9">
      <w:pPr>
        <w:spacing w:before="480" w:after="240" w:line="240" w:lineRule="auto"/>
        <w:rPr>
          <w:rFonts w:eastAsiaTheme="minorEastAsia" w:hAnsi="Calibri"/>
          <w:b/>
          <w:bCs/>
          <w:color w:val="C00000"/>
          <w:kern w:val="24"/>
          <w:sz w:val="44"/>
          <w:szCs w:val="24"/>
          <w:lang w:eastAsia="fr-CA"/>
        </w:rPr>
      </w:pPr>
      <w:bookmarkStart w:id="0" w:name="_GoBack"/>
      <w:r w:rsidRPr="005031F0">
        <w:rPr>
          <w:rFonts w:eastAsiaTheme="minorEastAsia" w:hAnsi="Calibri"/>
          <w:b/>
          <w:bCs/>
          <w:color w:val="C00000"/>
          <w:kern w:val="24"/>
          <w:sz w:val="44"/>
          <w:szCs w:val="24"/>
          <w:lang w:eastAsia="fr-CA"/>
        </w:rPr>
        <w:t xml:space="preserve">Consignes </w:t>
      </w:r>
    </w:p>
    <w:bookmarkEnd w:id="0"/>
    <w:p w:rsidR="00147B3B" w:rsidRPr="008B45D2" w:rsidRDefault="00147B3B" w:rsidP="00147B3B">
      <w:pPr>
        <w:spacing w:before="96" w:after="120" w:line="240" w:lineRule="auto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Individuellement, vous devrez réfléchir aux méthodes pédagogiques que vous utilisez dans vos cours.</w:t>
      </w:r>
    </w:p>
    <w:p w:rsidR="008B45D2" w:rsidRDefault="008B45D2" w:rsidP="008B45D2">
      <w:pPr>
        <w:spacing w:before="96" w:after="120" w:line="240" w:lineRule="auto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</w:p>
    <w:p w:rsidR="00000000" w:rsidRPr="008B45D2" w:rsidRDefault="005031F0" w:rsidP="008B45D2">
      <w:pPr>
        <w:spacing w:before="96" w:after="120" w:line="240" w:lineRule="auto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R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pond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e</w:t>
      </w:r>
      <w:r w:rsidR="00C97EA9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z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 aux questions suivantes</w:t>
      </w:r>
      <w:r w:rsid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 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:</w:t>
      </w:r>
    </w:p>
    <w:p w:rsidR="00000000" w:rsidRPr="008B45D2" w:rsidRDefault="005031F0" w:rsidP="008B45D2">
      <w:pPr>
        <w:pStyle w:val="Paragraphedeliste"/>
        <w:numPr>
          <w:ilvl w:val="0"/>
          <w:numId w:val="36"/>
        </w:numPr>
        <w:spacing w:after="120"/>
        <w:ind w:left="1077" w:hanging="357"/>
        <w:contextualSpacing w:val="0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Quelle m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thode p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dagogique utilisez-vo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us </w:t>
      </w:r>
      <w:r w:rsidR="00672DFA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le plus 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souvent ?</w:t>
      </w:r>
    </w:p>
    <w:p w:rsidR="00000000" w:rsidRPr="008B45D2" w:rsidRDefault="005031F0" w:rsidP="008B45D2">
      <w:pPr>
        <w:pStyle w:val="Paragraphedeliste"/>
        <w:numPr>
          <w:ilvl w:val="0"/>
          <w:numId w:val="36"/>
        </w:numPr>
        <w:spacing w:after="120"/>
        <w:ind w:left="1077" w:hanging="357"/>
        <w:contextualSpacing w:val="0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Quelle m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thode p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dagogique </w:t>
      </w:r>
      <w:r w:rsidR="008B45D2"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devriez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-vous </w:t>
      </w:r>
      <w:r w:rsidR="008B45D2"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utiliser 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moins souvent ?</w:t>
      </w:r>
    </w:p>
    <w:p w:rsidR="00147B3B" w:rsidRPr="008B45D2" w:rsidRDefault="005031F0" w:rsidP="008B45D2">
      <w:pPr>
        <w:pStyle w:val="Paragraphedeliste"/>
        <w:numPr>
          <w:ilvl w:val="0"/>
          <w:numId w:val="36"/>
        </w:numPr>
        <w:spacing w:after="120"/>
        <w:ind w:left="1077" w:hanging="357"/>
        <w:contextualSpacing w:val="0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Quelle m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thode p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dagogique aimeriez-vous exp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é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rimenter</w:t>
      </w:r>
      <w:r w:rsidR="008B45D2"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 xml:space="preserve"> </w:t>
      </w: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?</w:t>
      </w:r>
    </w:p>
    <w:p w:rsidR="00C97EA9" w:rsidRDefault="00C97EA9" w:rsidP="00147B3B">
      <w:pPr>
        <w:spacing w:before="96" w:after="120" w:line="240" w:lineRule="auto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</w:p>
    <w:p w:rsidR="00147B3B" w:rsidRPr="008B45D2" w:rsidRDefault="00147B3B" w:rsidP="00147B3B">
      <w:pPr>
        <w:spacing w:before="96" w:after="120" w:line="240" w:lineRule="auto"/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</w:pPr>
      <w:r w:rsidRPr="008B45D2">
        <w:rPr>
          <w:rFonts w:eastAsiaTheme="minorEastAsia" w:hAnsi="Calibri"/>
          <w:bCs/>
          <w:color w:val="000000" w:themeColor="text1"/>
          <w:kern w:val="24"/>
          <w:sz w:val="36"/>
          <w:szCs w:val="24"/>
          <w:lang w:eastAsia="fr-CA"/>
        </w:rPr>
        <w:t>En grand groupe, partager vos réponses.</w:t>
      </w:r>
    </w:p>
    <w:p w:rsidR="008B45D2" w:rsidRDefault="008B45D2" w:rsidP="00CC5470">
      <w:pPr>
        <w:spacing w:before="96" w:after="12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fr-CA"/>
        </w:rPr>
      </w:pPr>
    </w:p>
    <w:p w:rsidR="00C97EA9" w:rsidRPr="002C63AB" w:rsidRDefault="00C97EA9" w:rsidP="00CC5470">
      <w:pPr>
        <w:spacing w:before="96" w:after="12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fr-CA"/>
        </w:rPr>
      </w:pPr>
    </w:p>
    <w:p w:rsidR="008B45D2" w:rsidRDefault="0066267F" w:rsidP="008B45D2">
      <w:pPr>
        <w:jc w:val="center"/>
        <w:rPr>
          <w:rFonts w:eastAsia="MS Mincho" w:cstheme="minorHAnsi"/>
          <w:b/>
          <w:bCs/>
          <w:color w:val="1F497D" w:themeColor="text2"/>
          <w:spacing w:val="14"/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 wp14:anchorId="42C24DE5" wp14:editId="33331FFC">
            <wp:extent cx="1117868" cy="1054249"/>
            <wp:effectExtent l="0" t="0" r="6350" b="0"/>
            <wp:docPr id="18" name="Image 18" descr="http://image.slidesharecdn.com/cognitivestrategiesandmatacognitivestrategiesbrigith-140412135626-phpapp01/95/cognitive-strategies-and-metacognitive-strategies-brigith-3-638.jpg?cb=139731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cognitivestrategiesandmatacognitivestrategiesbrigith-140412135626-phpapp01/95/cognitive-strategies-and-metacognitive-strategies-brigith-3-638.jpg?cb=13973110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5" t="58891" r="58255" b="10737"/>
                    <a:stretch/>
                  </pic:blipFill>
                  <pic:spPr bwMode="auto">
                    <a:xfrm>
                      <a:off x="0" y="0"/>
                      <a:ext cx="1117860" cy="105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7EA9">
        <w:rPr>
          <w:rFonts w:eastAsia="MS Mincho" w:cstheme="minorHAnsi"/>
          <w:b/>
          <w:bCs/>
          <w:color w:val="1F497D" w:themeColor="text2"/>
          <w:spacing w:val="14"/>
          <w:sz w:val="32"/>
          <w:szCs w:val="32"/>
        </w:rPr>
        <w:tab/>
      </w:r>
      <w:r w:rsidR="00F122CA">
        <w:rPr>
          <w:noProof/>
          <w:lang w:eastAsia="fr-CA"/>
        </w:rPr>
        <w:drawing>
          <wp:inline distT="0" distB="0" distL="0" distR="0" wp14:anchorId="7E0DDCBB" wp14:editId="74D9E3E6">
            <wp:extent cx="1054250" cy="1011219"/>
            <wp:effectExtent l="0" t="0" r="0" b="0"/>
            <wp:docPr id="21" name="Image 21" descr="https://encrypted-tbn0.gstatic.com/images?q=tbn:ANd9GcSQVdxhuzyfnWuLfQCyWJIm6KNj5O45J5AJI8nY4VX8fqFxD7AQ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QVdxhuzyfnWuLfQCyWJIm6KNj5O45J5AJI8nY4VX8fqFxD7AQg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5" t="8864" r="13664" b="7812"/>
                    <a:stretch/>
                  </pic:blipFill>
                  <pic:spPr bwMode="auto">
                    <a:xfrm>
                      <a:off x="0" y="0"/>
                      <a:ext cx="1065335" cy="102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22CA">
        <w:rPr>
          <w:noProof/>
          <w:lang w:eastAsia="fr-CA"/>
        </w:rPr>
        <w:drawing>
          <wp:inline distT="0" distB="0" distL="0" distR="0" wp14:anchorId="4FA79A97" wp14:editId="0C0DD060">
            <wp:extent cx="1000461" cy="1000461"/>
            <wp:effectExtent l="0" t="0" r="9525" b="9525"/>
            <wp:docPr id="24" name="Image 24" descr="Résultats de recherche d'images pour « yeux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yeux 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74" cy="100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ED1">
        <w:rPr>
          <w:noProof/>
          <w:lang w:eastAsia="fr-CA"/>
        </w:rPr>
        <w:drawing>
          <wp:inline distT="0" distB="0" distL="0" distR="0" wp14:anchorId="737C8EA2" wp14:editId="0C78DCE8">
            <wp:extent cx="1518328" cy="1140311"/>
            <wp:effectExtent l="0" t="0" r="5715" b="3175"/>
            <wp:docPr id="30" name="Image 30" descr="Résultats de recherche d'images pour « formation professionnell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s de recherche d'images pour « formation professionnelle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12" cy="114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A9">
        <w:rPr>
          <w:noProof/>
          <w:lang w:eastAsia="fr-CA"/>
        </w:rPr>
        <w:drawing>
          <wp:inline distT="0" distB="0" distL="0" distR="0" wp14:anchorId="1FBADA21" wp14:editId="5E4EEBEB">
            <wp:extent cx="1247887" cy="1247887"/>
            <wp:effectExtent l="0" t="0" r="9525" b="9525"/>
            <wp:docPr id="25" name="Image 25" descr="http://www.cultivezvostalents.fr/wp-content/uploads/2013/04/gestion-du-temps-et-hommes-dans-pro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ultivezvostalents.fr/wp-content/uploads/2013/04/gestion-du-temps-et-hommes-dans-proj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38" cy="124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A9">
        <w:rPr>
          <w:noProof/>
          <w:lang w:eastAsia="fr-CA"/>
        </w:rPr>
        <w:drawing>
          <wp:inline distT="0" distB="0" distL="0" distR="0" wp14:anchorId="7ABBC172" wp14:editId="0FF91BFE">
            <wp:extent cx="1666634" cy="1108037"/>
            <wp:effectExtent l="0" t="0" r="0" b="0"/>
            <wp:docPr id="29" name="Image 29" descr="http://fo-carrefour-org.micrologiciel.com/images/sites/photos_jean_yves/formation_professionn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-carrefour-org.micrologiciel.com/images/sites/photos_jean_yves/formation_professionnel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65" cy="11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5D2">
        <w:rPr>
          <w:rFonts w:eastAsia="MS Mincho" w:cstheme="minorHAnsi"/>
          <w:b/>
          <w:bCs/>
          <w:color w:val="1F497D" w:themeColor="text2"/>
          <w:spacing w:val="14"/>
          <w:sz w:val="32"/>
          <w:szCs w:val="32"/>
        </w:rPr>
        <w:br w:type="page"/>
      </w:r>
    </w:p>
    <w:p w:rsidR="0066267F" w:rsidRDefault="0066267F" w:rsidP="00396336">
      <w:pPr>
        <w:jc w:val="center"/>
        <w:rPr>
          <w:rFonts w:eastAsia="MS Mincho" w:cstheme="minorHAnsi"/>
          <w:b/>
          <w:bCs/>
          <w:color w:val="1F497D" w:themeColor="text2"/>
          <w:spacing w:val="14"/>
          <w:sz w:val="32"/>
          <w:szCs w:val="32"/>
        </w:rPr>
      </w:pPr>
    </w:p>
    <w:p w:rsidR="00DB0EB8" w:rsidRPr="00147B3B" w:rsidRDefault="00367B54" w:rsidP="00367B54">
      <w:pPr>
        <w:pStyle w:val="Titre2"/>
        <w:rPr>
          <w:rFonts w:eastAsia="MS Mincho"/>
          <w:color w:val="C00000"/>
          <w:sz w:val="56"/>
          <w:szCs w:val="56"/>
        </w:rPr>
      </w:pPr>
      <w:bookmarkStart w:id="1" w:name="_Toc447116811"/>
      <w:bookmarkStart w:id="2" w:name="_Toc450729467"/>
      <w:r w:rsidRPr="00147B3B">
        <w:rPr>
          <w:rFonts w:eastAsia="MS Mincho"/>
          <w:color w:val="C00000"/>
          <w:sz w:val="56"/>
          <w:szCs w:val="56"/>
        </w:rPr>
        <w:t>Retour sur la formation</w:t>
      </w:r>
      <w:bookmarkEnd w:id="1"/>
      <w:bookmarkEnd w:id="2"/>
      <w:r w:rsidR="0033692C" w:rsidRPr="00147B3B">
        <w:rPr>
          <w:rFonts w:eastAsia="MS Mincho"/>
          <w:color w:val="C00000"/>
          <w:sz w:val="56"/>
          <w:szCs w:val="56"/>
        </w:rPr>
        <w:t xml:space="preserve"> - un p’tit plan d’action</w:t>
      </w:r>
    </w:p>
    <w:p w:rsidR="004061CE" w:rsidRPr="004061CE" w:rsidRDefault="0033692C" w:rsidP="004061CE">
      <w:r>
        <w:rPr>
          <w:rFonts w:ascii="Helvetica" w:eastAsia="MS Mincho" w:hAnsi="Helvetica"/>
          <w:b/>
          <w:bCs/>
          <w:noProof/>
          <w:color w:val="000090"/>
          <w:kern w:val="24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-440327</wp:posOffset>
                </wp:positionH>
                <wp:positionV relativeFrom="paragraph">
                  <wp:posOffset>266791</wp:posOffset>
                </wp:positionV>
                <wp:extent cx="4625975" cy="2775857"/>
                <wp:effectExtent l="19050" t="19050" r="41275" b="386715"/>
                <wp:wrapNone/>
                <wp:docPr id="5" name="Bulle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277585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CA" w:rsidRPr="008B45D2" w:rsidRDefault="008B45D2" w:rsidP="008B45D2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B45D2">
                              <w:rPr>
                                <w:sz w:val="48"/>
                              </w:rPr>
                              <w:t>1.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C817CA" w:rsidRPr="008B45D2">
                              <w:rPr>
                                <w:sz w:val="48"/>
                              </w:rPr>
                              <w:t>Je continue de faire</w:t>
                            </w:r>
                          </w:p>
                          <w:p w:rsidR="008B45D2" w:rsidRDefault="008B45D2" w:rsidP="003369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5" o:spid="_x0000_s1026" type="#_x0000_t63" style="position:absolute;margin-left:-34.65pt;margin-top:21pt;width:364.25pt;height:218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" adj="6300,24300" fillcolor="white [3201]" strokecolor="#9bbb59 [3206]" strokeweight="2pt">
                <v:textbox>
                  <w:txbxContent>
                    <w:p w:rsidR="00C817CA" w:rsidRPr="008B45D2" w:rsidRDefault="008B45D2" w:rsidP="008B45D2">
                      <w:pPr>
                        <w:jc w:val="center"/>
                        <w:rPr>
                          <w:sz w:val="48"/>
                        </w:rPr>
                      </w:pPr>
                      <w:r w:rsidRPr="008B45D2">
                        <w:rPr>
                          <w:sz w:val="48"/>
                        </w:rPr>
                        <w:t>1.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C817CA" w:rsidRPr="008B45D2">
                        <w:rPr>
                          <w:sz w:val="48"/>
                        </w:rPr>
                        <w:t>Je continue de faire</w:t>
                      </w:r>
                    </w:p>
                    <w:p w:rsidR="008B45D2" w:rsidRDefault="008B45D2" w:rsidP="0033692C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B54" w:rsidRDefault="000835D2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  <w:r>
        <w:rPr>
          <w:rFonts w:ascii="Helvetica" w:eastAsia="MS Mincho" w:hAnsi="Helvetica"/>
          <w:b/>
          <w:bCs/>
          <w:noProof/>
          <w:color w:val="000090"/>
          <w:kern w:val="24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8255</wp:posOffset>
                </wp:positionV>
                <wp:extent cx="3956050" cy="2233930"/>
                <wp:effectExtent l="0" t="0" r="25400" b="29972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223393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D2" w:rsidRDefault="008B45D2" w:rsidP="008B45D2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2. </w:t>
                            </w:r>
                            <w:r>
                              <w:rPr>
                                <w:sz w:val="48"/>
                              </w:rPr>
                              <w:t>J’arrête de faire</w:t>
                            </w:r>
                          </w:p>
                          <w:p w:rsidR="00C817CA" w:rsidRDefault="00C817CA" w:rsidP="0033692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6" o:spid="_x0000_s1027" type="#_x0000_t62" style="position:absolute;left:0;text-align:left;margin-left:363.2pt;margin-top:.65pt;width:311.5pt;height:1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" adj="6300,24300" fillcolor="white [3201]" strokecolor="#8064a2 [3207]" strokeweight="2pt">
                <v:textbox>
                  <w:txbxContent>
                    <w:p w:rsidR="008B45D2" w:rsidRDefault="008B45D2" w:rsidP="008B45D2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2. </w:t>
                      </w:r>
                      <w:r>
                        <w:rPr>
                          <w:sz w:val="48"/>
                        </w:rPr>
                        <w:t>J’arrête de faire</w:t>
                      </w:r>
                    </w:p>
                    <w:p w:rsidR="00C817CA" w:rsidRDefault="00C817CA" w:rsidP="0033692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AE5"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  <w:br w:type="textWrapping" w:clear="all"/>
      </w:r>
    </w:p>
    <w:p w:rsidR="009713AB" w:rsidRDefault="009713AB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8B45D2" w:rsidRDefault="008B45D2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8B45D2" w:rsidRDefault="008B45D2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  <w:r>
        <w:rPr>
          <w:rFonts w:ascii="Helvetica" w:eastAsia="MS Mincho" w:hAnsi="Helvetica"/>
          <w:b/>
          <w:bCs/>
          <w:noProof/>
          <w:color w:val="000090"/>
          <w:kern w:val="24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1203596</wp:posOffset>
                </wp:positionH>
                <wp:positionV relativeFrom="paragraph">
                  <wp:posOffset>13426</wp:posOffset>
                </wp:positionV>
                <wp:extent cx="5366657" cy="2242003"/>
                <wp:effectExtent l="19050" t="0" r="43815" b="387350"/>
                <wp:wrapNone/>
                <wp:docPr id="7" name="Pensé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657" cy="2242003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D2" w:rsidRDefault="00C97EA9" w:rsidP="008B45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3. </w:t>
                            </w:r>
                            <w:r w:rsidR="008B45D2">
                              <w:rPr>
                                <w:sz w:val="48"/>
                                <w:szCs w:val="48"/>
                              </w:rPr>
                              <w:t>Je commence à faire</w:t>
                            </w:r>
                          </w:p>
                          <w:p w:rsidR="00C817CA" w:rsidRPr="0033692C" w:rsidRDefault="00C817CA" w:rsidP="003369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7" o:spid="_x0000_s1028" type="#_x0000_t106" style="position:absolute;left:0;text-align:left;margin-left:94.75pt;margin-top:1.05pt;width:422.55pt;height:1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" adj="6300,24300" fillcolor="white [3201]" strokecolor="#4bacc6 [3208]" strokeweight="2pt">
                <v:textbox>
                  <w:txbxContent>
                    <w:p w:rsidR="008B45D2" w:rsidRDefault="00C97EA9" w:rsidP="008B45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3. </w:t>
                      </w:r>
                      <w:r w:rsidR="008B45D2">
                        <w:rPr>
                          <w:sz w:val="48"/>
                          <w:szCs w:val="48"/>
                        </w:rPr>
                        <w:t>Je commence à faire</w:t>
                      </w:r>
                    </w:p>
                    <w:p w:rsidR="00C817CA" w:rsidRPr="0033692C" w:rsidRDefault="00C817CA" w:rsidP="0033692C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p w:rsidR="0033692C" w:rsidRDefault="0033692C" w:rsidP="00367B54">
      <w:pPr>
        <w:pStyle w:val="Paragraphedeliste"/>
        <w:ind w:left="556" w:hanging="130"/>
        <w:rPr>
          <w:rFonts w:ascii="Helvetica" w:eastAsia="MS Mincho" w:hAnsi="Helvetica"/>
          <w:b/>
          <w:bCs/>
          <w:color w:val="000090"/>
          <w:kern w:val="24"/>
          <w:sz w:val="28"/>
          <w:szCs w:val="28"/>
        </w:rPr>
      </w:pPr>
    </w:p>
    <w:sectPr w:rsidR="0033692C" w:rsidSect="003D46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059" w:right="1080" w:bottom="1440" w:left="1080" w:header="426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7CA" w:rsidRDefault="00C817CA" w:rsidP="005A448E">
      <w:pPr>
        <w:spacing w:after="0" w:line="240" w:lineRule="auto"/>
      </w:pPr>
      <w:r>
        <w:separator/>
      </w:r>
    </w:p>
  </w:endnote>
  <w:endnote w:type="continuationSeparator" w:id="0">
    <w:p w:rsidR="00C817CA" w:rsidRDefault="00C817CA" w:rsidP="005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12014"/>
      <w:docPartObj>
        <w:docPartGallery w:val="Page Numbers (Bottom of Page)"/>
        <w:docPartUnique/>
      </w:docPartObj>
    </w:sdtPr>
    <w:sdtEndPr/>
    <w:sdtContent>
      <w:p w:rsidR="00C817CA" w:rsidRDefault="00C817CA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08DB0D" wp14:editId="0EC85412">
                  <wp:simplePos x="0" y="0"/>
                  <wp:positionH relativeFrom="page">
                    <wp:posOffset>182880</wp:posOffset>
                  </wp:positionH>
                  <wp:positionV relativeFrom="page">
                    <wp:align>bottom</wp:align>
                  </wp:positionV>
                  <wp:extent cx="970671" cy="1222961"/>
                  <wp:effectExtent l="0" t="0" r="1270" b="0"/>
                  <wp:wrapNone/>
                  <wp:docPr id="653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970671" cy="1222961"/>
                          </a:xfrm>
                          <a:prstGeom prst="triangle">
                            <a:avLst>
                              <a:gd name="adj" fmla="val 98888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7CA" w:rsidRPr="007621FA" w:rsidRDefault="00C817CA" w:rsidP="00344D75">
                              <w:pPr>
                                <w:jc w:val="right"/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621FA"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E63FBE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365F91" w:themeColor="accent1" w:themeShade="BF"/>
                                  <w:sz w:val="28"/>
                                  <w:szCs w:val="28"/>
                                  <w:lang w:val="fr-FR"/>
                                </w:rPr>
                                <w:t>4</w:t>
                              </w:r>
                              <w:r w:rsidRPr="007621F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:rsidR="00C817CA" w:rsidRDefault="00C817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08DB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" o:spid="_x0000_s1029" type="#_x0000_t5" style="position:absolute;margin-left:14.4pt;margin-top:0;width:76.45pt;height:9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" adj="21360" fillcolor="#d2eaf1" stroked="f">
                  <v:textbox>
                    <w:txbxContent>
                      <w:p w:rsidR="00C817CA" w:rsidRPr="007621FA" w:rsidRDefault="00C817CA" w:rsidP="00344D75">
                        <w:pPr>
                          <w:jc w:val="right"/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begin"/>
                        </w:r>
                        <w:r w:rsidRPr="007621FA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separate"/>
                        </w:r>
                        <w:r w:rsidRPr="00E63FBE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365F91" w:themeColor="accent1" w:themeShade="BF"/>
                            <w:sz w:val="28"/>
                            <w:szCs w:val="28"/>
                            <w:lang w:val="fr-FR"/>
                          </w:rPr>
                          <w:t>4</w:t>
                        </w:r>
                        <w:r w:rsidRPr="007621FA">
                          <w:rPr>
                            <w:rFonts w:asciiTheme="majorHAnsi" w:eastAsiaTheme="majorEastAsia" w:hAnsiTheme="majorHAnsi" w:cstheme="majorBidi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C817CA" w:rsidRDefault="00C817CA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CA" w:rsidRPr="000761B4" w:rsidRDefault="008B45D2" w:rsidP="000761B4">
    <w:pPr>
      <w:pStyle w:val="Pieddepage"/>
      <w:pBdr>
        <w:top w:val="single" w:sz="4" w:space="1" w:color="auto"/>
      </w:pBdr>
      <w:rPr>
        <w:i/>
      </w:rPr>
    </w:pPr>
    <w:r>
      <w:rPr>
        <w:i/>
      </w:rPr>
      <w:t>Services éducatifs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CA" w:rsidRDefault="00C817CA">
    <w:pPr>
      <w:pStyle w:val="Pieddepage"/>
      <w:jc w:val="center"/>
    </w:pPr>
  </w:p>
  <w:p w:rsidR="00C817CA" w:rsidRDefault="00C817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7CA" w:rsidRDefault="00C817CA" w:rsidP="005A448E">
      <w:pPr>
        <w:spacing w:after="0" w:line="240" w:lineRule="auto"/>
      </w:pPr>
      <w:r>
        <w:separator/>
      </w:r>
    </w:p>
  </w:footnote>
  <w:footnote w:type="continuationSeparator" w:id="0">
    <w:p w:rsidR="00C817CA" w:rsidRDefault="00C817CA" w:rsidP="005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tblInd w:w="-274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5"/>
      <w:gridCol w:w="12782"/>
    </w:tblGrid>
    <w:tr w:rsidR="00C817CA" w:rsidRPr="001F058C" w:rsidTr="0015495B">
      <w:trPr>
        <w:trHeight w:val="225"/>
      </w:trPr>
      <w:tc>
        <w:tcPr>
          <w:tcW w:w="447" w:type="pct"/>
          <w:tcBorders>
            <w:right w:val="single" w:sz="18" w:space="0" w:color="4F81BD" w:themeColor="accent1"/>
          </w:tcBorders>
        </w:tcPr>
        <w:p w:rsidR="00C817CA" w:rsidRPr="001F058C" w:rsidRDefault="00C817CA" w:rsidP="0015495B">
          <w:pPr>
            <w:pStyle w:val="En-tte"/>
            <w:ind w:left="-398" w:firstLine="398"/>
            <w:jc w:val="center"/>
            <w:rPr>
              <w:sz w:val="16"/>
              <w:szCs w:val="16"/>
            </w:rPr>
          </w:pPr>
          <w:r w:rsidRPr="001F058C"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  <w:t>CSDM</w:t>
          </w:r>
        </w:p>
      </w:tc>
      <w:tc>
        <w:tcPr>
          <w:tcW w:w="4553" w:type="pct"/>
          <w:tcBorders>
            <w:left w:val="single" w:sz="18" w:space="0" w:color="4F81BD" w:themeColor="accent1"/>
          </w:tcBorders>
        </w:tcPr>
        <w:p w:rsidR="00C817CA" w:rsidRPr="001F058C" w:rsidRDefault="005031F0" w:rsidP="00691938">
          <w:pPr>
            <w:pStyle w:val="En-tte"/>
            <w:jc w:val="center"/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</w:pPr>
          <w:sdt>
            <w:sdtPr>
              <w:rPr>
                <w:color w:val="376092"/>
                <w:sz w:val="16"/>
                <w:szCs w:val="16"/>
              </w:rPr>
              <w:alias w:val="Titre"/>
              <w:id w:val="10312328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817CA" w:rsidRPr="00E50472">
                <w:rPr>
                  <w:color w:val="376092"/>
                  <w:sz w:val="16"/>
                  <w:szCs w:val="16"/>
                </w:rPr>
                <w:t>Programme d’accompagnement pédagogique pour le nouveau personnel enseignant en formation professionnelle</w:t>
              </w:r>
            </w:sdtContent>
          </w:sdt>
        </w:p>
      </w:tc>
    </w:tr>
  </w:tbl>
  <w:p w:rsidR="00C817CA" w:rsidRPr="001F058C" w:rsidRDefault="00C817CA" w:rsidP="001F058C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CA" w:rsidRPr="0058528C" w:rsidRDefault="000B314F" w:rsidP="0058528C">
    <w:pPr>
      <w:pStyle w:val="Titre3"/>
      <w:pBdr>
        <w:bottom w:val="single" w:sz="4" w:space="1" w:color="auto"/>
      </w:pBdr>
      <w:jc w:val="center"/>
      <w:rPr>
        <w:rFonts w:asciiTheme="minorHAnsi" w:eastAsia="MS Mincho" w:hAnsiTheme="minorHAnsi" w:cstheme="minorHAnsi"/>
        <w:b/>
        <w:sz w:val="32"/>
        <w:szCs w:val="32"/>
      </w:rPr>
    </w:pPr>
    <w:r w:rsidRPr="000B314F">
      <w:rPr>
        <w:rFonts w:eastAsia="MS Mincho"/>
        <w:b/>
        <w:color w:val="000000" w:themeColor="text1"/>
        <w:sz w:val="32"/>
        <w:szCs w:val="32"/>
      </w:rPr>
      <w:t xml:space="preserve">Activité </w:t>
    </w:r>
    <w:r w:rsidR="00147B3B">
      <w:rPr>
        <w:rFonts w:eastAsia="MS Mincho"/>
        <w:b/>
        <w:color w:val="000000" w:themeColor="text1"/>
        <w:sz w:val="32"/>
        <w:szCs w:val="32"/>
      </w:rPr>
      <w:t>6</w:t>
    </w:r>
    <w:r w:rsidRPr="000B314F">
      <w:rPr>
        <w:rFonts w:eastAsia="MS Mincho"/>
        <w:b/>
        <w:color w:val="000000" w:themeColor="text1"/>
        <w:sz w:val="32"/>
        <w:szCs w:val="32"/>
      </w:rPr>
      <w:t xml:space="preserve"> – </w:t>
    </w:r>
    <w:r w:rsidR="00147B3B" w:rsidRPr="00147B3B">
      <w:rPr>
        <w:rFonts w:eastAsia="MS Mincho"/>
        <w:b/>
        <w:color w:val="000000" w:themeColor="text1"/>
        <w:sz w:val="32"/>
        <w:szCs w:val="32"/>
      </w:rPr>
      <w:t>Réflexion sur mes méthodes pédagogiques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CA" w:rsidRPr="00A92906" w:rsidRDefault="00C817CA" w:rsidP="002338B3">
    <w:pPr>
      <w:pStyle w:val="Titre3"/>
      <w:pBdr>
        <w:bottom w:val="single" w:sz="4" w:space="1" w:color="auto"/>
      </w:pBdr>
      <w:jc w:val="center"/>
      <w:rPr>
        <w:rFonts w:eastAsia="MS Mincho"/>
        <w:b/>
        <w:color w:val="000000" w:themeColor="text1"/>
        <w:sz w:val="32"/>
        <w:szCs w:val="32"/>
      </w:rPr>
    </w:pPr>
    <w:bookmarkStart w:id="3" w:name="_Toc522002112"/>
    <w:r>
      <w:rPr>
        <w:rFonts w:eastAsia="MS Mincho"/>
        <w:b/>
        <w:color w:val="000000" w:themeColor="text1"/>
        <w:sz w:val="32"/>
        <w:szCs w:val="32"/>
      </w:rPr>
      <w:t>Activité 2</w:t>
    </w:r>
    <w:r w:rsidRPr="00A92906">
      <w:rPr>
        <w:rFonts w:eastAsia="MS Mincho"/>
        <w:b/>
        <w:color w:val="000000" w:themeColor="text1"/>
        <w:sz w:val="32"/>
        <w:szCs w:val="32"/>
      </w:rPr>
      <w:t xml:space="preserve"> - </w:t>
    </w:r>
    <w:bookmarkEnd w:id="3"/>
    <w:r w:rsidRPr="000D1360">
      <w:rPr>
        <w:rFonts w:eastAsia="MS Mincho"/>
        <w:b/>
        <w:color w:val="000000" w:themeColor="text1"/>
        <w:sz w:val="32"/>
        <w:szCs w:val="32"/>
      </w:rPr>
      <w:t>Êtes-vous un astucieux stratège?</w:t>
    </w:r>
  </w:p>
  <w:p w:rsidR="00C817CA" w:rsidRDefault="00C817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F1"/>
    <w:multiLevelType w:val="hybridMultilevel"/>
    <w:tmpl w:val="AB600B26"/>
    <w:lvl w:ilvl="0" w:tplc="BC00ED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E3CEF"/>
    <w:multiLevelType w:val="hybridMultilevel"/>
    <w:tmpl w:val="69067F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81176"/>
    <w:multiLevelType w:val="hybridMultilevel"/>
    <w:tmpl w:val="137276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972"/>
    <w:multiLevelType w:val="hybridMultilevel"/>
    <w:tmpl w:val="49D61A92"/>
    <w:lvl w:ilvl="0" w:tplc="D3AC19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03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1209"/>
    <w:multiLevelType w:val="hybridMultilevel"/>
    <w:tmpl w:val="297E4266"/>
    <w:lvl w:ilvl="0" w:tplc="A7EED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698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AD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E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0C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6C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68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C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6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B55B5"/>
    <w:multiLevelType w:val="hybridMultilevel"/>
    <w:tmpl w:val="A8B839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653B9"/>
    <w:multiLevelType w:val="hybridMultilevel"/>
    <w:tmpl w:val="CA083FD0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E403F"/>
    <w:multiLevelType w:val="hybridMultilevel"/>
    <w:tmpl w:val="040EF85E"/>
    <w:lvl w:ilvl="0" w:tplc="DC0E9F16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8" w15:restartNumberingAfterBreak="0">
    <w:nsid w:val="18F937C6"/>
    <w:multiLevelType w:val="hybridMultilevel"/>
    <w:tmpl w:val="3E28E36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B190D"/>
    <w:multiLevelType w:val="hybridMultilevel"/>
    <w:tmpl w:val="7120728A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74566"/>
    <w:multiLevelType w:val="hybridMultilevel"/>
    <w:tmpl w:val="5462BF58"/>
    <w:lvl w:ilvl="0" w:tplc="220ED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A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E1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6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28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157808"/>
    <w:multiLevelType w:val="hybridMultilevel"/>
    <w:tmpl w:val="069849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07CE2"/>
    <w:multiLevelType w:val="hybridMultilevel"/>
    <w:tmpl w:val="4920D51E"/>
    <w:lvl w:ilvl="0" w:tplc="A384AF7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0CC46ED"/>
    <w:multiLevelType w:val="hybridMultilevel"/>
    <w:tmpl w:val="88A834F4"/>
    <w:lvl w:ilvl="0" w:tplc="EDFA1722">
      <w:start w:val="1"/>
      <w:numFmt w:val="bullet"/>
      <w:pStyle w:val="ElementSituationF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66F6"/>
    <w:multiLevelType w:val="hybridMultilevel"/>
    <w:tmpl w:val="4ED22602"/>
    <w:lvl w:ilvl="0" w:tplc="39C0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7B43"/>
    <w:multiLevelType w:val="hybridMultilevel"/>
    <w:tmpl w:val="BE6012FC"/>
    <w:lvl w:ilvl="0" w:tplc="64B4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56A30"/>
    <w:multiLevelType w:val="hybridMultilevel"/>
    <w:tmpl w:val="19BCB4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E403A"/>
    <w:multiLevelType w:val="hybridMultilevel"/>
    <w:tmpl w:val="644085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C05700"/>
    <w:multiLevelType w:val="hybridMultilevel"/>
    <w:tmpl w:val="D90E7F54"/>
    <w:lvl w:ilvl="0" w:tplc="1076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4003E8"/>
    <w:multiLevelType w:val="hybridMultilevel"/>
    <w:tmpl w:val="076655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51A4D"/>
    <w:multiLevelType w:val="hybridMultilevel"/>
    <w:tmpl w:val="583EBF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03EF0"/>
    <w:multiLevelType w:val="hybridMultilevel"/>
    <w:tmpl w:val="823CA41C"/>
    <w:lvl w:ilvl="0" w:tplc="3C2A67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83C0A20"/>
    <w:multiLevelType w:val="hybridMultilevel"/>
    <w:tmpl w:val="6910E0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95CCA"/>
    <w:multiLevelType w:val="hybridMultilevel"/>
    <w:tmpl w:val="6DACD9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05F42"/>
    <w:multiLevelType w:val="hybridMultilevel"/>
    <w:tmpl w:val="71564C50"/>
    <w:lvl w:ilvl="0" w:tplc="0B7AB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60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E6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A3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0A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7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0A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6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8F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D6895"/>
    <w:multiLevelType w:val="hybridMultilevel"/>
    <w:tmpl w:val="7EA61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911B7"/>
    <w:multiLevelType w:val="hybridMultilevel"/>
    <w:tmpl w:val="BBE61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5511E"/>
    <w:multiLevelType w:val="hybridMultilevel"/>
    <w:tmpl w:val="7FA44434"/>
    <w:lvl w:ilvl="0" w:tplc="501C9A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A219D"/>
    <w:multiLevelType w:val="hybridMultilevel"/>
    <w:tmpl w:val="3A2882B6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43C74"/>
    <w:multiLevelType w:val="hybridMultilevel"/>
    <w:tmpl w:val="4AD439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B56EF"/>
    <w:multiLevelType w:val="hybridMultilevel"/>
    <w:tmpl w:val="CB04018E"/>
    <w:lvl w:ilvl="0" w:tplc="91B2E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B6F23"/>
    <w:multiLevelType w:val="hybridMultilevel"/>
    <w:tmpl w:val="60D435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985163"/>
    <w:multiLevelType w:val="hybridMultilevel"/>
    <w:tmpl w:val="5086B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0768F"/>
    <w:multiLevelType w:val="hybridMultilevel"/>
    <w:tmpl w:val="D62013DC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EE0409"/>
    <w:multiLevelType w:val="hybridMultilevel"/>
    <w:tmpl w:val="A09874C0"/>
    <w:lvl w:ilvl="0" w:tplc="F6CEDABA">
      <w:start w:val="1"/>
      <w:numFmt w:val="lowerLetter"/>
      <w:lvlText w:val="%1)"/>
      <w:lvlJc w:val="left"/>
      <w:pPr>
        <w:ind w:left="1647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67" w:hanging="360"/>
      </w:pPr>
    </w:lvl>
    <w:lvl w:ilvl="2" w:tplc="0C0C001B" w:tentative="1">
      <w:start w:val="1"/>
      <w:numFmt w:val="lowerRoman"/>
      <w:lvlText w:val="%3."/>
      <w:lvlJc w:val="right"/>
      <w:pPr>
        <w:ind w:left="3087" w:hanging="180"/>
      </w:pPr>
    </w:lvl>
    <w:lvl w:ilvl="3" w:tplc="0C0C000F" w:tentative="1">
      <w:start w:val="1"/>
      <w:numFmt w:val="decimal"/>
      <w:lvlText w:val="%4."/>
      <w:lvlJc w:val="left"/>
      <w:pPr>
        <w:ind w:left="3807" w:hanging="360"/>
      </w:pPr>
    </w:lvl>
    <w:lvl w:ilvl="4" w:tplc="0C0C0019" w:tentative="1">
      <w:start w:val="1"/>
      <w:numFmt w:val="lowerLetter"/>
      <w:lvlText w:val="%5."/>
      <w:lvlJc w:val="left"/>
      <w:pPr>
        <w:ind w:left="4527" w:hanging="360"/>
      </w:pPr>
    </w:lvl>
    <w:lvl w:ilvl="5" w:tplc="0C0C001B" w:tentative="1">
      <w:start w:val="1"/>
      <w:numFmt w:val="lowerRoman"/>
      <w:lvlText w:val="%6."/>
      <w:lvlJc w:val="right"/>
      <w:pPr>
        <w:ind w:left="5247" w:hanging="180"/>
      </w:pPr>
    </w:lvl>
    <w:lvl w:ilvl="6" w:tplc="0C0C000F" w:tentative="1">
      <w:start w:val="1"/>
      <w:numFmt w:val="decimal"/>
      <w:lvlText w:val="%7."/>
      <w:lvlJc w:val="left"/>
      <w:pPr>
        <w:ind w:left="5967" w:hanging="360"/>
      </w:pPr>
    </w:lvl>
    <w:lvl w:ilvl="7" w:tplc="0C0C0019" w:tentative="1">
      <w:start w:val="1"/>
      <w:numFmt w:val="lowerLetter"/>
      <w:lvlText w:val="%8."/>
      <w:lvlJc w:val="left"/>
      <w:pPr>
        <w:ind w:left="6687" w:hanging="360"/>
      </w:pPr>
    </w:lvl>
    <w:lvl w:ilvl="8" w:tplc="0C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35"/>
  </w:num>
  <w:num w:numId="9">
    <w:abstractNumId w:val="22"/>
  </w:num>
  <w:num w:numId="10">
    <w:abstractNumId w:val="30"/>
  </w:num>
  <w:num w:numId="11">
    <w:abstractNumId w:val="6"/>
  </w:num>
  <w:num w:numId="12">
    <w:abstractNumId w:val="8"/>
  </w:num>
  <w:num w:numId="13">
    <w:abstractNumId w:val="2"/>
  </w:num>
  <w:num w:numId="14">
    <w:abstractNumId w:val="36"/>
  </w:num>
  <w:num w:numId="15">
    <w:abstractNumId w:val="7"/>
  </w:num>
  <w:num w:numId="16">
    <w:abstractNumId w:val="32"/>
  </w:num>
  <w:num w:numId="17">
    <w:abstractNumId w:val="34"/>
  </w:num>
  <w:num w:numId="18">
    <w:abstractNumId w:val="25"/>
  </w:num>
  <w:num w:numId="19">
    <w:abstractNumId w:val="33"/>
  </w:num>
  <w:num w:numId="20">
    <w:abstractNumId w:val="17"/>
  </w:num>
  <w:num w:numId="21">
    <w:abstractNumId w:val="16"/>
  </w:num>
  <w:num w:numId="22">
    <w:abstractNumId w:val="1"/>
  </w:num>
  <w:num w:numId="23">
    <w:abstractNumId w:val="29"/>
  </w:num>
  <w:num w:numId="24">
    <w:abstractNumId w:val="28"/>
  </w:num>
  <w:num w:numId="25">
    <w:abstractNumId w:val="5"/>
  </w:num>
  <w:num w:numId="26">
    <w:abstractNumId w:val="11"/>
  </w:num>
  <w:num w:numId="27">
    <w:abstractNumId w:val="24"/>
  </w:num>
  <w:num w:numId="28">
    <w:abstractNumId w:val="15"/>
  </w:num>
  <w:num w:numId="29">
    <w:abstractNumId w:val="18"/>
  </w:num>
  <w:num w:numId="30">
    <w:abstractNumId w:val="14"/>
  </w:num>
  <w:num w:numId="31">
    <w:abstractNumId w:val="23"/>
  </w:num>
  <w:num w:numId="32">
    <w:abstractNumId w:val="21"/>
  </w:num>
  <w:num w:numId="33">
    <w:abstractNumId w:val="10"/>
  </w:num>
  <w:num w:numId="34">
    <w:abstractNumId w:val="26"/>
  </w:num>
  <w:num w:numId="35">
    <w:abstractNumId w:val="4"/>
  </w:num>
  <w:num w:numId="36">
    <w:abstractNumId w:val="9"/>
  </w:num>
  <w:num w:numId="37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7EB6"/>
    <w:rsid w:val="00024614"/>
    <w:rsid w:val="00037918"/>
    <w:rsid w:val="00040BD7"/>
    <w:rsid w:val="00041DED"/>
    <w:rsid w:val="000436B7"/>
    <w:rsid w:val="00045D03"/>
    <w:rsid w:val="0005053E"/>
    <w:rsid w:val="0005143D"/>
    <w:rsid w:val="00060400"/>
    <w:rsid w:val="00072967"/>
    <w:rsid w:val="000761B4"/>
    <w:rsid w:val="000821A5"/>
    <w:rsid w:val="000835D2"/>
    <w:rsid w:val="00084DAB"/>
    <w:rsid w:val="00087217"/>
    <w:rsid w:val="00092457"/>
    <w:rsid w:val="000A1EFC"/>
    <w:rsid w:val="000B314F"/>
    <w:rsid w:val="000C0652"/>
    <w:rsid w:val="000C12E9"/>
    <w:rsid w:val="000D1360"/>
    <w:rsid w:val="000D35BD"/>
    <w:rsid w:val="000D53FC"/>
    <w:rsid w:val="000D6E14"/>
    <w:rsid w:val="000E07F6"/>
    <w:rsid w:val="000E4B99"/>
    <w:rsid w:val="000F24B6"/>
    <w:rsid w:val="000F27D6"/>
    <w:rsid w:val="000F35C9"/>
    <w:rsid w:val="000F5137"/>
    <w:rsid w:val="000F5A71"/>
    <w:rsid w:val="000F5F55"/>
    <w:rsid w:val="00101F63"/>
    <w:rsid w:val="00107F81"/>
    <w:rsid w:val="0011331A"/>
    <w:rsid w:val="00120D77"/>
    <w:rsid w:val="00122A75"/>
    <w:rsid w:val="001343BF"/>
    <w:rsid w:val="00136CC0"/>
    <w:rsid w:val="00140233"/>
    <w:rsid w:val="00143AB3"/>
    <w:rsid w:val="001442B6"/>
    <w:rsid w:val="00147B3B"/>
    <w:rsid w:val="001514A1"/>
    <w:rsid w:val="00151527"/>
    <w:rsid w:val="00153ECF"/>
    <w:rsid w:val="0015495B"/>
    <w:rsid w:val="001550D0"/>
    <w:rsid w:val="001573B0"/>
    <w:rsid w:val="00157654"/>
    <w:rsid w:val="0017018D"/>
    <w:rsid w:val="00173394"/>
    <w:rsid w:val="00173CC5"/>
    <w:rsid w:val="001A4D6F"/>
    <w:rsid w:val="001B40D5"/>
    <w:rsid w:val="001B505E"/>
    <w:rsid w:val="001B5D22"/>
    <w:rsid w:val="001B6479"/>
    <w:rsid w:val="001B71BC"/>
    <w:rsid w:val="001B7C34"/>
    <w:rsid w:val="001C4709"/>
    <w:rsid w:val="001C6E3E"/>
    <w:rsid w:val="001E0278"/>
    <w:rsid w:val="001E2F5D"/>
    <w:rsid w:val="001F058C"/>
    <w:rsid w:val="001F2E23"/>
    <w:rsid w:val="002012E1"/>
    <w:rsid w:val="0020460B"/>
    <w:rsid w:val="00204728"/>
    <w:rsid w:val="00205FF4"/>
    <w:rsid w:val="00227FFB"/>
    <w:rsid w:val="0023351B"/>
    <w:rsid w:val="002338B3"/>
    <w:rsid w:val="00234204"/>
    <w:rsid w:val="00237653"/>
    <w:rsid w:val="002476EA"/>
    <w:rsid w:val="00251B70"/>
    <w:rsid w:val="002532AD"/>
    <w:rsid w:val="002533C2"/>
    <w:rsid w:val="00253491"/>
    <w:rsid w:val="00255913"/>
    <w:rsid w:val="00266871"/>
    <w:rsid w:val="00273B06"/>
    <w:rsid w:val="002766B0"/>
    <w:rsid w:val="00282E22"/>
    <w:rsid w:val="00287F00"/>
    <w:rsid w:val="00295D38"/>
    <w:rsid w:val="00297328"/>
    <w:rsid w:val="002974C1"/>
    <w:rsid w:val="002C6271"/>
    <w:rsid w:val="002C63AB"/>
    <w:rsid w:val="002D1687"/>
    <w:rsid w:val="002D30C0"/>
    <w:rsid w:val="002E2D70"/>
    <w:rsid w:val="002E3C8D"/>
    <w:rsid w:val="002F2A09"/>
    <w:rsid w:val="002F5A8B"/>
    <w:rsid w:val="003077CC"/>
    <w:rsid w:val="003128B7"/>
    <w:rsid w:val="003242F5"/>
    <w:rsid w:val="003273A6"/>
    <w:rsid w:val="00330A11"/>
    <w:rsid w:val="00334236"/>
    <w:rsid w:val="003355C5"/>
    <w:rsid w:val="0033692C"/>
    <w:rsid w:val="00340DD0"/>
    <w:rsid w:val="00344CE5"/>
    <w:rsid w:val="00344D75"/>
    <w:rsid w:val="003456CE"/>
    <w:rsid w:val="003460F7"/>
    <w:rsid w:val="00350842"/>
    <w:rsid w:val="0035085C"/>
    <w:rsid w:val="00352105"/>
    <w:rsid w:val="00356168"/>
    <w:rsid w:val="0036279E"/>
    <w:rsid w:val="00364A6A"/>
    <w:rsid w:val="00366D84"/>
    <w:rsid w:val="00367B54"/>
    <w:rsid w:val="00367BDF"/>
    <w:rsid w:val="0037025A"/>
    <w:rsid w:val="0037098A"/>
    <w:rsid w:val="00372C66"/>
    <w:rsid w:val="00377577"/>
    <w:rsid w:val="00382C84"/>
    <w:rsid w:val="003833F4"/>
    <w:rsid w:val="00396336"/>
    <w:rsid w:val="003A0D98"/>
    <w:rsid w:val="003A4E29"/>
    <w:rsid w:val="003A7F29"/>
    <w:rsid w:val="003D1F6F"/>
    <w:rsid w:val="003D3009"/>
    <w:rsid w:val="003D468D"/>
    <w:rsid w:val="003D4D23"/>
    <w:rsid w:val="003D6483"/>
    <w:rsid w:val="003D7C32"/>
    <w:rsid w:val="003E041F"/>
    <w:rsid w:val="003E25F5"/>
    <w:rsid w:val="003E592E"/>
    <w:rsid w:val="003F1D95"/>
    <w:rsid w:val="003F6BE2"/>
    <w:rsid w:val="004016C7"/>
    <w:rsid w:val="004056D4"/>
    <w:rsid w:val="004061CE"/>
    <w:rsid w:val="00416886"/>
    <w:rsid w:val="00425F39"/>
    <w:rsid w:val="0043737D"/>
    <w:rsid w:val="00437C36"/>
    <w:rsid w:val="004516C3"/>
    <w:rsid w:val="00452234"/>
    <w:rsid w:val="004546D2"/>
    <w:rsid w:val="00454D94"/>
    <w:rsid w:val="00456A5B"/>
    <w:rsid w:val="0046352C"/>
    <w:rsid w:val="00463BDC"/>
    <w:rsid w:val="0046430B"/>
    <w:rsid w:val="00466A31"/>
    <w:rsid w:val="004702A6"/>
    <w:rsid w:val="00470419"/>
    <w:rsid w:val="0048010D"/>
    <w:rsid w:val="00480E41"/>
    <w:rsid w:val="00482EB5"/>
    <w:rsid w:val="00484281"/>
    <w:rsid w:val="00485202"/>
    <w:rsid w:val="00490867"/>
    <w:rsid w:val="00496EE0"/>
    <w:rsid w:val="004A4790"/>
    <w:rsid w:val="004A4816"/>
    <w:rsid w:val="004A57D5"/>
    <w:rsid w:val="004B5DE9"/>
    <w:rsid w:val="004B7408"/>
    <w:rsid w:val="004C0510"/>
    <w:rsid w:val="004C4297"/>
    <w:rsid w:val="004C4CDC"/>
    <w:rsid w:val="004C5B03"/>
    <w:rsid w:val="004C768E"/>
    <w:rsid w:val="004D5A26"/>
    <w:rsid w:val="004E2BCF"/>
    <w:rsid w:val="004E42F1"/>
    <w:rsid w:val="004E4BC7"/>
    <w:rsid w:val="004E594B"/>
    <w:rsid w:val="004F26DB"/>
    <w:rsid w:val="005031F0"/>
    <w:rsid w:val="00516D0D"/>
    <w:rsid w:val="0051755F"/>
    <w:rsid w:val="005251D9"/>
    <w:rsid w:val="005261FC"/>
    <w:rsid w:val="00532323"/>
    <w:rsid w:val="005349FF"/>
    <w:rsid w:val="0053643D"/>
    <w:rsid w:val="005372CE"/>
    <w:rsid w:val="0054135D"/>
    <w:rsid w:val="00541708"/>
    <w:rsid w:val="005423B2"/>
    <w:rsid w:val="00543A3E"/>
    <w:rsid w:val="00545DD5"/>
    <w:rsid w:val="00552CDB"/>
    <w:rsid w:val="00557F21"/>
    <w:rsid w:val="00561BE9"/>
    <w:rsid w:val="00562438"/>
    <w:rsid w:val="005726A4"/>
    <w:rsid w:val="00576C81"/>
    <w:rsid w:val="00577337"/>
    <w:rsid w:val="00577972"/>
    <w:rsid w:val="00577FD6"/>
    <w:rsid w:val="00582C6B"/>
    <w:rsid w:val="005850A2"/>
    <w:rsid w:val="0058528C"/>
    <w:rsid w:val="00587209"/>
    <w:rsid w:val="00587BB5"/>
    <w:rsid w:val="00591AA2"/>
    <w:rsid w:val="005A448E"/>
    <w:rsid w:val="005A660D"/>
    <w:rsid w:val="005C03C4"/>
    <w:rsid w:val="005C11C2"/>
    <w:rsid w:val="005C1856"/>
    <w:rsid w:val="005C287A"/>
    <w:rsid w:val="005C411C"/>
    <w:rsid w:val="005D2989"/>
    <w:rsid w:val="005E1DC1"/>
    <w:rsid w:val="005F3261"/>
    <w:rsid w:val="005F4C26"/>
    <w:rsid w:val="00602A2B"/>
    <w:rsid w:val="00606E77"/>
    <w:rsid w:val="00617882"/>
    <w:rsid w:val="00620A65"/>
    <w:rsid w:val="00620CA4"/>
    <w:rsid w:val="00623FA8"/>
    <w:rsid w:val="006269FB"/>
    <w:rsid w:val="0063262F"/>
    <w:rsid w:val="00633C80"/>
    <w:rsid w:val="0064292D"/>
    <w:rsid w:val="00650C6C"/>
    <w:rsid w:val="00652625"/>
    <w:rsid w:val="00653BEA"/>
    <w:rsid w:val="00653EC4"/>
    <w:rsid w:val="0066267F"/>
    <w:rsid w:val="006627AC"/>
    <w:rsid w:val="00663A3A"/>
    <w:rsid w:val="00670648"/>
    <w:rsid w:val="00672DFA"/>
    <w:rsid w:val="006739FF"/>
    <w:rsid w:val="00680D10"/>
    <w:rsid w:val="00691938"/>
    <w:rsid w:val="00695EEB"/>
    <w:rsid w:val="00696FCE"/>
    <w:rsid w:val="006A62AC"/>
    <w:rsid w:val="006E17E7"/>
    <w:rsid w:val="006E3EBF"/>
    <w:rsid w:val="006E4C00"/>
    <w:rsid w:val="006F04E4"/>
    <w:rsid w:val="00704177"/>
    <w:rsid w:val="0070498A"/>
    <w:rsid w:val="00717114"/>
    <w:rsid w:val="00721E2D"/>
    <w:rsid w:val="0072624E"/>
    <w:rsid w:val="00730E9B"/>
    <w:rsid w:val="0073186E"/>
    <w:rsid w:val="00733552"/>
    <w:rsid w:val="00735F69"/>
    <w:rsid w:val="0074129E"/>
    <w:rsid w:val="00744B03"/>
    <w:rsid w:val="00751878"/>
    <w:rsid w:val="0075221F"/>
    <w:rsid w:val="00755058"/>
    <w:rsid w:val="0075643A"/>
    <w:rsid w:val="0076125C"/>
    <w:rsid w:val="007621FA"/>
    <w:rsid w:val="00766AC7"/>
    <w:rsid w:val="007800A2"/>
    <w:rsid w:val="0078077E"/>
    <w:rsid w:val="007825C9"/>
    <w:rsid w:val="007827F6"/>
    <w:rsid w:val="007851DB"/>
    <w:rsid w:val="007862B9"/>
    <w:rsid w:val="00796078"/>
    <w:rsid w:val="007A1F54"/>
    <w:rsid w:val="007A362E"/>
    <w:rsid w:val="007A460F"/>
    <w:rsid w:val="007A477A"/>
    <w:rsid w:val="007B4310"/>
    <w:rsid w:val="007B4342"/>
    <w:rsid w:val="007B5387"/>
    <w:rsid w:val="007B74B3"/>
    <w:rsid w:val="007B7FEE"/>
    <w:rsid w:val="007C02C3"/>
    <w:rsid w:val="007C5D52"/>
    <w:rsid w:val="007D0C50"/>
    <w:rsid w:val="007D0E0B"/>
    <w:rsid w:val="007E1023"/>
    <w:rsid w:val="007E256B"/>
    <w:rsid w:val="007E426D"/>
    <w:rsid w:val="007E5386"/>
    <w:rsid w:val="007E6C48"/>
    <w:rsid w:val="007F0322"/>
    <w:rsid w:val="007F23D5"/>
    <w:rsid w:val="007F2D36"/>
    <w:rsid w:val="007F7054"/>
    <w:rsid w:val="007F7FD0"/>
    <w:rsid w:val="008101A3"/>
    <w:rsid w:val="0081036F"/>
    <w:rsid w:val="00817EEC"/>
    <w:rsid w:val="00821358"/>
    <w:rsid w:val="00832F75"/>
    <w:rsid w:val="00834E8C"/>
    <w:rsid w:val="008421AC"/>
    <w:rsid w:val="0084222C"/>
    <w:rsid w:val="00843283"/>
    <w:rsid w:val="00846A4F"/>
    <w:rsid w:val="008510D5"/>
    <w:rsid w:val="00853C48"/>
    <w:rsid w:val="0085662C"/>
    <w:rsid w:val="00867AE5"/>
    <w:rsid w:val="00873B18"/>
    <w:rsid w:val="00875B3F"/>
    <w:rsid w:val="00876A58"/>
    <w:rsid w:val="008871D2"/>
    <w:rsid w:val="00887D3E"/>
    <w:rsid w:val="00887F64"/>
    <w:rsid w:val="00890C46"/>
    <w:rsid w:val="00890C48"/>
    <w:rsid w:val="00896678"/>
    <w:rsid w:val="008A530A"/>
    <w:rsid w:val="008B2220"/>
    <w:rsid w:val="008B3873"/>
    <w:rsid w:val="008B45D2"/>
    <w:rsid w:val="008B6916"/>
    <w:rsid w:val="008B6B78"/>
    <w:rsid w:val="008C3954"/>
    <w:rsid w:val="008C4AE4"/>
    <w:rsid w:val="008D10C5"/>
    <w:rsid w:val="008D16DC"/>
    <w:rsid w:val="008D1B7C"/>
    <w:rsid w:val="008D36E1"/>
    <w:rsid w:val="008D590D"/>
    <w:rsid w:val="008D7448"/>
    <w:rsid w:val="008F7144"/>
    <w:rsid w:val="008F74A1"/>
    <w:rsid w:val="009002B8"/>
    <w:rsid w:val="009015E0"/>
    <w:rsid w:val="00903585"/>
    <w:rsid w:val="00906C8D"/>
    <w:rsid w:val="00910ED1"/>
    <w:rsid w:val="009171DA"/>
    <w:rsid w:val="00924831"/>
    <w:rsid w:val="00924A9B"/>
    <w:rsid w:val="009341DA"/>
    <w:rsid w:val="009369A1"/>
    <w:rsid w:val="009375D9"/>
    <w:rsid w:val="0094180F"/>
    <w:rsid w:val="00951476"/>
    <w:rsid w:val="00954426"/>
    <w:rsid w:val="00956744"/>
    <w:rsid w:val="00963D9D"/>
    <w:rsid w:val="009713A3"/>
    <w:rsid w:val="009713AB"/>
    <w:rsid w:val="0097763B"/>
    <w:rsid w:val="00985205"/>
    <w:rsid w:val="00986D5A"/>
    <w:rsid w:val="009A2796"/>
    <w:rsid w:val="009B338F"/>
    <w:rsid w:val="009D0D42"/>
    <w:rsid w:val="009D49CA"/>
    <w:rsid w:val="009D5253"/>
    <w:rsid w:val="009E1DD1"/>
    <w:rsid w:val="009E5A85"/>
    <w:rsid w:val="009E5D71"/>
    <w:rsid w:val="009E6550"/>
    <w:rsid w:val="009F5E66"/>
    <w:rsid w:val="009F7967"/>
    <w:rsid w:val="00A0316C"/>
    <w:rsid w:val="00A05091"/>
    <w:rsid w:val="00A1190E"/>
    <w:rsid w:val="00A160C1"/>
    <w:rsid w:val="00A161C6"/>
    <w:rsid w:val="00A22ADA"/>
    <w:rsid w:val="00A26A58"/>
    <w:rsid w:val="00A40AAE"/>
    <w:rsid w:val="00A53571"/>
    <w:rsid w:val="00A733DA"/>
    <w:rsid w:val="00A738F2"/>
    <w:rsid w:val="00A749EB"/>
    <w:rsid w:val="00A80E29"/>
    <w:rsid w:val="00A819C1"/>
    <w:rsid w:val="00A8511F"/>
    <w:rsid w:val="00A913EA"/>
    <w:rsid w:val="00A91628"/>
    <w:rsid w:val="00AA5BEE"/>
    <w:rsid w:val="00AA6729"/>
    <w:rsid w:val="00AB2596"/>
    <w:rsid w:val="00AB2B6D"/>
    <w:rsid w:val="00AB38C7"/>
    <w:rsid w:val="00AC475D"/>
    <w:rsid w:val="00AC4BBC"/>
    <w:rsid w:val="00AC5DFB"/>
    <w:rsid w:val="00AD3841"/>
    <w:rsid w:val="00AD3900"/>
    <w:rsid w:val="00AE7F7D"/>
    <w:rsid w:val="00AF1896"/>
    <w:rsid w:val="00AF213C"/>
    <w:rsid w:val="00B009C3"/>
    <w:rsid w:val="00B0410F"/>
    <w:rsid w:val="00B103EA"/>
    <w:rsid w:val="00B105C8"/>
    <w:rsid w:val="00B118D7"/>
    <w:rsid w:val="00B32667"/>
    <w:rsid w:val="00B35F94"/>
    <w:rsid w:val="00B41A9D"/>
    <w:rsid w:val="00B43391"/>
    <w:rsid w:val="00B43575"/>
    <w:rsid w:val="00B515C2"/>
    <w:rsid w:val="00B52FDC"/>
    <w:rsid w:val="00B549BA"/>
    <w:rsid w:val="00B57D3B"/>
    <w:rsid w:val="00B60468"/>
    <w:rsid w:val="00B60F98"/>
    <w:rsid w:val="00B66BC9"/>
    <w:rsid w:val="00B67EBD"/>
    <w:rsid w:val="00B728D9"/>
    <w:rsid w:val="00B762A6"/>
    <w:rsid w:val="00B76B79"/>
    <w:rsid w:val="00B77D0E"/>
    <w:rsid w:val="00B80A1D"/>
    <w:rsid w:val="00B835A2"/>
    <w:rsid w:val="00B8687D"/>
    <w:rsid w:val="00B86E07"/>
    <w:rsid w:val="00B875C6"/>
    <w:rsid w:val="00B9500E"/>
    <w:rsid w:val="00B96113"/>
    <w:rsid w:val="00BB3333"/>
    <w:rsid w:val="00BC2DE6"/>
    <w:rsid w:val="00BD1D18"/>
    <w:rsid w:val="00BD5D3F"/>
    <w:rsid w:val="00BD7CF9"/>
    <w:rsid w:val="00BE3B79"/>
    <w:rsid w:val="00BF2315"/>
    <w:rsid w:val="00BF4483"/>
    <w:rsid w:val="00C031D6"/>
    <w:rsid w:val="00C040AB"/>
    <w:rsid w:val="00C05360"/>
    <w:rsid w:val="00C10633"/>
    <w:rsid w:val="00C20B5E"/>
    <w:rsid w:val="00C2542B"/>
    <w:rsid w:val="00C319AE"/>
    <w:rsid w:val="00C3727F"/>
    <w:rsid w:val="00C41854"/>
    <w:rsid w:val="00C46F01"/>
    <w:rsid w:val="00C5693E"/>
    <w:rsid w:val="00C57374"/>
    <w:rsid w:val="00C67FBF"/>
    <w:rsid w:val="00C817CA"/>
    <w:rsid w:val="00C81CC1"/>
    <w:rsid w:val="00C85FD0"/>
    <w:rsid w:val="00C92C18"/>
    <w:rsid w:val="00C97EA9"/>
    <w:rsid w:val="00CA1D9B"/>
    <w:rsid w:val="00CA46F4"/>
    <w:rsid w:val="00CB6326"/>
    <w:rsid w:val="00CB7006"/>
    <w:rsid w:val="00CC5470"/>
    <w:rsid w:val="00CC71E3"/>
    <w:rsid w:val="00CD2231"/>
    <w:rsid w:val="00CD4182"/>
    <w:rsid w:val="00CD6494"/>
    <w:rsid w:val="00CD7A5C"/>
    <w:rsid w:val="00CE1C2A"/>
    <w:rsid w:val="00CE593A"/>
    <w:rsid w:val="00CE757F"/>
    <w:rsid w:val="00CF480D"/>
    <w:rsid w:val="00D0419A"/>
    <w:rsid w:val="00D14327"/>
    <w:rsid w:val="00D204C0"/>
    <w:rsid w:val="00D23A81"/>
    <w:rsid w:val="00D30C19"/>
    <w:rsid w:val="00D33B71"/>
    <w:rsid w:val="00D454F4"/>
    <w:rsid w:val="00D52107"/>
    <w:rsid w:val="00D53998"/>
    <w:rsid w:val="00D56B32"/>
    <w:rsid w:val="00D625C8"/>
    <w:rsid w:val="00D73F45"/>
    <w:rsid w:val="00D84018"/>
    <w:rsid w:val="00D84CF1"/>
    <w:rsid w:val="00D951DE"/>
    <w:rsid w:val="00D95DCC"/>
    <w:rsid w:val="00DA49BF"/>
    <w:rsid w:val="00DB0EB8"/>
    <w:rsid w:val="00DB14A3"/>
    <w:rsid w:val="00DB4960"/>
    <w:rsid w:val="00DC3807"/>
    <w:rsid w:val="00DC39D6"/>
    <w:rsid w:val="00DC3F67"/>
    <w:rsid w:val="00DC47FA"/>
    <w:rsid w:val="00DC546A"/>
    <w:rsid w:val="00DC56B4"/>
    <w:rsid w:val="00DC5C97"/>
    <w:rsid w:val="00DC6830"/>
    <w:rsid w:val="00DD6C14"/>
    <w:rsid w:val="00DE5BC2"/>
    <w:rsid w:val="00E0505C"/>
    <w:rsid w:val="00E1263B"/>
    <w:rsid w:val="00E23BC1"/>
    <w:rsid w:val="00E25D72"/>
    <w:rsid w:val="00E31088"/>
    <w:rsid w:val="00E401A1"/>
    <w:rsid w:val="00E45AB9"/>
    <w:rsid w:val="00E51F67"/>
    <w:rsid w:val="00E56C45"/>
    <w:rsid w:val="00E57F6F"/>
    <w:rsid w:val="00E638E7"/>
    <w:rsid w:val="00E63FBE"/>
    <w:rsid w:val="00E648D3"/>
    <w:rsid w:val="00E7192C"/>
    <w:rsid w:val="00E754AC"/>
    <w:rsid w:val="00E827BA"/>
    <w:rsid w:val="00EA773F"/>
    <w:rsid w:val="00EB2194"/>
    <w:rsid w:val="00EB3139"/>
    <w:rsid w:val="00EB3329"/>
    <w:rsid w:val="00EB42EC"/>
    <w:rsid w:val="00EC533E"/>
    <w:rsid w:val="00EC5746"/>
    <w:rsid w:val="00EC5C4D"/>
    <w:rsid w:val="00EC649C"/>
    <w:rsid w:val="00EC654D"/>
    <w:rsid w:val="00ED04A0"/>
    <w:rsid w:val="00EE6DC7"/>
    <w:rsid w:val="00F0124C"/>
    <w:rsid w:val="00F03DCA"/>
    <w:rsid w:val="00F11878"/>
    <w:rsid w:val="00F122CA"/>
    <w:rsid w:val="00F135C7"/>
    <w:rsid w:val="00F14DDB"/>
    <w:rsid w:val="00F21324"/>
    <w:rsid w:val="00F4166F"/>
    <w:rsid w:val="00F43A41"/>
    <w:rsid w:val="00F5747E"/>
    <w:rsid w:val="00F638E3"/>
    <w:rsid w:val="00F645D8"/>
    <w:rsid w:val="00F7570D"/>
    <w:rsid w:val="00F91405"/>
    <w:rsid w:val="00F9176E"/>
    <w:rsid w:val="00F933B0"/>
    <w:rsid w:val="00FA1A6C"/>
    <w:rsid w:val="00FA681E"/>
    <w:rsid w:val="00FB391E"/>
    <w:rsid w:val="00FB3A05"/>
    <w:rsid w:val="00FD4CBD"/>
    <w:rsid w:val="00FE3F31"/>
    <w:rsid w:val="00FE682A"/>
    <w:rsid w:val="00FF0CBD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5F5B08"/>
  <w15:docId w15:val="{ABC04FD1-2A4A-4089-B940-4A66E3C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FB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476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6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6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47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51527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5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6E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476E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2476E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76E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476E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2476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2476EA"/>
    <w:rPr>
      <w:rFonts w:asciiTheme="majorHAnsi" w:eastAsiaTheme="majorEastAsia" w:hAnsiTheme="majorHAnsi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2476EA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2476EA"/>
    <w:rPr>
      <w:b/>
      <w:bCs/>
      <w:caps/>
      <w:smallCaps w:val="0"/>
      <w:color w:val="1F497D" w:themeColor="text2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476E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2476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6E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476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6E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6E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2476E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2476EA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2476EA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76EA"/>
  </w:style>
  <w:style w:type="paragraph" w:styleId="Citation">
    <w:name w:val="Quote"/>
    <w:basedOn w:val="Normal"/>
    <w:next w:val="Normal"/>
    <w:link w:val="CitationCar"/>
    <w:uiPriority w:val="29"/>
    <w:qFormat/>
    <w:rsid w:val="002476E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2476E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6E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6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2476E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2476EA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2476EA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76EA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customStyle="1" w:styleId="Style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C2542B"/>
    <w:pPr>
      <w:tabs>
        <w:tab w:val="right" w:leader="dot" w:pos="13561"/>
      </w:tabs>
      <w:spacing w:after="100" w:line="276" w:lineRule="auto"/>
      <w:ind w:left="220"/>
    </w:pPr>
    <w:rPr>
      <w:rFonts w:eastAsia="MS Mincho" w:cstheme="minorHAnsi"/>
      <w:b/>
      <w:noProof/>
      <w:spacing w:val="14"/>
      <w:sz w:val="22"/>
      <w:lang w:eastAsia="fr-CA"/>
    </w:rPr>
  </w:style>
  <w:style w:type="character" w:customStyle="1" w:styleId="Style1Car">
    <w:name w:val="Style1 Car"/>
    <w:basedOn w:val="Titre1Car"/>
    <w:link w:val="Style1"/>
    <w:rsid w:val="0067064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 w:line="276" w:lineRule="auto"/>
      <w:ind w:left="440"/>
    </w:pPr>
    <w:rPr>
      <w:rFonts w:eastAsiaTheme="minorEastAsia"/>
      <w:sz w:val="22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D8401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23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2909F619802848F09E01365C32F34654">
    <w:name w:val="2909F619802848F09E01365C32F34654"/>
    <w:rsid w:val="007B5387"/>
    <w:rPr>
      <w:rFonts w:eastAsiaTheme="minorEastAsia"/>
      <w:lang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D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SituationFp">
    <w:name w:val="ElementSituationFp"/>
    <w:basedOn w:val="Normal"/>
    <w:rsid w:val="00FD4CBD"/>
    <w:pPr>
      <w:keepNext/>
      <w:keepLines/>
      <w:numPr>
        <w:numId w:val="4"/>
      </w:numPr>
      <w:tabs>
        <w:tab w:val="left" w:pos="216"/>
      </w:tabs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table" w:styleId="Listemoyenne2-Accent3">
    <w:name w:val="Medium List 2 Accent 3"/>
    <w:basedOn w:val="TableauNormal"/>
    <w:uiPriority w:val="66"/>
    <w:rsid w:val="00873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3">
    <w:name w:val="Grille claire3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4">
    <w:name w:val="Grille du tableau4"/>
    <w:basedOn w:val="TableauNormal"/>
    <w:next w:val="Grilledutableau"/>
    <w:uiPriority w:val="59"/>
    <w:rsid w:val="0039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ven">
    <w:name w:val="Footer Even"/>
    <w:basedOn w:val="Normal"/>
    <w:qFormat/>
    <w:rsid w:val="00B60F98"/>
    <w:pPr>
      <w:pBdr>
        <w:top w:val="single" w:sz="4" w:space="1" w:color="4F81BD" w:themeColor="accent1"/>
      </w:pBdr>
      <w:spacing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table" w:customStyle="1" w:styleId="Trameclaire-Accent41">
    <w:name w:val="Trame claire - Accent 41"/>
    <w:basedOn w:val="TableauNormal"/>
    <w:next w:val="Trameclaire-Accent4"/>
    <w:uiPriority w:val="60"/>
    <w:rsid w:val="004852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2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96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62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Props1.xml><?xml version="1.0" encoding="utf-8"?>
<ds:datastoreItem xmlns:ds="http://schemas.openxmlformats.org/officeDocument/2006/customXml" ds:itemID="{E80FC3D5-E9F2-4033-9BCB-EF204723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d’accompagnement pédagogique pour le nouveau personnel enseignant en formation professionnelle</vt:lpstr>
    </vt:vector>
  </TitlesOfParts>
  <Company>CSDM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Sigouin-Mohin Sylvie</cp:lastModifiedBy>
  <cp:revision>5</cp:revision>
  <cp:lastPrinted>2018-10-19T19:41:00Z</cp:lastPrinted>
  <dcterms:created xsi:type="dcterms:W3CDTF">2023-11-04T12:08:00Z</dcterms:created>
  <dcterms:modified xsi:type="dcterms:W3CDTF">2023-11-04T12:37:00Z</dcterms:modified>
</cp:coreProperties>
</file>