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096" w:rsidRPr="003703F1" w:rsidRDefault="00956744" w:rsidP="003703F1">
      <w:pPr>
        <w:spacing w:before="96" w:after="120" w:line="240" w:lineRule="auto"/>
        <w:rPr>
          <w:rFonts w:eastAsiaTheme="minorEastAsia" w:hAnsi="Calibri"/>
          <w:b/>
          <w:bCs/>
          <w:kern w:val="24"/>
          <w:sz w:val="48"/>
          <w:szCs w:val="24"/>
          <w:lang w:eastAsia="fr-CA"/>
        </w:rPr>
      </w:pPr>
      <w:r w:rsidRPr="003703F1">
        <w:rPr>
          <w:rFonts w:eastAsiaTheme="minorEastAsia" w:hAnsi="Calibri"/>
          <w:b/>
          <w:bCs/>
          <w:kern w:val="24"/>
          <w:sz w:val="48"/>
          <w:szCs w:val="24"/>
          <w:lang w:eastAsia="fr-CA"/>
        </w:rPr>
        <w:t>Consignes </w:t>
      </w:r>
    </w:p>
    <w:p w:rsidR="00EA3096" w:rsidRDefault="00EA3096" w:rsidP="00B105C8">
      <w:pPr>
        <w:spacing w:before="120" w:after="120" w:line="240" w:lineRule="auto"/>
        <w:contextualSpacing/>
        <w:jc w:val="both"/>
        <w:rPr>
          <w:sz w:val="24"/>
          <w:szCs w:val="24"/>
        </w:rPr>
      </w:pPr>
    </w:p>
    <w:p w:rsidR="00EA3096" w:rsidRPr="00EA3096" w:rsidRDefault="00EA3096" w:rsidP="00EA3096">
      <w:pPr>
        <w:spacing w:before="144" w:after="0" w:line="240" w:lineRule="auto"/>
        <w:rPr>
          <w:rFonts w:ascii="Times New Roman" w:eastAsia="Times New Roman" w:hAnsi="Times New Roman" w:cs="Times New Roman"/>
          <w:sz w:val="16"/>
          <w:szCs w:val="24"/>
          <w:lang w:eastAsia="fr-CA"/>
        </w:rPr>
      </w:pPr>
      <w:bookmarkStart w:id="0" w:name="_Toc450729456"/>
      <w:r w:rsidRPr="00EA3096">
        <w:rPr>
          <w:rFonts w:ascii="Calibri" w:eastAsia="+mn-ea" w:hAnsi="Calibri" w:cs="+mn-cs"/>
          <w:b/>
          <w:bCs/>
          <w:color w:val="C00000"/>
          <w:kern w:val="24"/>
          <w:sz w:val="44"/>
          <w:szCs w:val="60"/>
          <w:u w:val="single"/>
          <w:lang w:eastAsia="fr-CA"/>
        </w:rPr>
        <w:t>Phase 1</w:t>
      </w:r>
    </w:p>
    <w:p w:rsidR="00EA3096" w:rsidRPr="00EA3096" w:rsidRDefault="00EA3096" w:rsidP="00EA3096">
      <w:pPr>
        <w:numPr>
          <w:ilvl w:val="0"/>
          <w:numId w:val="35"/>
        </w:numPr>
        <w:spacing w:before="360" w:after="0" w:line="240" w:lineRule="auto"/>
        <w:ind w:left="1267"/>
        <w:rPr>
          <w:rFonts w:ascii="Calibri" w:eastAsia="+mn-ea" w:hAnsi="Calibri" w:cs="+mn-cs"/>
          <w:bCs/>
          <w:color w:val="334E4D"/>
          <w:kern w:val="24"/>
          <w:sz w:val="44"/>
          <w:szCs w:val="60"/>
          <w:lang w:eastAsia="fr-CA"/>
        </w:rPr>
      </w:pPr>
      <w:r w:rsidRPr="00EA3096">
        <w:rPr>
          <w:rFonts w:ascii="Calibri" w:eastAsia="+mn-ea" w:hAnsi="Calibri" w:cs="+mn-cs"/>
          <w:b/>
          <w:bCs/>
          <w:color w:val="C00000"/>
          <w:kern w:val="24"/>
          <w:sz w:val="44"/>
          <w:szCs w:val="60"/>
          <w:lang w:eastAsia="fr-CA"/>
        </w:rPr>
        <w:t xml:space="preserve">Faites la lecture </w:t>
      </w:r>
      <w:r w:rsidRPr="00EA3096"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>des définitions, des indications, des conditions d’efficacité et des stratégies d’enseignement et d’apprentissages des différentes stratégies.</w:t>
      </w:r>
    </w:p>
    <w:p w:rsidR="00EA3096" w:rsidRPr="00EA3096" w:rsidRDefault="00EA3096" w:rsidP="00EA3096">
      <w:pPr>
        <w:numPr>
          <w:ilvl w:val="0"/>
          <w:numId w:val="35"/>
        </w:numPr>
        <w:spacing w:before="360" w:after="0" w:line="240" w:lineRule="auto"/>
        <w:ind w:left="1267"/>
        <w:rPr>
          <w:rFonts w:ascii="Calibri" w:eastAsia="+mn-ea" w:hAnsi="Calibri" w:cs="+mn-cs"/>
          <w:bCs/>
          <w:color w:val="334E4D"/>
          <w:kern w:val="24"/>
          <w:sz w:val="44"/>
          <w:szCs w:val="60"/>
          <w:lang w:eastAsia="fr-CA"/>
        </w:rPr>
      </w:pPr>
      <w:r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 xml:space="preserve">Déterminez </w:t>
      </w:r>
      <w:r w:rsidRPr="00EA3096"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 xml:space="preserve">les </w:t>
      </w:r>
      <w:r w:rsidRPr="00EA3096">
        <w:rPr>
          <w:rFonts w:ascii="Calibri" w:eastAsia="+mn-ea" w:hAnsi="Calibri" w:cs="+mn-cs"/>
          <w:b/>
          <w:bCs/>
          <w:color w:val="C00000"/>
          <w:kern w:val="24"/>
          <w:sz w:val="44"/>
          <w:szCs w:val="60"/>
          <w:lang w:eastAsia="fr-CA"/>
        </w:rPr>
        <w:t>avantages</w:t>
      </w:r>
      <w:r w:rsidRPr="00EA3096"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 xml:space="preserve"> et les </w:t>
      </w:r>
      <w:r w:rsidRPr="00EA3096">
        <w:rPr>
          <w:rFonts w:ascii="Calibri" w:eastAsia="+mn-ea" w:hAnsi="Calibri" w:cs="+mn-cs"/>
          <w:b/>
          <w:bCs/>
          <w:color w:val="C00000"/>
          <w:kern w:val="24"/>
          <w:sz w:val="44"/>
          <w:szCs w:val="60"/>
          <w:lang w:eastAsia="fr-CA"/>
        </w:rPr>
        <w:t>limites</w:t>
      </w:r>
      <w:r w:rsidRPr="00EA3096"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 xml:space="preserve"> dans les fiches correspondantes aux stratégies. </w:t>
      </w:r>
    </w:p>
    <w:p w:rsidR="00EA3096" w:rsidRPr="00EA3096" w:rsidRDefault="00EA3096" w:rsidP="00EA3096">
      <w:pPr>
        <w:numPr>
          <w:ilvl w:val="0"/>
          <w:numId w:val="35"/>
        </w:numPr>
        <w:spacing w:before="360" w:after="0" w:line="240" w:lineRule="auto"/>
        <w:ind w:left="1267"/>
        <w:rPr>
          <w:rFonts w:ascii="Calibri" w:eastAsia="+mn-ea" w:hAnsi="Calibri" w:cs="+mn-cs"/>
          <w:bCs/>
          <w:color w:val="334E4D"/>
          <w:kern w:val="24"/>
          <w:sz w:val="44"/>
          <w:szCs w:val="60"/>
          <w:lang w:eastAsia="fr-CA"/>
        </w:rPr>
      </w:pPr>
      <w:r w:rsidRPr="00EA3096"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>Durée : 25 min.</w:t>
      </w:r>
    </w:p>
    <w:p w:rsidR="00EA3096" w:rsidRPr="00EA3096" w:rsidRDefault="00EA3096" w:rsidP="00EA3096">
      <w:pPr>
        <w:spacing w:before="360" w:after="0" w:line="240" w:lineRule="auto"/>
        <w:rPr>
          <w:rFonts w:ascii="Times New Roman" w:eastAsia="Times New Roman" w:hAnsi="Times New Roman" w:cs="Times New Roman"/>
          <w:sz w:val="16"/>
          <w:szCs w:val="24"/>
          <w:lang w:eastAsia="fr-CA"/>
        </w:rPr>
      </w:pPr>
      <w:r w:rsidRPr="00EA3096">
        <w:rPr>
          <w:rFonts w:ascii="Calibri" w:eastAsia="+mn-ea" w:hAnsi="Calibri" w:cs="+mn-cs"/>
          <w:b/>
          <w:bCs/>
          <w:color w:val="C00000"/>
          <w:kern w:val="24"/>
          <w:sz w:val="44"/>
          <w:szCs w:val="60"/>
          <w:u w:val="single"/>
          <w:lang w:eastAsia="fr-CA"/>
        </w:rPr>
        <w:t>Phase 2</w:t>
      </w:r>
    </w:p>
    <w:p w:rsidR="00EA3096" w:rsidRPr="00EA3096" w:rsidRDefault="00EA3096" w:rsidP="00EA3096">
      <w:pPr>
        <w:numPr>
          <w:ilvl w:val="0"/>
          <w:numId w:val="35"/>
        </w:numPr>
        <w:spacing w:before="360" w:after="0" w:line="240" w:lineRule="auto"/>
        <w:ind w:left="1267"/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</w:pPr>
      <w:r w:rsidRPr="00EA3096">
        <w:rPr>
          <w:rFonts w:ascii="Calibri" w:eastAsia="+mn-ea" w:hAnsi="Calibri" w:cs="+mn-cs"/>
          <w:b/>
          <w:color w:val="C00000"/>
          <w:kern w:val="24"/>
          <w:sz w:val="44"/>
          <w:szCs w:val="60"/>
          <w:lang w:eastAsia="fr-CA"/>
        </w:rPr>
        <w:t>Présenter les avantages et les limites</w:t>
      </w:r>
      <w:r w:rsidRPr="00EA3096">
        <w:rPr>
          <w:rFonts w:ascii="Calibri" w:eastAsia="+mn-ea" w:hAnsi="Calibri" w:cs="+mn-cs"/>
          <w:color w:val="C00000"/>
          <w:kern w:val="24"/>
          <w:sz w:val="44"/>
          <w:szCs w:val="60"/>
          <w:lang w:eastAsia="fr-CA"/>
        </w:rPr>
        <w:t xml:space="preserve"> </w:t>
      </w:r>
      <w:r w:rsidRPr="00EA3096"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 xml:space="preserve">en grand groupe </w:t>
      </w:r>
    </w:p>
    <w:p w:rsidR="00EA3096" w:rsidRPr="00EA3096" w:rsidRDefault="009D0F0C" w:rsidP="00EA3096">
      <w:pPr>
        <w:numPr>
          <w:ilvl w:val="0"/>
          <w:numId w:val="35"/>
        </w:numPr>
        <w:spacing w:before="360" w:after="0" w:line="240" w:lineRule="auto"/>
        <w:ind w:left="1267"/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</w:pPr>
      <w:r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>Durée : 2</w:t>
      </w:r>
      <w:r w:rsidR="00EA3096" w:rsidRPr="00EA3096">
        <w:rPr>
          <w:rFonts w:ascii="Calibri" w:eastAsia="+mn-ea" w:hAnsi="Calibri" w:cs="+mn-cs"/>
          <w:color w:val="334E4D"/>
          <w:kern w:val="24"/>
          <w:sz w:val="44"/>
          <w:szCs w:val="60"/>
          <w:lang w:eastAsia="fr-CA"/>
        </w:rPr>
        <w:t>0 min</w:t>
      </w:r>
    </w:p>
    <w:p w:rsidR="00C57374" w:rsidRDefault="00C57374" w:rsidP="00EA3096">
      <w:pPr>
        <w:spacing w:after="200" w:line="276" w:lineRule="auto"/>
        <w:rPr>
          <w:rFonts w:eastAsiaTheme="majorEastAsia" w:cstheme="minorHAnsi"/>
          <w:b/>
          <w:bCs/>
          <w:spacing w:val="14"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:rsidR="003703F1" w:rsidRDefault="003703F1" w:rsidP="003703F1">
      <w:pPr>
        <w:pStyle w:val="Titre3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E7F18" wp14:editId="34BE8560">
                <wp:simplePos x="0" y="0"/>
                <wp:positionH relativeFrom="column">
                  <wp:posOffset>7410450</wp:posOffset>
                </wp:positionH>
                <wp:positionV relativeFrom="paragraph">
                  <wp:posOffset>-120015</wp:posOffset>
                </wp:positionV>
                <wp:extent cx="1685925" cy="78105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03F1" w:rsidRDefault="003703F1" w:rsidP="003703F1">
                            <w:r>
                              <w:rPr>
                                <w:noProof/>
                                <w:sz w:val="24"/>
                                <w:szCs w:val="24"/>
                                <w:lang w:eastAsia="fr-CA"/>
                              </w:rPr>
                              <w:drawing>
                                <wp:inline distT="0" distB="0" distL="0" distR="0" wp14:anchorId="4E34379A" wp14:editId="4445EBA2">
                                  <wp:extent cx="1730375" cy="723900"/>
                                  <wp:effectExtent l="0" t="0" r="3175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658" cy="724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DE7F18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583.5pt;margin-top:-9.45pt;width:132.75pt;height:6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" fillcolor="white [3201]" stroked="f" strokeweight=".5pt">
                <v:textbox>
                  <w:txbxContent>
                    <w:p w:rsidR="003703F1" w:rsidRDefault="003703F1" w:rsidP="003703F1">
                      <w:r>
                        <w:rPr>
                          <w:noProof/>
                          <w:sz w:val="24"/>
                          <w:szCs w:val="24"/>
                          <w:lang w:eastAsia="fr-CA"/>
                        </w:rPr>
                        <w:drawing>
                          <wp:inline distT="0" distB="0" distL="0" distR="0" wp14:anchorId="4E34379A" wp14:editId="4445EBA2">
                            <wp:extent cx="1730375" cy="723900"/>
                            <wp:effectExtent l="0" t="0" r="3175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658" cy="724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2A1A">
        <w:rPr>
          <w:rFonts w:asciiTheme="minorHAnsi" w:hAnsiTheme="minorHAnsi" w:cstheme="minorHAnsi"/>
          <w:sz w:val="28"/>
          <w:szCs w:val="28"/>
        </w:rPr>
        <w:t>L’EXPOSÉ OU EXPOSÉ MAGISTRAL</w:t>
      </w:r>
    </w:p>
    <w:p w:rsidR="003703F1" w:rsidRPr="00AA132E" w:rsidRDefault="003703F1" w:rsidP="003703F1"/>
    <w:p w:rsidR="003703F1" w:rsidRPr="004E2A1A" w:rsidRDefault="003703F1" w:rsidP="003703F1">
      <w:pPr>
        <w:tabs>
          <w:tab w:val="left" w:pos="1418"/>
        </w:tabs>
        <w:spacing w:after="200" w:line="276" w:lineRule="auto"/>
        <w:ind w:left="1418" w:hanging="1560"/>
        <w:rPr>
          <w:sz w:val="24"/>
          <w:szCs w:val="24"/>
        </w:rPr>
      </w:pPr>
      <w:r w:rsidRPr="00396336">
        <w:rPr>
          <w:b/>
          <w:sz w:val="24"/>
          <w:szCs w:val="24"/>
        </w:rPr>
        <w:t xml:space="preserve">Définition : </w:t>
      </w:r>
      <w:r>
        <w:rPr>
          <w:b/>
          <w:sz w:val="24"/>
          <w:szCs w:val="24"/>
        </w:rPr>
        <w:tab/>
      </w:r>
      <w:r w:rsidRPr="004E2A1A">
        <w:rPr>
          <w:sz w:val="24"/>
          <w:szCs w:val="24"/>
        </w:rPr>
        <w:t xml:space="preserve">Présentation orale d’informations ou de connaissances, avec ou sans l’intervention des élèves </w:t>
      </w:r>
      <w:r>
        <w:rPr>
          <w:sz w:val="24"/>
          <w:szCs w:val="24"/>
        </w:rPr>
        <w:br/>
      </w:r>
      <w:r w:rsidRPr="004E2A1A">
        <w:rPr>
          <w:sz w:val="24"/>
          <w:szCs w:val="24"/>
        </w:rPr>
        <w:t>et avec ou sans l’utilisation d’autres moyens d’apprentissage (projection audiovisuelle, maquettes, etc.).</w:t>
      </w:r>
    </w:p>
    <w:tbl>
      <w:tblPr>
        <w:tblStyle w:val="Grilledutableau4"/>
        <w:tblW w:w="14175" w:type="dxa"/>
        <w:tblInd w:w="-34" w:type="dxa"/>
        <w:tblLook w:val="04A0" w:firstRow="1" w:lastRow="0" w:firstColumn="1" w:lastColumn="0" w:noHBand="0" w:noVBand="1"/>
      </w:tblPr>
      <w:tblGrid>
        <w:gridCol w:w="2516"/>
        <w:gridCol w:w="2766"/>
        <w:gridCol w:w="2766"/>
        <w:gridCol w:w="2766"/>
        <w:gridCol w:w="3361"/>
      </w:tblGrid>
      <w:tr w:rsidR="003703F1" w:rsidRPr="00396336" w:rsidTr="004C242D">
        <w:tc>
          <w:tcPr>
            <w:tcW w:w="2516" w:type="dxa"/>
            <w:shd w:val="clear" w:color="auto" w:fill="C00000"/>
            <w:vAlign w:val="center"/>
          </w:tcPr>
          <w:p w:rsidR="003703F1" w:rsidRPr="00396336" w:rsidRDefault="003703F1" w:rsidP="004C242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INDICATIONS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3703F1" w:rsidRPr="00396336" w:rsidRDefault="003703F1" w:rsidP="004C242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b/>
                <w:sz w:val="22"/>
              </w:rPr>
              <w:t>CONDITIONS D’EFFICACITÉ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3703F1" w:rsidRPr="00396336" w:rsidRDefault="003703F1" w:rsidP="004C242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D’ENSEIGNEMENT</w:t>
            </w:r>
          </w:p>
          <w:p w:rsidR="003703F1" w:rsidRPr="00396336" w:rsidRDefault="003703F1" w:rsidP="004C242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sz w:val="22"/>
              </w:rPr>
              <w:t>(</w:t>
            </w:r>
            <w:proofErr w:type="gramStart"/>
            <w:r w:rsidRPr="00396336">
              <w:rPr>
                <w:sz w:val="22"/>
              </w:rPr>
              <w:t>ce</w:t>
            </w:r>
            <w:proofErr w:type="gramEnd"/>
            <w:r w:rsidRPr="00396336">
              <w:rPr>
                <w:sz w:val="22"/>
              </w:rPr>
              <w:t xml:space="preserve"> que fait l’enseignant)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3703F1" w:rsidRPr="00396336" w:rsidRDefault="003703F1" w:rsidP="004C242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D’APPRENTISSAGE</w:t>
            </w:r>
          </w:p>
          <w:p w:rsidR="003703F1" w:rsidRPr="00396336" w:rsidRDefault="003703F1" w:rsidP="004C242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color w:val="FFFFFF" w:themeColor="background1"/>
                <w:sz w:val="22"/>
              </w:rPr>
              <w:t>(</w:t>
            </w:r>
            <w:proofErr w:type="gramStart"/>
            <w:r w:rsidRPr="00396336">
              <w:rPr>
                <w:color w:val="FFFFFF" w:themeColor="background1"/>
                <w:sz w:val="22"/>
              </w:rPr>
              <w:t>ce</w:t>
            </w:r>
            <w:proofErr w:type="gramEnd"/>
            <w:r w:rsidRPr="00396336">
              <w:rPr>
                <w:color w:val="FFFFFF" w:themeColor="background1"/>
                <w:sz w:val="22"/>
              </w:rPr>
              <w:t xml:space="preserve"> que fait l’élève)</w:t>
            </w:r>
          </w:p>
        </w:tc>
        <w:tc>
          <w:tcPr>
            <w:tcW w:w="3361" w:type="dxa"/>
            <w:shd w:val="clear" w:color="auto" w:fill="C00000"/>
            <w:vAlign w:val="center"/>
          </w:tcPr>
          <w:p w:rsidR="003703F1" w:rsidRDefault="003703F1" w:rsidP="004C242D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AVANTAGES</w:t>
            </w:r>
          </w:p>
        </w:tc>
      </w:tr>
      <w:tr w:rsidR="003703F1" w:rsidRPr="00396336" w:rsidTr="004C242D">
        <w:trPr>
          <w:trHeight w:val="325"/>
        </w:trPr>
        <w:tc>
          <w:tcPr>
            <w:tcW w:w="2516" w:type="dxa"/>
            <w:vMerge w:val="restart"/>
          </w:tcPr>
          <w:p w:rsidR="003703F1" w:rsidRPr="00396336" w:rsidRDefault="003703F1" w:rsidP="004C242D">
            <w:pPr>
              <w:numPr>
                <w:ilvl w:val="0"/>
                <w:numId w:val="18"/>
              </w:numPr>
              <w:spacing w:before="240" w:after="0" w:line="240" w:lineRule="auto"/>
              <w:ind w:left="176" w:hanging="176"/>
              <w:rPr>
                <w:sz w:val="22"/>
              </w:rPr>
            </w:pPr>
            <w:r w:rsidRPr="00396336">
              <w:rPr>
                <w:sz w:val="22"/>
              </w:rPr>
              <w:t>Présenter des consignes, des objectifs, des informations ou des contenus en grand groupe</w:t>
            </w:r>
            <w:r>
              <w:rPr>
                <w:sz w:val="22"/>
              </w:rPr>
              <w:t>.</w:t>
            </w:r>
          </w:p>
          <w:p w:rsidR="003703F1" w:rsidRPr="00396336" w:rsidRDefault="003703F1" w:rsidP="004C242D">
            <w:pPr>
              <w:numPr>
                <w:ilvl w:val="0"/>
                <w:numId w:val="18"/>
              </w:numPr>
              <w:spacing w:after="0" w:line="240" w:lineRule="auto"/>
              <w:ind w:left="175" w:hanging="175"/>
              <w:contextualSpacing/>
              <w:rPr>
                <w:sz w:val="22"/>
              </w:rPr>
            </w:pPr>
            <w:r w:rsidRPr="00396336">
              <w:rPr>
                <w:sz w:val="22"/>
              </w:rPr>
              <w:t xml:space="preserve">Utiliser pour des activités de </w:t>
            </w:r>
            <w:proofErr w:type="gramStart"/>
            <w:r w:rsidRPr="00396336">
              <w:rPr>
                <w:sz w:val="22"/>
              </w:rPr>
              <w:t>synthèse  de</w:t>
            </w:r>
            <w:proofErr w:type="gramEnd"/>
            <w:r w:rsidRPr="00396336">
              <w:rPr>
                <w:sz w:val="22"/>
              </w:rPr>
              <w:t xml:space="preserve"> rétroaction ou pour la prise de notes</w:t>
            </w:r>
            <w:r>
              <w:rPr>
                <w:sz w:val="22"/>
              </w:rPr>
              <w:t>.</w:t>
            </w:r>
          </w:p>
        </w:tc>
        <w:tc>
          <w:tcPr>
            <w:tcW w:w="2766" w:type="dxa"/>
            <w:vMerge w:val="restart"/>
          </w:tcPr>
          <w:p w:rsidR="003703F1" w:rsidRPr="00396336" w:rsidRDefault="003703F1" w:rsidP="004C242D">
            <w:pPr>
              <w:spacing w:before="240" w:after="0" w:line="240" w:lineRule="auto"/>
              <w:ind w:left="176" w:hanging="176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Nous retenons 20% de ce que nous entendons</w:t>
            </w:r>
          </w:p>
          <w:p w:rsidR="003703F1" w:rsidRPr="00396336" w:rsidRDefault="003703F1" w:rsidP="004C242D">
            <w:pPr>
              <w:spacing w:after="0" w:line="240" w:lineRule="auto"/>
              <w:rPr>
                <w:sz w:val="22"/>
              </w:rPr>
            </w:pPr>
          </w:p>
          <w:p w:rsidR="003703F1" w:rsidRPr="00396336" w:rsidRDefault="003703F1" w:rsidP="004C242D">
            <w:pPr>
              <w:numPr>
                <w:ilvl w:val="0"/>
                <w:numId w:val="18"/>
              </w:numPr>
              <w:spacing w:after="0" w:line="240" w:lineRule="auto"/>
              <w:ind w:left="175" w:hanging="175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Bien planifier les consignes, les objectifs et organiser les contenus avec clarté</w:t>
            </w:r>
            <w:r>
              <w:rPr>
                <w:sz w:val="22"/>
              </w:rPr>
              <w:t>.</w:t>
            </w:r>
          </w:p>
          <w:p w:rsidR="003703F1" w:rsidRPr="00396336" w:rsidRDefault="003703F1" w:rsidP="004C242D">
            <w:pPr>
              <w:numPr>
                <w:ilvl w:val="0"/>
                <w:numId w:val="18"/>
              </w:numPr>
              <w:spacing w:after="0" w:line="240" w:lineRule="auto"/>
              <w:ind w:left="175" w:hanging="175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Être dynamique, vivant, et non statique et monocorde</w:t>
            </w:r>
            <w:r>
              <w:rPr>
                <w:sz w:val="22"/>
              </w:rPr>
              <w:t>.</w:t>
            </w:r>
          </w:p>
          <w:p w:rsidR="003703F1" w:rsidRPr="00396336" w:rsidRDefault="003703F1" w:rsidP="004C242D">
            <w:pPr>
              <w:numPr>
                <w:ilvl w:val="0"/>
                <w:numId w:val="18"/>
              </w:numPr>
              <w:spacing w:after="0" w:line="240" w:lineRule="auto"/>
              <w:ind w:left="175" w:hanging="175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Appuyer sur des exemples concrets, des expériences réelles, utiliser</w:t>
            </w:r>
            <w:r>
              <w:rPr>
                <w:sz w:val="22"/>
              </w:rPr>
              <w:t xml:space="preserve"> </w:t>
            </w:r>
            <w:r w:rsidRPr="00396336">
              <w:rPr>
                <w:sz w:val="22"/>
              </w:rPr>
              <w:t>judicieusement l’humour</w:t>
            </w:r>
          </w:p>
          <w:p w:rsidR="003703F1" w:rsidRPr="00396336" w:rsidRDefault="003703F1" w:rsidP="004C242D">
            <w:pPr>
              <w:numPr>
                <w:ilvl w:val="0"/>
                <w:numId w:val="18"/>
              </w:numPr>
              <w:spacing w:after="0" w:line="240" w:lineRule="auto"/>
              <w:ind w:left="175" w:hanging="175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Fournir la documentation écrite pertinente aux élèves</w:t>
            </w:r>
            <w:r>
              <w:rPr>
                <w:sz w:val="22"/>
              </w:rPr>
              <w:t>.</w:t>
            </w:r>
          </w:p>
        </w:tc>
        <w:tc>
          <w:tcPr>
            <w:tcW w:w="2766" w:type="dxa"/>
            <w:vMerge w:val="restart"/>
          </w:tcPr>
          <w:p w:rsidR="003703F1" w:rsidRPr="00396336" w:rsidRDefault="003703F1" w:rsidP="004C242D">
            <w:pPr>
              <w:numPr>
                <w:ilvl w:val="0"/>
                <w:numId w:val="18"/>
              </w:numPr>
              <w:spacing w:before="240" w:after="0" w:line="240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>P</w:t>
            </w:r>
            <w:r w:rsidRPr="00396336">
              <w:rPr>
                <w:sz w:val="22"/>
              </w:rPr>
              <w:t>résente un exposé</w:t>
            </w:r>
            <w:r>
              <w:rPr>
                <w:sz w:val="22"/>
              </w:rPr>
              <w:t>.</w:t>
            </w:r>
          </w:p>
          <w:p w:rsidR="003703F1" w:rsidRPr="00396336" w:rsidRDefault="003703F1" w:rsidP="004C242D">
            <w:pPr>
              <w:numPr>
                <w:ilvl w:val="0"/>
                <w:numId w:val="18"/>
              </w:numPr>
              <w:spacing w:after="0" w:line="240" w:lineRule="auto"/>
              <w:ind w:left="175" w:hanging="175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Vérifie la compréhension</w:t>
            </w:r>
            <w:r>
              <w:rPr>
                <w:sz w:val="22"/>
              </w:rPr>
              <w:t>.</w:t>
            </w:r>
          </w:p>
          <w:p w:rsidR="003703F1" w:rsidRPr="00396336" w:rsidRDefault="003703F1" w:rsidP="004C242D">
            <w:pPr>
              <w:numPr>
                <w:ilvl w:val="0"/>
                <w:numId w:val="18"/>
              </w:numPr>
              <w:spacing w:after="0" w:line="240" w:lineRule="auto"/>
              <w:ind w:left="175" w:hanging="175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Fournit des explications, des exemples</w:t>
            </w:r>
            <w:r>
              <w:rPr>
                <w:sz w:val="22"/>
              </w:rPr>
              <w:t>.</w:t>
            </w:r>
          </w:p>
          <w:p w:rsidR="003703F1" w:rsidRPr="00396336" w:rsidRDefault="003703F1" w:rsidP="004C242D">
            <w:pPr>
              <w:numPr>
                <w:ilvl w:val="0"/>
                <w:numId w:val="18"/>
              </w:numPr>
              <w:spacing w:after="0" w:line="240" w:lineRule="auto"/>
              <w:ind w:left="175" w:hanging="175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Suscite des questions</w:t>
            </w:r>
            <w:r>
              <w:rPr>
                <w:sz w:val="22"/>
              </w:rPr>
              <w:t>.</w:t>
            </w:r>
          </w:p>
          <w:p w:rsidR="003703F1" w:rsidRPr="00396336" w:rsidRDefault="003703F1" w:rsidP="004C242D">
            <w:pPr>
              <w:numPr>
                <w:ilvl w:val="0"/>
                <w:numId w:val="18"/>
              </w:numPr>
              <w:spacing w:after="0" w:line="240" w:lineRule="auto"/>
              <w:ind w:left="175" w:hanging="175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Fait participer les élèves</w:t>
            </w:r>
            <w:r>
              <w:rPr>
                <w:sz w:val="22"/>
              </w:rPr>
              <w:t>.</w:t>
            </w:r>
          </w:p>
          <w:p w:rsidR="003703F1" w:rsidRPr="00396336" w:rsidRDefault="003703F1" w:rsidP="004C242D">
            <w:pPr>
              <w:spacing w:after="0" w:line="240" w:lineRule="auto"/>
              <w:ind w:left="360"/>
              <w:contextualSpacing/>
              <w:rPr>
                <w:b/>
                <w:sz w:val="22"/>
              </w:rPr>
            </w:pPr>
          </w:p>
        </w:tc>
        <w:tc>
          <w:tcPr>
            <w:tcW w:w="2766" w:type="dxa"/>
            <w:vMerge w:val="restart"/>
          </w:tcPr>
          <w:p w:rsidR="003703F1" w:rsidRPr="00396336" w:rsidRDefault="003703F1" w:rsidP="004C242D">
            <w:pPr>
              <w:numPr>
                <w:ilvl w:val="0"/>
                <w:numId w:val="18"/>
              </w:numPr>
              <w:spacing w:before="240" w:after="0" w:line="240" w:lineRule="auto"/>
              <w:ind w:left="176" w:hanging="176"/>
              <w:rPr>
                <w:sz w:val="22"/>
              </w:rPr>
            </w:pPr>
            <w:r w:rsidRPr="00396336">
              <w:rPr>
                <w:sz w:val="22"/>
              </w:rPr>
              <w:t>Exerce des activités d’écoute et de réflexion</w:t>
            </w:r>
            <w:r>
              <w:rPr>
                <w:sz w:val="22"/>
              </w:rPr>
              <w:t>.</w:t>
            </w:r>
            <w:r w:rsidRPr="00396336">
              <w:rPr>
                <w:sz w:val="22"/>
              </w:rPr>
              <w:t xml:space="preserve"> </w:t>
            </w:r>
          </w:p>
          <w:p w:rsidR="003703F1" w:rsidRPr="00396336" w:rsidRDefault="003703F1" w:rsidP="004C242D">
            <w:pPr>
              <w:numPr>
                <w:ilvl w:val="0"/>
                <w:numId w:val="18"/>
              </w:numPr>
              <w:spacing w:after="0" w:line="240" w:lineRule="auto"/>
              <w:ind w:left="176" w:hanging="176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Prend des notes</w:t>
            </w:r>
            <w:r>
              <w:rPr>
                <w:sz w:val="22"/>
              </w:rPr>
              <w:t>.</w:t>
            </w:r>
          </w:p>
          <w:p w:rsidR="003703F1" w:rsidRPr="00396336" w:rsidRDefault="003703F1" w:rsidP="004C242D">
            <w:pPr>
              <w:numPr>
                <w:ilvl w:val="0"/>
                <w:numId w:val="18"/>
              </w:numPr>
              <w:spacing w:after="0" w:line="240" w:lineRule="auto"/>
              <w:ind w:left="176" w:hanging="176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Pose et répond à des questions</w:t>
            </w:r>
            <w:r>
              <w:rPr>
                <w:sz w:val="22"/>
              </w:rPr>
              <w:t>.</w:t>
            </w:r>
          </w:p>
          <w:p w:rsidR="003703F1" w:rsidRPr="00396336" w:rsidRDefault="003703F1" w:rsidP="004C242D">
            <w:pPr>
              <w:spacing w:after="0" w:line="240" w:lineRule="auto"/>
              <w:ind w:left="360"/>
              <w:contextualSpacing/>
              <w:rPr>
                <w:sz w:val="22"/>
              </w:rPr>
            </w:pPr>
          </w:p>
        </w:tc>
        <w:tc>
          <w:tcPr>
            <w:tcW w:w="3361" w:type="dxa"/>
          </w:tcPr>
          <w:p w:rsidR="003703F1" w:rsidRPr="00396336" w:rsidRDefault="003703F1" w:rsidP="004C242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703F1" w:rsidRPr="00396336" w:rsidTr="004C242D">
        <w:trPr>
          <w:trHeight w:val="325"/>
        </w:trPr>
        <w:tc>
          <w:tcPr>
            <w:tcW w:w="251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703F1" w:rsidRPr="00396336" w:rsidRDefault="003703F1" w:rsidP="004C242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703F1" w:rsidRPr="00396336" w:rsidTr="004C242D">
        <w:trPr>
          <w:trHeight w:val="325"/>
        </w:trPr>
        <w:tc>
          <w:tcPr>
            <w:tcW w:w="251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703F1" w:rsidRPr="00396336" w:rsidRDefault="003703F1" w:rsidP="004C242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703F1" w:rsidRPr="00396336" w:rsidTr="004C242D">
        <w:trPr>
          <w:trHeight w:val="325"/>
        </w:trPr>
        <w:tc>
          <w:tcPr>
            <w:tcW w:w="251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703F1" w:rsidRPr="00396336" w:rsidRDefault="003703F1" w:rsidP="004C242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703F1" w:rsidRPr="00396336" w:rsidTr="004C242D">
        <w:trPr>
          <w:trHeight w:val="325"/>
        </w:trPr>
        <w:tc>
          <w:tcPr>
            <w:tcW w:w="251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703F1" w:rsidRPr="00396336" w:rsidRDefault="003703F1" w:rsidP="004C242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703F1" w:rsidRPr="00396336" w:rsidTr="004C242D">
        <w:trPr>
          <w:trHeight w:val="325"/>
        </w:trPr>
        <w:tc>
          <w:tcPr>
            <w:tcW w:w="251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703F1" w:rsidRPr="00396336" w:rsidRDefault="003703F1" w:rsidP="004C242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703F1" w:rsidRPr="00396336" w:rsidTr="004C242D">
        <w:trPr>
          <w:trHeight w:val="325"/>
        </w:trPr>
        <w:tc>
          <w:tcPr>
            <w:tcW w:w="251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703F1" w:rsidRPr="00396336" w:rsidRDefault="003703F1" w:rsidP="004C242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703F1" w:rsidRPr="00396336" w:rsidTr="004C242D">
        <w:trPr>
          <w:trHeight w:val="325"/>
        </w:trPr>
        <w:tc>
          <w:tcPr>
            <w:tcW w:w="251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shd w:val="clear" w:color="auto" w:fill="C00000"/>
            <w:vAlign w:val="center"/>
          </w:tcPr>
          <w:p w:rsidR="003703F1" w:rsidRDefault="003703F1" w:rsidP="004C242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LIMITES</w:t>
            </w:r>
          </w:p>
        </w:tc>
      </w:tr>
      <w:tr w:rsidR="003703F1" w:rsidRPr="00396336" w:rsidTr="004C242D">
        <w:trPr>
          <w:trHeight w:val="325"/>
        </w:trPr>
        <w:tc>
          <w:tcPr>
            <w:tcW w:w="251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703F1" w:rsidRPr="00396336" w:rsidRDefault="003703F1" w:rsidP="004C242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703F1" w:rsidRPr="00396336" w:rsidTr="004C242D">
        <w:trPr>
          <w:trHeight w:val="325"/>
        </w:trPr>
        <w:tc>
          <w:tcPr>
            <w:tcW w:w="251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703F1" w:rsidRPr="00396336" w:rsidRDefault="003703F1" w:rsidP="004C242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703F1" w:rsidRPr="00396336" w:rsidTr="004C242D">
        <w:trPr>
          <w:trHeight w:val="325"/>
        </w:trPr>
        <w:tc>
          <w:tcPr>
            <w:tcW w:w="251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703F1" w:rsidRPr="00396336" w:rsidRDefault="003703F1" w:rsidP="004C242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703F1" w:rsidRPr="00396336" w:rsidTr="004C242D">
        <w:trPr>
          <w:trHeight w:val="325"/>
        </w:trPr>
        <w:tc>
          <w:tcPr>
            <w:tcW w:w="251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703F1" w:rsidRPr="00396336" w:rsidRDefault="003703F1" w:rsidP="004C242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703F1" w:rsidRPr="00396336" w:rsidTr="004C242D">
        <w:trPr>
          <w:trHeight w:val="325"/>
        </w:trPr>
        <w:tc>
          <w:tcPr>
            <w:tcW w:w="251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703F1" w:rsidRPr="00396336" w:rsidRDefault="003703F1" w:rsidP="004C242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703F1" w:rsidRPr="00396336" w:rsidTr="004C242D">
        <w:trPr>
          <w:trHeight w:val="325"/>
        </w:trPr>
        <w:tc>
          <w:tcPr>
            <w:tcW w:w="251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703F1" w:rsidRPr="00396336" w:rsidRDefault="003703F1" w:rsidP="004C242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703F1" w:rsidRPr="00396336" w:rsidTr="004C242D">
        <w:trPr>
          <w:trHeight w:val="325"/>
        </w:trPr>
        <w:tc>
          <w:tcPr>
            <w:tcW w:w="251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ind w:left="720"/>
              <w:contextualSpacing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703F1" w:rsidRPr="00396336" w:rsidRDefault="003703F1" w:rsidP="004C242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703F1" w:rsidRPr="00396336" w:rsidRDefault="003703F1" w:rsidP="004C242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</w:tbl>
    <w:p w:rsidR="003703F1" w:rsidRDefault="003703F1" w:rsidP="003703F1">
      <w:pPr>
        <w:spacing w:after="200" w:line="276" w:lineRule="auto"/>
        <w:rPr>
          <w:rFonts w:eastAsiaTheme="majorEastAsia" w:cstheme="minorHAnsi"/>
          <w:b/>
          <w:bCs/>
          <w:spacing w:val="14"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:rsidR="00396336" w:rsidRDefault="00F948CB" w:rsidP="003D468D">
      <w:pPr>
        <w:pStyle w:val="Titre3"/>
        <w:spacing w:before="0"/>
        <w:ind w:right="-465"/>
        <w:jc w:val="center"/>
        <w:rPr>
          <w:rFonts w:asciiTheme="minorHAnsi" w:hAnsiTheme="minorHAnsi" w:cstheme="minorHAnsi"/>
          <w:sz w:val="32"/>
          <w:szCs w:val="32"/>
        </w:rPr>
      </w:pPr>
      <w:bookmarkStart w:id="1" w:name="_GoBack"/>
      <w:bookmarkEnd w:id="1"/>
      <w:r>
        <w:rPr>
          <w:rFonts w:asciiTheme="minorHAnsi" w:hAnsiTheme="minorHAnsi" w:cstheme="minorHAnsi"/>
          <w:noProof/>
          <w:sz w:val="32"/>
          <w:szCs w:val="32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7172325</wp:posOffset>
                </wp:positionH>
                <wp:positionV relativeFrom="paragraph">
                  <wp:posOffset>-24765</wp:posOffset>
                </wp:positionV>
                <wp:extent cx="1724025" cy="835025"/>
                <wp:effectExtent l="0" t="0" r="28575" b="222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83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5894" w:rsidRDefault="00025894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>
                                  <wp:extent cx="1552575" cy="704850"/>
                                  <wp:effectExtent l="0" t="0" r="9525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left:0;text-align:left;margin-left:564.75pt;margin-top:-1.95pt;width:135.75pt;height: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" fillcolor="white [3201]" strokeweight=".5pt">
                <v:textbox>
                  <w:txbxContent>
                    <w:p w:rsidR="00025894" w:rsidRDefault="00025894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>
                            <wp:extent cx="1552575" cy="704850"/>
                            <wp:effectExtent l="0" t="0" r="9525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02A6" w:rsidRPr="004E2A1A">
        <w:rPr>
          <w:rFonts w:asciiTheme="minorHAnsi" w:hAnsiTheme="minorHAnsi" w:cstheme="minorHAnsi"/>
          <w:sz w:val="32"/>
          <w:szCs w:val="32"/>
        </w:rPr>
        <w:t xml:space="preserve">LA </w:t>
      </w:r>
      <w:r w:rsidR="00396336" w:rsidRPr="004E2A1A">
        <w:rPr>
          <w:rFonts w:asciiTheme="minorHAnsi" w:hAnsiTheme="minorHAnsi" w:cstheme="minorHAnsi"/>
          <w:sz w:val="32"/>
          <w:szCs w:val="32"/>
        </w:rPr>
        <w:t>DÉMONSTRATION</w:t>
      </w:r>
      <w:bookmarkEnd w:id="0"/>
    </w:p>
    <w:p w:rsidR="00F948CB" w:rsidRPr="00F948CB" w:rsidRDefault="00F948CB" w:rsidP="00F948CB"/>
    <w:p w:rsidR="00396336" w:rsidRPr="004E2A1A" w:rsidRDefault="00396336" w:rsidP="004E2A1A">
      <w:pPr>
        <w:tabs>
          <w:tab w:val="left" w:pos="1418"/>
        </w:tabs>
        <w:spacing w:after="200" w:line="276" w:lineRule="auto"/>
        <w:ind w:left="1418" w:hanging="1560"/>
        <w:rPr>
          <w:sz w:val="24"/>
          <w:szCs w:val="24"/>
        </w:rPr>
      </w:pPr>
      <w:r w:rsidRPr="00396336">
        <w:rPr>
          <w:b/>
          <w:sz w:val="24"/>
          <w:szCs w:val="24"/>
        </w:rPr>
        <w:t xml:space="preserve">Définition : </w:t>
      </w:r>
      <w:r w:rsidR="004E2A1A">
        <w:rPr>
          <w:b/>
          <w:sz w:val="24"/>
          <w:szCs w:val="24"/>
        </w:rPr>
        <w:tab/>
      </w:r>
      <w:r w:rsidRPr="004E2A1A">
        <w:rPr>
          <w:sz w:val="24"/>
          <w:szCs w:val="24"/>
        </w:rPr>
        <w:t>Exécution d’actions ou d’opérations devant des élèves par l’enseignant ou par un autre élève.</w:t>
      </w:r>
    </w:p>
    <w:tbl>
      <w:tblPr>
        <w:tblStyle w:val="Grilledutableau4"/>
        <w:tblW w:w="14175" w:type="dxa"/>
        <w:tblInd w:w="-34" w:type="dxa"/>
        <w:tblLook w:val="04A0" w:firstRow="1" w:lastRow="0" w:firstColumn="1" w:lastColumn="0" w:noHBand="0" w:noVBand="1"/>
      </w:tblPr>
      <w:tblGrid>
        <w:gridCol w:w="2516"/>
        <w:gridCol w:w="2766"/>
        <w:gridCol w:w="2766"/>
        <w:gridCol w:w="2766"/>
        <w:gridCol w:w="3361"/>
      </w:tblGrid>
      <w:tr w:rsidR="00396336" w:rsidRPr="00396336" w:rsidTr="0058528C">
        <w:tc>
          <w:tcPr>
            <w:tcW w:w="2516" w:type="dxa"/>
            <w:shd w:val="clear" w:color="auto" w:fill="C00000"/>
            <w:vAlign w:val="center"/>
          </w:tcPr>
          <w:p w:rsidR="00396336" w:rsidRPr="00396336" w:rsidRDefault="00396336" w:rsidP="0058528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INDICATIONS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396336" w:rsidRPr="00396336" w:rsidRDefault="00396336" w:rsidP="0058528C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b/>
                <w:sz w:val="22"/>
              </w:rPr>
              <w:t>CONDITIONS D’EFFICACITÉ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396336" w:rsidRPr="00396336" w:rsidRDefault="00396336" w:rsidP="0058528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D’ENSEIGNEMENT</w:t>
            </w:r>
          </w:p>
          <w:p w:rsidR="00396336" w:rsidRPr="00396336" w:rsidRDefault="00396336" w:rsidP="0058528C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sz w:val="22"/>
              </w:rPr>
              <w:t>(</w:t>
            </w:r>
            <w:proofErr w:type="gramStart"/>
            <w:r w:rsidRPr="00396336">
              <w:rPr>
                <w:sz w:val="22"/>
              </w:rPr>
              <w:t>ce</w:t>
            </w:r>
            <w:proofErr w:type="gramEnd"/>
            <w:r w:rsidRPr="00396336">
              <w:rPr>
                <w:sz w:val="22"/>
              </w:rPr>
              <w:t xml:space="preserve"> que fait l’enseignant)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396336" w:rsidRPr="00396336" w:rsidRDefault="00396336" w:rsidP="0058528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D’APPRENTISSAGE</w:t>
            </w:r>
          </w:p>
          <w:p w:rsidR="00396336" w:rsidRPr="00396336" w:rsidRDefault="00396336" w:rsidP="0058528C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color w:val="FFFFFF" w:themeColor="background1"/>
                <w:sz w:val="22"/>
              </w:rPr>
              <w:t>(</w:t>
            </w:r>
            <w:proofErr w:type="gramStart"/>
            <w:r w:rsidRPr="00396336">
              <w:rPr>
                <w:color w:val="FFFFFF" w:themeColor="background1"/>
                <w:sz w:val="22"/>
              </w:rPr>
              <w:t>ce</w:t>
            </w:r>
            <w:proofErr w:type="gramEnd"/>
            <w:r w:rsidRPr="00396336">
              <w:rPr>
                <w:color w:val="FFFFFF" w:themeColor="background1"/>
                <w:sz w:val="22"/>
              </w:rPr>
              <w:t xml:space="preserve"> que fait l’élève)</w:t>
            </w:r>
          </w:p>
        </w:tc>
        <w:tc>
          <w:tcPr>
            <w:tcW w:w="3361" w:type="dxa"/>
            <w:shd w:val="clear" w:color="auto" w:fill="C00000"/>
            <w:vAlign w:val="center"/>
          </w:tcPr>
          <w:p w:rsidR="00396336" w:rsidRPr="00396336" w:rsidRDefault="0058528C" w:rsidP="0058528C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AVANTAGES</w:t>
            </w:r>
          </w:p>
        </w:tc>
      </w:tr>
      <w:tr w:rsidR="0058528C" w:rsidRPr="00396336" w:rsidTr="0058528C">
        <w:trPr>
          <w:trHeight w:val="476"/>
        </w:trPr>
        <w:tc>
          <w:tcPr>
            <w:tcW w:w="2516" w:type="dxa"/>
            <w:vMerge w:val="restart"/>
          </w:tcPr>
          <w:p w:rsidR="0058528C" w:rsidRPr="00396336" w:rsidRDefault="0058528C" w:rsidP="00241096">
            <w:pPr>
              <w:numPr>
                <w:ilvl w:val="0"/>
                <w:numId w:val="19"/>
              </w:numPr>
              <w:spacing w:before="240" w:after="200" w:line="276" w:lineRule="auto"/>
              <w:ind w:left="210" w:hanging="210"/>
              <w:rPr>
                <w:sz w:val="22"/>
              </w:rPr>
            </w:pPr>
            <w:r w:rsidRPr="00396336">
              <w:rPr>
                <w:sz w:val="22"/>
              </w:rPr>
              <w:t>Présenter un objectif clair dans une mise en contexte.</w:t>
            </w:r>
          </w:p>
          <w:p w:rsidR="0058528C" w:rsidRPr="00396336" w:rsidRDefault="0058528C" w:rsidP="00396336">
            <w:pPr>
              <w:numPr>
                <w:ilvl w:val="0"/>
                <w:numId w:val="19"/>
              </w:numPr>
              <w:spacing w:after="200" w:line="276" w:lineRule="auto"/>
              <w:ind w:left="176" w:hanging="176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Illustrer la théorie de manière explicite</w:t>
            </w:r>
            <w:r>
              <w:rPr>
                <w:sz w:val="22"/>
              </w:rPr>
              <w:t>.</w:t>
            </w:r>
            <w:r w:rsidRPr="00396336">
              <w:rPr>
                <w:sz w:val="22"/>
              </w:rPr>
              <w:t xml:space="preserve"> </w:t>
            </w:r>
          </w:p>
          <w:p w:rsidR="0058528C" w:rsidRPr="00396336" w:rsidRDefault="0058528C" w:rsidP="00396336">
            <w:pPr>
              <w:numPr>
                <w:ilvl w:val="0"/>
                <w:numId w:val="19"/>
              </w:numPr>
              <w:spacing w:after="200" w:line="276" w:lineRule="auto"/>
              <w:ind w:left="176" w:hanging="176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Faire des liens avec d’autres compétences</w:t>
            </w:r>
            <w:r>
              <w:rPr>
                <w:sz w:val="22"/>
              </w:rPr>
              <w:t>.</w:t>
            </w:r>
          </w:p>
          <w:p w:rsidR="0058528C" w:rsidRPr="00396336" w:rsidRDefault="0058528C" w:rsidP="00396336">
            <w:pPr>
              <w:numPr>
                <w:ilvl w:val="0"/>
                <w:numId w:val="19"/>
              </w:numPr>
              <w:spacing w:after="200" w:line="276" w:lineRule="auto"/>
              <w:ind w:left="176" w:hanging="176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Valider les acquis et les connaissances préalables</w:t>
            </w:r>
            <w:r>
              <w:rPr>
                <w:sz w:val="22"/>
              </w:rPr>
              <w:t>.</w:t>
            </w:r>
          </w:p>
          <w:p w:rsidR="0058528C" w:rsidRPr="00396336" w:rsidRDefault="0058528C" w:rsidP="00396336">
            <w:pPr>
              <w:numPr>
                <w:ilvl w:val="0"/>
                <w:numId w:val="19"/>
              </w:numPr>
              <w:spacing w:after="200" w:line="276" w:lineRule="auto"/>
              <w:ind w:left="176" w:hanging="176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Permettre aux élèves de se familiariser avec les processus, le matériel, les équipements ou les contextes, étape par étape.</w:t>
            </w:r>
          </w:p>
        </w:tc>
        <w:tc>
          <w:tcPr>
            <w:tcW w:w="2766" w:type="dxa"/>
            <w:vMerge w:val="restart"/>
          </w:tcPr>
          <w:p w:rsidR="0058528C" w:rsidRPr="0058528C" w:rsidRDefault="0058528C" w:rsidP="00241096">
            <w:pPr>
              <w:spacing w:before="240" w:after="0" w:line="240" w:lineRule="auto"/>
              <w:rPr>
                <w:b/>
                <w:color w:val="C00000"/>
                <w:sz w:val="22"/>
              </w:rPr>
            </w:pPr>
            <w:r w:rsidRPr="0058528C">
              <w:rPr>
                <w:b/>
                <w:color w:val="C00000"/>
                <w:sz w:val="22"/>
              </w:rPr>
              <w:t>Nous retenons 40 % de ce que nous voyons et entendons</w:t>
            </w:r>
          </w:p>
          <w:p w:rsidR="0058528C" w:rsidRPr="00396336" w:rsidRDefault="0058528C" w:rsidP="00241096">
            <w:pPr>
              <w:numPr>
                <w:ilvl w:val="0"/>
                <w:numId w:val="17"/>
              </w:numPr>
              <w:spacing w:before="240" w:after="200" w:line="276" w:lineRule="auto"/>
              <w:ind w:left="210" w:hanging="210"/>
              <w:rPr>
                <w:sz w:val="22"/>
              </w:rPr>
            </w:pPr>
            <w:r w:rsidRPr="00396336">
              <w:rPr>
                <w:sz w:val="22"/>
              </w:rPr>
              <w:t>Bien préparer et disposer le matériel, l’outillage et les équipements</w:t>
            </w:r>
            <w:r>
              <w:rPr>
                <w:sz w:val="22"/>
              </w:rPr>
              <w:t>.</w:t>
            </w:r>
          </w:p>
          <w:p w:rsidR="0058528C" w:rsidRPr="00396336" w:rsidRDefault="0058528C" w:rsidP="00396336">
            <w:pPr>
              <w:numPr>
                <w:ilvl w:val="0"/>
                <w:numId w:val="17"/>
              </w:numPr>
              <w:spacing w:after="200" w:line="276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S’assurer d’être bien vu et entendu de tous les élèves</w:t>
            </w:r>
            <w:r>
              <w:rPr>
                <w:sz w:val="22"/>
              </w:rPr>
              <w:t>.</w:t>
            </w:r>
          </w:p>
          <w:p w:rsidR="0058528C" w:rsidRPr="00396336" w:rsidRDefault="0058528C" w:rsidP="00396336">
            <w:pPr>
              <w:numPr>
                <w:ilvl w:val="0"/>
                <w:numId w:val="17"/>
              </w:numPr>
              <w:spacing w:after="200" w:line="276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Susciter l’intérêt avec une amorce</w:t>
            </w:r>
            <w:r>
              <w:rPr>
                <w:sz w:val="22"/>
              </w:rPr>
              <w:t>.</w:t>
            </w:r>
          </w:p>
          <w:p w:rsidR="0058528C" w:rsidRPr="00396336" w:rsidRDefault="0058528C" w:rsidP="00396336">
            <w:pPr>
              <w:numPr>
                <w:ilvl w:val="0"/>
                <w:numId w:val="17"/>
              </w:numPr>
              <w:spacing w:after="200" w:line="276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Groupe restreint ou sous-groupe</w:t>
            </w:r>
            <w:r>
              <w:rPr>
                <w:sz w:val="22"/>
              </w:rPr>
              <w:t>.</w:t>
            </w:r>
          </w:p>
          <w:p w:rsidR="0058528C" w:rsidRPr="00396336" w:rsidRDefault="0058528C" w:rsidP="00396336">
            <w:pPr>
              <w:numPr>
                <w:ilvl w:val="0"/>
                <w:numId w:val="17"/>
              </w:numPr>
              <w:spacing w:after="200" w:line="276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Valider les acquis et les préalables des élèves</w:t>
            </w:r>
            <w:r>
              <w:rPr>
                <w:sz w:val="22"/>
              </w:rPr>
              <w:t>.</w:t>
            </w:r>
          </w:p>
          <w:p w:rsidR="0058528C" w:rsidRPr="00396336" w:rsidRDefault="0058528C" w:rsidP="00396336">
            <w:pPr>
              <w:numPr>
                <w:ilvl w:val="0"/>
                <w:numId w:val="17"/>
              </w:numPr>
              <w:spacing w:after="200" w:line="276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Graduer les explications</w:t>
            </w:r>
            <w:r>
              <w:rPr>
                <w:sz w:val="22"/>
              </w:rPr>
              <w:t>.</w:t>
            </w:r>
          </w:p>
          <w:p w:rsidR="0058528C" w:rsidRPr="00396336" w:rsidRDefault="0058528C" w:rsidP="00396336">
            <w:pPr>
              <w:numPr>
                <w:ilvl w:val="0"/>
                <w:numId w:val="17"/>
              </w:numPr>
              <w:spacing w:after="200" w:line="276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Reproduire la démonstration (de façon morcelée, par séquences ou en totalité) en validant la compréhension des élèves au fur et à mesure</w:t>
            </w:r>
            <w:r>
              <w:rPr>
                <w:sz w:val="22"/>
              </w:rPr>
              <w:t>.</w:t>
            </w:r>
          </w:p>
        </w:tc>
        <w:tc>
          <w:tcPr>
            <w:tcW w:w="2766" w:type="dxa"/>
            <w:vMerge w:val="restart"/>
          </w:tcPr>
          <w:p w:rsidR="0058528C" w:rsidRPr="00396336" w:rsidRDefault="0058528C" w:rsidP="00241096">
            <w:pPr>
              <w:numPr>
                <w:ilvl w:val="0"/>
                <w:numId w:val="19"/>
              </w:numPr>
              <w:spacing w:before="240" w:after="200" w:line="276" w:lineRule="auto"/>
              <w:ind w:left="210" w:hanging="210"/>
              <w:rPr>
                <w:sz w:val="22"/>
              </w:rPr>
            </w:pPr>
            <w:r w:rsidRPr="00396336">
              <w:rPr>
                <w:sz w:val="22"/>
              </w:rPr>
              <w:t>Présente un exposé au cours duquel est effectuée la démonstration d’une technique, d’un procédé, du fonctionnement d’un appareil…</w:t>
            </w:r>
          </w:p>
          <w:p w:rsidR="0058528C" w:rsidRPr="00396336" w:rsidRDefault="0058528C" w:rsidP="00396336">
            <w:pPr>
              <w:numPr>
                <w:ilvl w:val="0"/>
                <w:numId w:val="19"/>
              </w:numPr>
              <w:spacing w:after="0" w:line="240" w:lineRule="auto"/>
              <w:ind w:left="175" w:hanging="141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Fournit des explications et des exemples</w:t>
            </w:r>
            <w:r>
              <w:rPr>
                <w:sz w:val="22"/>
              </w:rPr>
              <w:t>.</w:t>
            </w:r>
          </w:p>
        </w:tc>
        <w:tc>
          <w:tcPr>
            <w:tcW w:w="2766" w:type="dxa"/>
            <w:vMerge w:val="restart"/>
          </w:tcPr>
          <w:p w:rsidR="0058528C" w:rsidRPr="00396336" w:rsidRDefault="0058528C" w:rsidP="00241096">
            <w:pPr>
              <w:numPr>
                <w:ilvl w:val="0"/>
                <w:numId w:val="19"/>
              </w:numPr>
              <w:spacing w:before="240" w:after="200" w:line="276" w:lineRule="auto"/>
              <w:ind w:left="210" w:hanging="210"/>
              <w:rPr>
                <w:sz w:val="22"/>
              </w:rPr>
            </w:pPr>
            <w:r w:rsidRPr="00396336">
              <w:rPr>
                <w:sz w:val="22"/>
              </w:rPr>
              <w:t>Observe la démonstration</w:t>
            </w:r>
            <w:r>
              <w:rPr>
                <w:sz w:val="22"/>
              </w:rPr>
              <w:t>.</w:t>
            </w:r>
          </w:p>
          <w:p w:rsidR="0058528C" w:rsidRPr="00396336" w:rsidRDefault="0058528C" w:rsidP="00396336">
            <w:pPr>
              <w:numPr>
                <w:ilvl w:val="0"/>
                <w:numId w:val="19"/>
              </w:numPr>
              <w:spacing w:after="0" w:line="240" w:lineRule="auto"/>
              <w:ind w:left="208" w:hanging="208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Écoute</w:t>
            </w:r>
            <w:r>
              <w:rPr>
                <w:sz w:val="22"/>
              </w:rPr>
              <w:t>.</w:t>
            </w:r>
          </w:p>
          <w:p w:rsidR="0058528C" w:rsidRPr="00396336" w:rsidRDefault="0058528C" w:rsidP="00396336">
            <w:pPr>
              <w:numPr>
                <w:ilvl w:val="0"/>
                <w:numId w:val="19"/>
              </w:numPr>
              <w:spacing w:after="0" w:line="240" w:lineRule="auto"/>
              <w:ind w:left="208" w:hanging="208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Exerce des activités de réflexion.</w:t>
            </w:r>
          </w:p>
          <w:p w:rsidR="0058528C" w:rsidRPr="00396336" w:rsidRDefault="0058528C" w:rsidP="00396336">
            <w:pPr>
              <w:numPr>
                <w:ilvl w:val="0"/>
                <w:numId w:val="19"/>
              </w:numPr>
              <w:spacing w:after="0" w:line="240" w:lineRule="auto"/>
              <w:ind w:left="208" w:hanging="208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Prend des notes</w:t>
            </w:r>
            <w:r>
              <w:rPr>
                <w:sz w:val="22"/>
              </w:rPr>
              <w:t>.</w:t>
            </w:r>
          </w:p>
        </w:tc>
        <w:tc>
          <w:tcPr>
            <w:tcW w:w="3361" w:type="dxa"/>
            <w:vAlign w:val="center"/>
          </w:tcPr>
          <w:p w:rsidR="0058528C" w:rsidRPr="00396336" w:rsidRDefault="0058528C" w:rsidP="0058528C">
            <w:pPr>
              <w:spacing w:after="0" w:line="360" w:lineRule="auto"/>
              <w:ind w:left="33" w:hanging="33"/>
              <w:contextualSpacing/>
              <w:rPr>
                <w:sz w:val="22"/>
              </w:rPr>
            </w:pPr>
          </w:p>
        </w:tc>
      </w:tr>
      <w:tr w:rsidR="0058528C" w:rsidRPr="00396336" w:rsidTr="0058528C">
        <w:trPr>
          <w:trHeight w:val="476"/>
        </w:trPr>
        <w:tc>
          <w:tcPr>
            <w:tcW w:w="251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58528C" w:rsidRDefault="0058528C" w:rsidP="00396336">
            <w:pPr>
              <w:spacing w:before="120" w:after="0" w:line="240" w:lineRule="auto"/>
              <w:rPr>
                <w:b/>
                <w:color w:val="C00000"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vAlign w:val="center"/>
          </w:tcPr>
          <w:p w:rsidR="0058528C" w:rsidRPr="00396336" w:rsidRDefault="0058528C" w:rsidP="0058528C">
            <w:pPr>
              <w:spacing w:after="0" w:line="360" w:lineRule="auto"/>
              <w:ind w:left="33" w:hanging="33"/>
              <w:contextualSpacing/>
              <w:rPr>
                <w:sz w:val="22"/>
              </w:rPr>
            </w:pPr>
          </w:p>
        </w:tc>
      </w:tr>
      <w:tr w:rsidR="0058528C" w:rsidRPr="00396336" w:rsidTr="0058528C">
        <w:trPr>
          <w:trHeight w:val="476"/>
        </w:trPr>
        <w:tc>
          <w:tcPr>
            <w:tcW w:w="251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58528C" w:rsidRDefault="0058528C" w:rsidP="00396336">
            <w:pPr>
              <w:spacing w:before="120" w:after="0" w:line="240" w:lineRule="auto"/>
              <w:rPr>
                <w:b/>
                <w:color w:val="C00000"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vAlign w:val="center"/>
          </w:tcPr>
          <w:p w:rsidR="0058528C" w:rsidRPr="00396336" w:rsidRDefault="0058528C" w:rsidP="0058528C">
            <w:pPr>
              <w:spacing w:after="0" w:line="360" w:lineRule="auto"/>
              <w:ind w:left="33" w:hanging="33"/>
              <w:contextualSpacing/>
              <w:rPr>
                <w:sz w:val="22"/>
              </w:rPr>
            </w:pPr>
          </w:p>
        </w:tc>
      </w:tr>
      <w:tr w:rsidR="0058528C" w:rsidRPr="00396336" w:rsidTr="0058528C">
        <w:trPr>
          <w:trHeight w:val="476"/>
        </w:trPr>
        <w:tc>
          <w:tcPr>
            <w:tcW w:w="251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58528C" w:rsidRDefault="0058528C" w:rsidP="00396336">
            <w:pPr>
              <w:spacing w:before="120" w:after="0" w:line="240" w:lineRule="auto"/>
              <w:rPr>
                <w:b/>
                <w:color w:val="C00000"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vAlign w:val="center"/>
          </w:tcPr>
          <w:p w:rsidR="0058528C" w:rsidRPr="00396336" w:rsidRDefault="0058528C" w:rsidP="0058528C">
            <w:pPr>
              <w:spacing w:after="0" w:line="360" w:lineRule="auto"/>
              <w:ind w:left="33" w:hanging="33"/>
              <w:contextualSpacing/>
              <w:rPr>
                <w:sz w:val="22"/>
              </w:rPr>
            </w:pPr>
          </w:p>
        </w:tc>
      </w:tr>
      <w:tr w:rsidR="0058528C" w:rsidRPr="00396336" w:rsidTr="0058528C">
        <w:trPr>
          <w:trHeight w:val="476"/>
        </w:trPr>
        <w:tc>
          <w:tcPr>
            <w:tcW w:w="251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58528C" w:rsidRDefault="0058528C" w:rsidP="00396336">
            <w:pPr>
              <w:spacing w:before="120" w:after="0" w:line="240" w:lineRule="auto"/>
              <w:rPr>
                <w:b/>
                <w:color w:val="C00000"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vAlign w:val="center"/>
          </w:tcPr>
          <w:p w:rsidR="0058528C" w:rsidRPr="00396336" w:rsidRDefault="0058528C" w:rsidP="0058528C">
            <w:pPr>
              <w:spacing w:after="0" w:line="360" w:lineRule="auto"/>
              <w:ind w:left="33" w:hanging="33"/>
              <w:contextualSpacing/>
              <w:rPr>
                <w:sz w:val="22"/>
              </w:rPr>
            </w:pPr>
          </w:p>
        </w:tc>
      </w:tr>
      <w:tr w:rsidR="0058528C" w:rsidRPr="00396336" w:rsidTr="0058528C">
        <w:trPr>
          <w:trHeight w:val="476"/>
        </w:trPr>
        <w:tc>
          <w:tcPr>
            <w:tcW w:w="251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58528C" w:rsidRDefault="0058528C" w:rsidP="00396336">
            <w:pPr>
              <w:spacing w:before="120" w:after="0" w:line="240" w:lineRule="auto"/>
              <w:rPr>
                <w:b/>
                <w:color w:val="C00000"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vAlign w:val="center"/>
          </w:tcPr>
          <w:p w:rsidR="0058528C" w:rsidRPr="00396336" w:rsidRDefault="0058528C" w:rsidP="0058528C">
            <w:pPr>
              <w:spacing w:after="0" w:line="360" w:lineRule="auto"/>
              <w:ind w:left="33" w:hanging="33"/>
              <w:contextualSpacing/>
              <w:rPr>
                <w:sz w:val="22"/>
              </w:rPr>
            </w:pPr>
          </w:p>
        </w:tc>
      </w:tr>
      <w:tr w:rsidR="0058528C" w:rsidRPr="00396336" w:rsidTr="0058528C">
        <w:trPr>
          <w:trHeight w:val="476"/>
        </w:trPr>
        <w:tc>
          <w:tcPr>
            <w:tcW w:w="251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58528C" w:rsidRDefault="0058528C" w:rsidP="00396336">
            <w:pPr>
              <w:spacing w:before="120" w:after="0" w:line="240" w:lineRule="auto"/>
              <w:rPr>
                <w:b/>
                <w:color w:val="C00000"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vAlign w:val="center"/>
          </w:tcPr>
          <w:p w:rsidR="0058528C" w:rsidRPr="00396336" w:rsidRDefault="0058528C" w:rsidP="0058528C">
            <w:pPr>
              <w:spacing w:after="0" w:line="360" w:lineRule="auto"/>
              <w:ind w:left="33" w:hanging="33"/>
              <w:contextualSpacing/>
              <w:rPr>
                <w:sz w:val="22"/>
              </w:rPr>
            </w:pPr>
          </w:p>
        </w:tc>
      </w:tr>
      <w:tr w:rsidR="0058528C" w:rsidRPr="00396336" w:rsidTr="0058528C">
        <w:trPr>
          <w:trHeight w:val="476"/>
        </w:trPr>
        <w:tc>
          <w:tcPr>
            <w:tcW w:w="251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58528C" w:rsidRDefault="0058528C" w:rsidP="00396336">
            <w:pPr>
              <w:spacing w:before="120" w:after="0" w:line="240" w:lineRule="auto"/>
              <w:rPr>
                <w:b/>
                <w:color w:val="C00000"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shd w:val="clear" w:color="auto" w:fill="C00000"/>
            <w:vAlign w:val="center"/>
          </w:tcPr>
          <w:p w:rsidR="0058528C" w:rsidRPr="00396336" w:rsidRDefault="0058528C" w:rsidP="00616DFC">
            <w:pPr>
              <w:spacing w:after="0" w:line="240" w:lineRule="auto"/>
              <w:ind w:left="34" w:hanging="34"/>
              <w:contextualSpacing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LIMITES</w:t>
            </w:r>
          </w:p>
        </w:tc>
      </w:tr>
      <w:tr w:rsidR="0058528C" w:rsidRPr="00396336" w:rsidTr="0058528C">
        <w:trPr>
          <w:trHeight w:val="476"/>
        </w:trPr>
        <w:tc>
          <w:tcPr>
            <w:tcW w:w="251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58528C" w:rsidRDefault="0058528C" w:rsidP="00396336">
            <w:pPr>
              <w:spacing w:before="120" w:after="0" w:line="240" w:lineRule="auto"/>
              <w:rPr>
                <w:b/>
                <w:color w:val="C00000"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vAlign w:val="center"/>
          </w:tcPr>
          <w:p w:rsidR="0058528C" w:rsidRPr="00396336" w:rsidRDefault="0058528C" w:rsidP="0058528C">
            <w:pPr>
              <w:spacing w:after="0" w:line="360" w:lineRule="auto"/>
              <w:ind w:left="33" w:hanging="33"/>
              <w:contextualSpacing/>
              <w:rPr>
                <w:sz w:val="22"/>
              </w:rPr>
            </w:pPr>
          </w:p>
        </w:tc>
      </w:tr>
      <w:tr w:rsidR="0058528C" w:rsidRPr="00396336" w:rsidTr="0058528C">
        <w:trPr>
          <w:trHeight w:val="476"/>
        </w:trPr>
        <w:tc>
          <w:tcPr>
            <w:tcW w:w="251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58528C" w:rsidRDefault="0058528C" w:rsidP="00396336">
            <w:pPr>
              <w:spacing w:before="120" w:after="0" w:line="240" w:lineRule="auto"/>
              <w:rPr>
                <w:b/>
                <w:color w:val="C00000"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vAlign w:val="center"/>
          </w:tcPr>
          <w:p w:rsidR="0058528C" w:rsidRPr="00396336" w:rsidRDefault="0058528C" w:rsidP="0058528C">
            <w:pPr>
              <w:spacing w:after="0" w:line="360" w:lineRule="auto"/>
              <w:ind w:left="33" w:hanging="33"/>
              <w:contextualSpacing/>
              <w:rPr>
                <w:sz w:val="22"/>
              </w:rPr>
            </w:pPr>
          </w:p>
        </w:tc>
      </w:tr>
      <w:tr w:rsidR="0058528C" w:rsidRPr="00396336" w:rsidTr="0058528C">
        <w:trPr>
          <w:trHeight w:val="476"/>
        </w:trPr>
        <w:tc>
          <w:tcPr>
            <w:tcW w:w="251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58528C" w:rsidRDefault="0058528C" w:rsidP="00396336">
            <w:pPr>
              <w:spacing w:before="120" w:after="0" w:line="240" w:lineRule="auto"/>
              <w:rPr>
                <w:b/>
                <w:color w:val="C00000"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vAlign w:val="center"/>
          </w:tcPr>
          <w:p w:rsidR="0058528C" w:rsidRPr="00396336" w:rsidRDefault="0058528C" w:rsidP="0058528C">
            <w:pPr>
              <w:spacing w:after="0" w:line="360" w:lineRule="auto"/>
              <w:ind w:left="33" w:hanging="33"/>
              <w:contextualSpacing/>
              <w:rPr>
                <w:sz w:val="22"/>
              </w:rPr>
            </w:pPr>
          </w:p>
        </w:tc>
      </w:tr>
      <w:tr w:rsidR="0058528C" w:rsidRPr="00396336" w:rsidTr="0058528C">
        <w:trPr>
          <w:trHeight w:val="476"/>
        </w:trPr>
        <w:tc>
          <w:tcPr>
            <w:tcW w:w="251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58528C" w:rsidRDefault="0058528C" w:rsidP="00396336">
            <w:pPr>
              <w:spacing w:before="120" w:after="0" w:line="240" w:lineRule="auto"/>
              <w:rPr>
                <w:b/>
                <w:color w:val="C00000"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vAlign w:val="center"/>
          </w:tcPr>
          <w:p w:rsidR="0058528C" w:rsidRPr="00396336" w:rsidRDefault="0058528C" w:rsidP="0058528C">
            <w:pPr>
              <w:spacing w:after="0" w:line="360" w:lineRule="auto"/>
              <w:ind w:left="33" w:hanging="33"/>
              <w:contextualSpacing/>
              <w:rPr>
                <w:sz w:val="22"/>
              </w:rPr>
            </w:pPr>
          </w:p>
        </w:tc>
      </w:tr>
      <w:tr w:rsidR="0058528C" w:rsidRPr="00396336" w:rsidTr="0058528C">
        <w:trPr>
          <w:trHeight w:val="476"/>
        </w:trPr>
        <w:tc>
          <w:tcPr>
            <w:tcW w:w="251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58528C" w:rsidRDefault="0058528C" w:rsidP="00396336">
            <w:pPr>
              <w:spacing w:before="120" w:after="0" w:line="240" w:lineRule="auto"/>
              <w:rPr>
                <w:b/>
                <w:color w:val="C00000"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vAlign w:val="center"/>
          </w:tcPr>
          <w:p w:rsidR="0058528C" w:rsidRPr="00396336" w:rsidRDefault="0058528C" w:rsidP="0058528C">
            <w:pPr>
              <w:spacing w:after="0" w:line="360" w:lineRule="auto"/>
              <w:ind w:left="33" w:hanging="33"/>
              <w:contextualSpacing/>
              <w:rPr>
                <w:sz w:val="22"/>
              </w:rPr>
            </w:pPr>
          </w:p>
        </w:tc>
      </w:tr>
      <w:tr w:rsidR="0058528C" w:rsidRPr="00396336" w:rsidTr="0058528C">
        <w:trPr>
          <w:trHeight w:val="476"/>
        </w:trPr>
        <w:tc>
          <w:tcPr>
            <w:tcW w:w="251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58528C" w:rsidRDefault="0058528C" w:rsidP="00396336">
            <w:pPr>
              <w:spacing w:before="120" w:after="0" w:line="240" w:lineRule="auto"/>
              <w:rPr>
                <w:b/>
                <w:color w:val="C00000"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vAlign w:val="center"/>
          </w:tcPr>
          <w:p w:rsidR="0058528C" w:rsidRPr="00396336" w:rsidRDefault="0058528C" w:rsidP="0058528C">
            <w:pPr>
              <w:spacing w:after="0" w:line="360" w:lineRule="auto"/>
              <w:ind w:left="33" w:hanging="33"/>
              <w:contextualSpacing/>
              <w:rPr>
                <w:sz w:val="22"/>
              </w:rPr>
            </w:pPr>
          </w:p>
        </w:tc>
      </w:tr>
      <w:tr w:rsidR="0058528C" w:rsidRPr="00396336" w:rsidTr="0058528C">
        <w:trPr>
          <w:trHeight w:val="476"/>
        </w:trPr>
        <w:tc>
          <w:tcPr>
            <w:tcW w:w="251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58528C" w:rsidRDefault="0058528C" w:rsidP="00396336">
            <w:pPr>
              <w:spacing w:before="120" w:after="0" w:line="240" w:lineRule="auto"/>
              <w:rPr>
                <w:b/>
                <w:color w:val="C00000"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58528C" w:rsidRPr="00396336" w:rsidRDefault="0058528C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vAlign w:val="center"/>
          </w:tcPr>
          <w:p w:rsidR="0058528C" w:rsidRPr="00396336" w:rsidRDefault="0058528C" w:rsidP="0058528C">
            <w:pPr>
              <w:spacing w:after="0" w:line="360" w:lineRule="auto"/>
              <w:ind w:left="33" w:hanging="33"/>
              <w:contextualSpacing/>
              <w:rPr>
                <w:sz w:val="22"/>
              </w:rPr>
            </w:pPr>
          </w:p>
        </w:tc>
      </w:tr>
    </w:tbl>
    <w:p w:rsidR="00396336" w:rsidRPr="004E2A1A" w:rsidRDefault="00396336" w:rsidP="004E2A1A">
      <w:pPr>
        <w:tabs>
          <w:tab w:val="left" w:pos="1418"/>
        </w:tabs>
        <w:spacing w:after="200" w:line="276" w:lineRule="auto"/>
        <w:ind w:left="1418" w:hanging="1560"/>
        <w:rPr>
          <w:sz w:val="24"/>
          <w:szCs w:val="24"/>
        </w:rPr>
      </w:pPr>
    </w:p>
    <w:p w:rsidR="00396336" w:rsidRDefault="001904E6" w:rsidP="004702A6">
      <w:pPr>
        <w:pStyle w:val="Titre3"/>
        <w:jc w:val="center"/>
        <w:rPr>
          <w:rFonts w:asciiTheme="minorHAnsi" w:hAnsiTheme="minorHAnsi" w:cstheme="minorHAnsi"/>
          <w:sz w:val="32"/>
          <w:szCs w:val="32"/>
        </w:rPr>
      </w:pPr>
      <w:bookmarkStart w:id="2" w:name="_Toc450729458"/>
      <w:r>
        <w:rPr>
          <w:rFonts w:asciiTheme="minorHAnsi" w:hAnsiTheme="minorHAnsi" w:cstheme="minorHAnsi"/>
          <w:noProof/>
          <w:sz w:val="32"/>
          <w:szCs w:val="32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6638925</wp:posOffset>
                </wp:positionH>
                <wp:positionV relativeFrom="paragraph">
                  <wp:posOffset>13335</wp:posOffset>
                </wp:positionV>
                <wp:extent cx="2047875" cy="962025"/>
                <wp:effectExtent l="0" t="0" r="9525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5894" w:rsidRDefault="00025894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>
                                  <wp:extent cx="1876425" cy="895350"/>
                                  <wp:effectExtent l="0" t="0" r="9525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8" type="#_x0000_t202" style="position:absolute;left:0;text-align:left;margin-left:522.75pt;margin-top:1.05pt;width:161.2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" fillcolor="white [3201]" stroked="f" strokeweight=".5pt">
                <v:textbox>
                  <w:txbxContent>
                    <w:p w:rsidR="00025894" w:rsidRDefault="00025894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>
                            <wp:extent cx="1876425" cy="895350"/>
                            <wp:effectExtent l="0" t="0" r="9525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6336" w:rsidRPr="004E2A1A">
        <w:rPr>
          <w:rFonts w:asciiTheme="minorHAnsi" w:hAnsiTheme="minorHAnsi" w:cstheme="minorHAnsi"/>
          <w:sz w:val="32"/>
          <w:szCs w:val="32"/>
        </w:rPr>
        <w:t>L’ÉTUDE DE CAS</w:t>
      </w:r>
      <w:bookmarkEnd w:id="2"/>
    </w:p>
    <w:p w:rsidR="001904E6" w:rsidRPr="001904E6" w:rsidRDefault="001904E6" w:rsidP="001904E6"/>
    <w:p w:rsidR="00396336" w:rsidRPr="004E2A1A" w:rsidRDefault="00396336" w:rsidP="004E2A1A">
      <w:pPr>
        <w:tabs>
          <w:tab w:val="left" w:pos="1418"/>
        </w:tabs>
        <w:spacing w:after="200" w:line="276" w:lineRule="auto"/>
        <w:ind w:left="1418" w:hanging="1560"/>
        <w:rPr>
          <w:sz w:val="24"/>
          <w:szCs w:val="24"/>
        </w:rPr>
      </w:pPr>
      <w:r w:rsidRPr="00396336">
        <w:rPr>
          <w:b/>
          <w:sz w:val="24"/>
          <w:szCs w:val="24"/>
        </w:rPr>
        <w:t xml:space="preserve">Définition : </w:t>
      </w:r>
      <w:r w:rsidR="004E2A1A">
        <w:rPr>
          <w:b/>
          <w:sz w:val="24"/>
          <w:szCs w:val="24"/>
        </w:rPr>
        <w:tab/>
      </w:r>
      <w:r w:rsidRPr="004E2A1A">
        <w:rPr>
          <w:sz w:val="24"/>
          <w:szCs w:val="24"/>
        </w:rPr>
        <w:t xml:space="preserve">Présentation de cas réels et fictifs détaillés et reliés à une problématique importante </w:t>
      </w:r>
      <w:r w:rsidR="001904E6">
        <w:rPr>
          <w:sz w:val="24"/>
          <w:szCs w:val="24"/>
        </w:rPr>
        <w:br/>
      </w:r>
      <w:r w:rsidRPr="004E2A1A">
        <w:rPr>
          <w:sz w:val="24"/>
          <w:szCs w:val="24"/>
        </w:rPr>
        <w:t>de l’objet d’études. Peut être présenté par l’enseignant ou l’élève.</w:t>
      </w:r>
    </w:p>
    <w:tbl>
      <w:tblPr>
        <w:tblStyle w:val="Grilledutableau4"/>
        <w:tblW w:w="14175" w:type="dxa"/>
        <w:tblInd w:w="-34" w:type="dxa"/>
        <w:tblLook w:val="04A0" w:firstRow="1" w:lastRow="0" w:firstColumn="1" w:lastColumn="0" w:noHBand="0" w:noVBand="1"/>
      </w:tblPr>
      <w:tblGrid>
        <w:gridCol w:w="2516"/>
        <w:gridCol w:w="2766"/>
        <w:gridCol w:w="2766"/>
        <w:gridCol w:w="2766"/>
        <w:gridCol w:w="3361"/>
      </w:tblGrid>
      <w:tr w:rsidR="00616DFC" w:rsidRPr="00396336" w:rsidTr="00241096">
        <w:tc>
          <w:tcPr>
            <w:tcW w:w="2516" w:type="dxa"/>
            <w:shd w:val="clear" w:color="auto" w:fill="C00000"/>
            <w:vAlign w:val="center"/>
          </w:tcPr>
          <w:p w:rsidR="00616DFC" w:rsidRPr="00396336" w:rsidRDefault="00616DFC" w:rsidP="00241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INDICATIONS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616DFC" w:rsidRPr="00396336" w:rsidRDefault="00616DFC" w:rsidP="00241096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b/>
                <w:sz w:val="22"/>
              </w:rPr>
              <w:t>CONDITIONS D’EFFICACITÉ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616DFC" w:rsidRPr="00396336" w:rsidRDefault="00616DFC" w:rsidP="00241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D’ENSEIGNEMENT</w:t>
            </w:r>
          </w:p>
          <w:p w:rsidR="00616DFC" w:rsidRPr="00396336" w:rsidRDefault="00616DFC" w:rsidP="00241096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sz w:val="22"/>
              </w:rPr>
              <w:t>(</w:t>
            </w:r>
            <w:proofErr w:type="gramStart"/>
            <w:r w:rsidRPr="00396336">
              <w:rPr>
                <w:sz w:val="22"/>
              </w:rPr>
              <w:t>ce</w:t>
            </w:r>
            <w:proofErr w:type="gramEnd"/>
            <w:r w:rsidRPr="00396336">
              <w:rPr>
                <w:sz w:val="22"/>
              </w:rPr>
              <w:t xml:space="preserve"> que fait l’enseignant)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616DFC" w:rsidRPr="00396336" w:rsidRDefault="00616DFC" w:rsidP="00241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D’APPRENTISSAGE</w:t>
            </w:r>
          </w:p>
          <w:p w:rsidR="00616DFC" w:rsidRPr="00396336" w:rsidRDefault="00616DFC" w:rsidP="00241096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color w:val="FFFFFF" w:themeColor="background1"/>
                <w:sz w:val="22"/>
              </w:rPr>
              <w:t>(</w:t>
            </w:r>
            <w:proofErr w:type="gramStart"/>
            <w:r w:rsidRPr="00396336">
              <w:rPr>
                <w:color w:val="FFFFFF" w:themeColor="background1"/>
                <w:sz w:val="22"/>
              </w:rPr>
              <w:t>ce</w:t>
            </w:r>
            <w:proofErr w:type="gramEnd"/>
            <w:r w:rsidRPr="00396336">
              <w:rPr>
                <w:color w:val="FFFFFF" w:themeColor="background1"/>
                <w:sz w:val="22"/>
              </w:rPr>
              <w:t xml:space="preserve"> que fait l’élève)</w:t>
            </w:r>
          </w:p>
        </w:tc>
        <w:tc>
          <w:tcPr>
            <w:tcW w:w="3361" w:type="dxa"/>
            <w:shd w:val="clear" w:color="auto" w:fill="C00000"/>
            <w:vAlign w:val="center"/>
          </w:tcPr>
          <w:p w:rsidR="00616DFC" w:rsidRDefault="00616DFC" w:rsidP="00241096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AVANTAGES</w:t>
            </w:r>
          </w:p>
        </w:tc>
      </w:tr>
      <w:tr w:rsidR="003D468D" w:rsidRPr="00396336" w:rsidTr="003D468D">
        <w:trPr>
          <w:trHeight w:val="397"/>
        </w:trPr>
        <w:tc>
          <w:tcPr>
            <w:tcW w:w="2516" w:type="dxa"/>
            <w:vMerge w:val="restart"/>
          </w:tcPr>
          <w:p w:rsidR="003D468D" w:rsidRPr="00396336" w:rsidRDefault="003D468D" w:rsidP="00241096">
            <w:pPr>
              <w:numPr>
                <w:ilvl w:val="0"/>
                <w:numId w:val="25"/>
              </w:numPr>
              <w:spacing w:before="240" w:after="0" w:line="240" w:lineRule="auto"/>
              <w:ind w:left="176" w:hanging="176"/>
              <w:rPr>
                <w:b/>
                <w:sz w:val="22"/>
              </w:rPr>
            </w:pPr>
            <w:r w:rsidRPr="00396336">
              <w:rPr>
                <w:sz w:val="22"/>
              </w:rPr>
              <w:t>Permettre aux élèves de :</w:t>
            </w:r>
          </w:p>
          <w:p w:rsidR="003D468D" w:rsidRPr="00396336" w:rsidRDefault="003D468D" w:rsidP="00396336">
            <w:pPr>
              <w:numPr>
                <w:ilvl w:val="0"/>
                <w:numId w:val="16"/>
              </w:numPr>
              <w:spacing w:after="0" w:line="240" w:lineRule="auto"/>
              <w:ind w:left="176" w:hanging="176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Poser un diagnostic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16"/>
              </w:numPr>
              <w:spacing w:after="0" w:line="240" w:lineRule="auto"/>
              <w:ind w:left="176" w:hanging="176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Proposer des solutions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16"/>
              </w:numPr>
              <w:spacing w:after="0" w:line="240" w:lineRule="auto"/>
              <w:ind w:left="176" w:hanging="176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Répertorier des règles et des principes applicables à des cas similaires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Valider les connaissances et les habilités des élèves dans un contexte fictif ou réel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Favoriser les facultés d’analyse et de résolution de problème dans une vision d’ensemble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Responsabiliser l’élève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spacing w:after="0" w:line="240" w:lineRule="auto"/>
              <w:ind w:left="212"/>
              <w:contextualSpacing/>
              <w:rPr>
                <w:sz w:val="22"/>
              </w:rPr>
            </w:pPr>
          </w:p>
        </w:tc>
        <w:tc>
          <w:tcPr>
            <w:tcW w:w="2766" w:type="dxa"/>
            <w:vMerge w:val="restart"/>
          </w:tcPr>
          <w:p w:rsidR="003D468D" w:rsidRPr="00396336" w:rsidRDefault="003D468D" w:rsidP="00241096">
            <w:pPr>
              <w:numPr>
                <w:ilvl w:val="0"/>
                <w:numId w:val="20"/>
              </w:numPr>
              <w:spacing w:before="240" w:after="0" w:line="240" w:lineRule="auto"/>
              <w:ind w:left="176" w:hanging="176"/>
              <w:rPr>
                <w:sz w:val="22"/>
              </w:rPr>
            </w:pPr>
            <w:r w:rsidRPr="00396336">
              <w:rPr>
                <w:sz w:val="22"/>
              </w:rPr>
              <w:t>Préalables des</w:t>
            </w:r>
            <w:r>
              <w:rPr>
                <w:sz w:val="22"/>
              </w:rPr>
              <w:t xml:space="preserve"> connaissances et des habiletés.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 xml:space="preserve">Pertinence </w:t>
            </w:r>
            <w:r>
              <w:rPr>
                <w:sz w:val="22"/>
              </w:rPr>
              <w:t>et crédibilité du cas à l’étude.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Encadrement approprié : durée, consignes, soutien, etc.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Préparation des docum</w:t>
            </w:r>
            <w:r>
              <w:rPr>
                <w:sz w:val="22"/>
              </w:rPr>
              <w:t>ents et du matériel nécessaire.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Rétroagir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spacing w:after="200" w:line="276" w:lineRule="auto"/>
              <w:ind w:left="360"/>
              <w:contextualSpacing/>
              <w:rPr>
                <w:sz w:val="22"/>
              </w:rPr>
            </w:pPr>
          </w:p>
        </w:tc>
        <w:tc>
          <w:tcPr>
            <w:tcW w:w="2766" w:type="dxa"/>
            <w:vMerge w:val="restart"/>
          </w:tcPr>
          <w:p w:rsidR="003D468D" w:rsidRPr="00396336" w:rsidRDefault="003D468D" w:rsidP="00241096">
            <w:pPr>
              <w:numPr>
                <w:ilvl w:val="0"/>
                <w:numId w:val="20"/>
              </w:numPr>
              <w:spacing w:before="240" w:after="0" w:line="240" w:lineRule="auto"/>
              <w:ind w:left="176" w:hanging="176"/>
              <w:rPr>
                <w:sz w:val="22"/>
              </w:rPr>
            </w:pPr>
            <w:r w:rsidRPr="00396336">
              <w:rPr>
                <w:sz w:val="22"/>
              </w:rPr>
              <w:t>Présente une situation problématique à partir de renseignements qui décrivent une situation réelle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139" w:hanging="218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Indique la marche à suivre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spacing w:after="0" w:line="240" w:lineRule="auto"/>
              <w:ind w:left="139"/>
              <w:contextualSpacing/>
              <w:rPr>
                <w:sz w:val="22"/>
              </w:rPr>
            </w:pPr>
          </w:p>
        </w:tc>
        <w:tc>
          <w:tcPr>
            <w:tcW w:w="2766" w:type="dxa"/>
            <w:vMerge w:val="restart"/>
          </w:tcPr>
          <w:p w:rsidR="003D468D" w:rsidRPr="00396336" w:rsidRDefault="003D468D" w:rsidP="00241096">
            <w:pPr>
              <w:numPr>
                <w:ilvl w:val="0"/>
                <w:numId w:val="20"/>
              </w:numPr>
              <w:spacing w:before="240" w:after="0" w:line="240" w:lineRule="auto"/>
              <w:ind w:left="176" w:hanging="176"/>
              <w:rPr>
                <w:sz w:val="22"/>
              </w:rPr>
            </w:pPr>
            <w:r w:rsidRPr="00396336">
              <w:rPr>
                <w:sz w:val="22"/>
              </w:rPr>
              <w:t xml:space="preserve">Étudie des situations </w:t>
            </w:r>
            <w:r>
              <w:rPr>
                <w:sz w:val="22"/>
              </w:rPr>
              <w:t>problématiques</w:t>
            </w:r>
            <w:r w:rsidRPr="00396336">
              <w:rPr>
                <w:sz w:val="22"/>
              </w:rPr>
              <w:t>, réelles ou hypothétiques afin d’évaluer la nature du problème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208" w:hanging="208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Analyse les données et évalue la situation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208" w:hanging="208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Produit un rapport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spacing w:after="0" w:line="240" w:lineRule="auto"/>
              <w:ind w:left="208"/>
              <w:contextualSpacing/>
              <w:rPr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9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9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9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9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9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9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616DFC">
        <w:trPr>
          <w:trHeight w:val="39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shd w:val="clear" w:color="auto" w:fill="C00000"/>
            <w:vAlign w:val="center"/>
          </w:tcPr>
          <w:p w:rsidR="003D468D" w:rsidRPr="00616DFC" w:rsidRDefault="00616DFC" w:rsidP="00616DFC">
            <w:pPr>
              <w:spacing w:after="0"/>
              <w:jc w:val="center"/>
              <w:rPr>
                <w:b/>
              </w:rPr>
            </w:pPr>
            <w:r w:rsidRPr="00616DFC">
              <w:rPr>
                <w:b/>
              </w:rPr>
              <w:t>LIMITES</w:t>
            </w:r>
          </w:p>
        </w:tc>
      </w:tr>
      <w:tr w:rsidR="003D468D" w:rsidRPr="00396336" w:rsidTr="00CC5470">
        <w:trPr>
          <w:trHeight w:val="39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9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9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9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9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9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9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contextualSpacing/>
              <w:jc w:val="both"/>
              <w:rPr>
                <w:sz w:val="22"/>
              </w:rPr>
            </w:pPr>
          </w:p>
        </w:tc>
      </w:tr>
    </w:tbl>
    <w:p w:rsidR="00396336" w:rsidRDefault="00396336" w:rsidP="00396336">
      <w:pPr>
        <w:spacing w:after="200" w:line="276" w:lineRule="auto"/>
        <w:rPr>
          <w:b/>
          <w:sz w:val="24"/>
          <w:szCs w:val="24"/>
        </w:rPr>
      </w:pPr>
    </w:p>
    <w:p w:rsidR="00C57374" w:rsidRDefault="00C57374">
      <w:pPr>
        <w:spacing w:after="200" w:line="276" w:lineRule="auto"/>
        <w:rPr>
          <w:rFonts w:eastAsiaTheme="majorEastAsia" w:cstheme="minorHAnsi"/>
          <w:b/>
          <w:bCs/>
          <w:spacing w:val="14"/>
          <w:sz w:val="28"/>
          <w:szCs w:val="28"/>
        </w:rPr>
      </w:pPr>
      <w:bookmarkStart w:id="3" w:name="_Toc450729459"/>
      <w:r>
        <w:rPr>
          <w:rFonts w:cstheme="minorHAnsi"/>
          <w:b/>
          <w:sz w:val="28"/>
          <w:szCs w:val="28"/>
        </w:rPr>
        <w:br w:type="page"/>
      </w:r>
    </w:p>
    <w:p w:rsidR="00396336" w:rsidRDefault="00AA132E" w:rsidP="004702A6">
      <w:pPr>
        <w:pStyle w:val="Titre3"/>
        <w:jc w:val="center"/>
        <w:rPr>
          <w:rFonts w:asciiTheme="minorHAnsi" w:hAnsiTheme="minorHAnsi" w:cstheme="minorHAnsi"/>
          <w:sz w:val="32"/>
          <w:szCs w:val="32"/>
        </w:rPr>
      </w:pPr>
      <w:bookmarkStart w:id="4" w:name="_Toc450729460"/>
      <w:bookmarkEnd w:id="3"/>
      <w:r>
        <w:rPr>
          <w:rFonts w:asciiTheme="minorHAnsi" w:hAnsiTheme="minorHAnsi" w:cstheme="minorHAnsi"/>
          <w:noProof/>
          <w:sz w:val="32"/>
          <w:szCs w:val="32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6562725</wp:posOffset>
                </wp:positionH>
                <wp:positionV relativeFrom="paragraph">
                  <wp:posOffset>-43815</wp:posOffset>
                </wp:positionV>
                <wp:extent cx="2124075" cy="1066800"/>
                <wp:effectExtent l="0" t="0" r="63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5894" w:rsidRDefault="00025894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>
                                  <wp:extent cx="1933575" cy="952500"/>
                                  <wp:effectExtent l="0" t="0" r="9525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35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9" type="#_x0000_t202" style="position:absolute;left:0;text-align:left;margin-left:516.75pt;margin-top:-3.45pt;width:167.25pt;height:84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" fillcolor="white [3201]" stroked="f" strokeweight=".5pt">
                <v:textbox>
                  <w:txbxContent>
                    <w:p w:rsidR="00025894" w:rsidRDefault="00025894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>
                            <wp:extent cx="1933575" cy="952500"/>
                            <wp:effectExtent l="0" t="0" r="9525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35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7374" w:rsidRPr="004E2A1A">
        <w:rPr>
          <w:rFonts w:asciiTheme="minorHAnsi" w:hAnsiTheme="minorHAnsi" w:cstheme="minorHAnsi"/>
          <w:sz w:val="32"/>
          <w:szCs w:val="32"/>
        </w:rPr>
        <w:t>L</w:t>
      </w:r>
      <w:r w:rsidR="00396336" w:rsidRPr="004E2A1A">
        <w:rPr>
          <w:rFonts w:asciiTheme="minorHAnsi" w:hAnsiTheme="minorHAnsi" w:cstheme="minorHAnsi"/>
          <w:sz w:val="32"/>
          <w:szCs w:val="32"/>
        </w:rPr>
        <w:t>E JEU DE RÔLES</w:t>
      </w:r>
      <w:bookmarkEnd w:id="4"/>
    </w:p>
    <w:p w:rsidR="00AA132E" w:rsidRPr="00AA132E" w:rsidRDefault="00AA132E" w:rsidP="00AA132E"/>
    <w:p w:rsidR="00396336" w:rsidRPr="004E2A1A" w:rsidRDefault="00396336" w:rsidP="004E2A1A">
      <w:pPr>
        <w:tabs>
          <w:tab w:val="left" w:pos="1418"/>
        </w:tabs>
        <w:spacing w:after="200" w:line="276" w:lineRule="auto"/>
        <w:ind w:left="1418" w:hanging="1560"/>
        <w:rPr>
          <w:b/>
          <w:sz w:val="24"/>
          <w:szCs w:val="24"/>
        </w:rPr>
      </w:pPr>
      <w:r w:rsidRPr="00396336">
        <w:rPr>
          <w:b/>
          <w:sz w:val="24"/>
          <w:szCs w:val="24"/>
        </w:rPr>
        <w:t xml:space="preserve">Définition : </w:t>
      </w:r>
      <w:r w:rsidR="004E2A1A">
        <w:rPr>
          <w:b/>
          <w:sz w:val="24"/>
          <w:szCs w:val="24"/>
        </w:rPr>
        <w:tab/>
      </w:r>
      <w:r w:rsidRPr="004E2A1A">
        <w:rPr>
          <w:sz w:val="24"/>
          <w:szCs w:val="24"/>
        </w:rPr>
        <w:t xml:space="preserve">Interprétation du rôle d’un personnage en situation hypothétique en vue de </w:t>
      </w:r>
      <w:r w:rsidR="00AA132E">
        <w:rPr>
          <w:sz w:val="24"/>
          <w:szCs w:val="24"/>
        </w:rPr>
        <w:br/>
      </w:r>
      <w:r w:rsidRPr="004E2A1A">
        <w:rPr>
          <w:sz w:val="24"/>
          <w:szCs w:val="24"/>
        </w:rPr>
        <w:t>mieux comprendre les motivations qui justifient les comportements.</w:t>
      </w:r>
    </w:p>
    <w:tbl>
      <w:tblPr>
        <w:tblStyle w:val="Grilledutableau4"/>
        <w:tblW w:w="14175" w:type="dxa"/>
        <w:tblInd w:w="-34" w:type="dxa"/>
        <w:tblLook w:val="04A0" w:firstRow="1" w:lastRow="0" w:firstColumn="1" w:lastColumn="0" w:noHBand="0" w:noVBand="1"/>
      </w:tblPr>
      <w:tblGrid>
        <w:gridCol w:w="2516"/>
        <w:gridCol w:w="2766"/>
        <w:gridCol w:w="2766"/>
        <w:gridCol w:w="2766"/>
        <w:gridCol w:w="3361"/>
      </w:tblGrid>
      <w:tr w:rsidR="00616DFC" w:rsidRPr="00396336" w:rsidTr="00241096">
        <w:tc>
          <w:tcPr>
            <w:tcW w:w="2516" w:type="dxa"/>
            <w:shd w:val="clear" w:color="auto" w:fill="C00000"/>
            <w:vAlign w:val="center"/>
          </w:tcPr>
          <w:p w:rsidR="00616DFC" w:rsidRPr="00396336" w:rsidRDefault="00616DFC" w:rsidP="00241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INDICATIONS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616DFC" w:rsidRPr="00396336" w:rsidRDefault="00616DFC" w:rsidP="00241096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b/>
                <w:sz w:val="22"/>
              </w:rPr>
              <w:t>CONDITIONS D’EFFICACITÉ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616DFC" w:rsidRPr="00396336" w:rsidRDefault="00616DFC" w:rsidP="00241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D’ENSEIGNEMENT</w:t>
            </w:r>
          </w:p>
          <w:p w:rsidR="00616DFC" w:rsidRPr="00396336" w:rsidRDefault="00616DFC" w:rsidP="00241096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sz w:val="22"/>
              </w:rPr>
              <w:t>(</w:t>
            </w:r>
            <w:proofErr w:type="gramStart"/>
            <w:r w:rsidRPr="00396336">
              <w:rPr>
                <w:sz w:val="22"/>
              </w:rPr>
              <w:t>ce</w:t>
            </w:r>
            <w:proofErr w:type="gramEnd"/>
            <w:r w:rsidRPr="00396336">
              <w:rPr>
                <w:sz w:val="22"/>
              </w:rPr>
              <w:t xml:space="preserve"> que fait l’enseignant)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616DFC" w:rsidRPr="00396336" w:rsidRDefault="00616DFC" w:rsidP="00241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D’APPRENTISSAGE</w:t>
            </w:r>
          </w:p>
          <w:p w:rsidR="00616DFC" w:rsidRPr="00396336" w:rsidRDefault="00616DFC" w:rsidP="00241096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color w:val="FFFFFF" w:themeColor="background1"/>
                <w:sz w:val="22"/>
              </w:rPr>
              <w:t>(</w:t>
            </w:r>
            <w:proofErr w:type="gramStart"/>
            <w:r w:rsidRPr="00396336">
              <w:rPr>
                <w:color w:val="FFFFFF" w:themeColor="background1"/>
                <w:sz w:val="22"/>
              </w:rPr>
              <w:t>ce</w:t>
            </w:r>
            <w:proofErr w:type="gramEnd"/>
            <w:r w:rsidRPr="00396336">
              <w:rPr>
                <w:color w:val="FFFFFF" w:themeColor="background1"/>
                <w:sz w:val="22"/>
              </w:rPr>
              <w:t xml:space="preserve"> que fait l’élève)</w:t>
            </w:r>
          </w:p>
        </w:tc>
        <w:tc>
          <w:tcPr>
            <w:tcW w:w="3361" w:type="dxa"/>
            <w:shd w:val="clear" w:color="auto" w:fill="C00000"/>
            <w:vAlign w:val="center"/>
          </w:tcPr>
          <w:p w:rsidR="00616DFC" w:rsidRDefault="00616DFC" w:rsidP="00241096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AVANTAGES</w:t>
            </w:r>
          </w:p>
        </w:tc>
      </w:tr>
      <w:tr w:rsidR="00AA132E" w:rsidRPr="00396336" w:rsidTr="00CC5470">
        <w:trPr>
          <w:trHeight w:val="469"/>
        </w:trPr>
        <w:tc>
          <w:tcPr>
            <w:tcW w:w="2516" w:type="dxa"/>
            <w:vMerge w:val="restart"/>
          </w:tcPr>
          <w:p w:rsidR="00AA132E" w:rsidRPr="00396336" w:rsidRDefault="00AA132E" w:rsidP="00AA132E">
            <w:pPr>
              <w:numPr>
                <w:ilvl w:val="0"/>
                <w:numId w:val="25"/>
              </w:numPr>
              <w:spacing w:before="240" w:after="0" w:line="240" w:lineRule="auto"/>
              <w:ind w:left="176" w:hanging="176"/>
              <w:rPr>
                <w:sz w:val="22"/>
              </w:rPr>
            </w:pPr>
            <w:r w:rsidRPr="00396336">
              <w:rPr>
                <w:sz w:val="22"/>
              </w:rPr>
              <w:t>Favoriser des activités d’apprentissage axées sur les notions d’éthique, de communication, de résolution de problème, de relation d’aide, d’approche client, etc.</w:t>
            </w:r>
          </w:p>
          <w:p w:rsidR="00AA132E" w:rsidRPr="00396336" w:rsidRDefault="00AA132E" w:rsidP="00AA132E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rPr>
                <w:sz w:val="22"/>
              </w:rPr>
            </w:pPr>
            <w:r w:rsidRPr="00396336">
              <w:rPr>
                <w:sz w:val="22"/>
              </w:rPr>
              <w:t xml:space="preserve">Permettre à l’élève de vivre et d’intervenir </w:t>
            </w:r>
            <w:r>
              <w:rPr>
                <w:sz w:val="22"/>
              </w:rPr>
              <w:t xml:space="preserve">dans </w:t>
            </w:r>
            <w:r w:rsidRPr="00396336">
              <w:rPr>
                <w:sz w:val="22"/>
              </w:rPr>
              <w:t>une situation problématique</w:t>
            </w:r>
          </w:p>
          <w:p w:rsidR="00AA132E" w:rsidRPr="00396336" w:rsidRDefault="00AA132E" w:rsidP="00AA132E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Favoriser l’écoute active, l’observation et l’analyse des élèves dans un contexte donné</w:t>
            </w:r>
          </w:p>
          <w:p w:rsidR="00AA132E" w:rsidRPr="00396336" w:rsidRDefault="00AA132E" w:rsidP="00AA132E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Permettre aux élèves d’argumenter et de défendre leur point de vue, leurs valeurs, leurs opinions, etc.</w:t>
            </w:r>
          </w:p>
          <w:p w:rsidR="00AA132E" w:rsidRPr="00396336" w:rsidRDefault="00AA132E" w:rsidP="00AA132E">
            <w:pPr>
              <w:spacing w:after="0" w:line="240" w:lineRule="auto"/>
              <w:ind w:left="176"/>
              <w:contextualSpacing/>
              <w:rPr>
                <w:sz w:val="22"/>
              </w:rPr>
            </w:pPr>
          </w:p>
        </w:tc>
        <w:tc>
          <w:tcPr>
            <w:tcW w:w="2766" w:type="dxa"/>
            <w:vMerge w:val="restart"/>
          </w:tcPr>
          <w:p w:rsidR="00AA132E" w:rsidRPr="00396336" w:rsidRDefault="00AA132E" w:rsidP="00AA132E">
            <w:pPr>
              <w:numPr>
                <w:ilvl w:val="0"/>
                <w:numId w:val="20"/>
              </w:numPr>
              <w:spacing w:before="240" w:after="0" w:line="240" w:lineRule="auto"/>
              <w:ind w:left="176" w:hanging="176"/>
              <w:rPr>
                <w:sz w:val="22"/>
              </w:rPr>
            </w:pPr>
            <w:r w:rsidRPr="00396336">
              <w:rPr>
                <w:sz w:val="22"/>
              </w:rPr>
              <w:t>Formation des équipes par complémentarité pour équilibrer les forces</w:t>
            </w:r>
          </w:p>
          <w:p w:rsidR="00AA132E" w:rsidRPr="00396336" w:rsidRDefault="00AA132E" w:rsidP="00AA132E">
            <w:pPr>
              <w:numPr>
                <w:ilvl w:val="0"/>
                <w:numId w:val="20"/>
              </w:numPr>
              <w:spacing w:after="0" w:line="240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Transmettre des consignes claires sur les rôles à jouer, contexte, durée, éléments à observer, etc.</w:t>
            </w:r>
          </w:p>
          <w:p w:rsidR="00AA132E" w:rsidRPr="00396336" w:rsidRDefault="00AA132E" w:rsidP="00AA132E">
            <w:pPr>
              <w:numPr>
                <w:ilvl w:val="0"/>
                <w:numId w:val="20"/>
              </w:numPr>
              <w:spacing w:after="0" w:line="240" w:lineRule="auto"/>
              <w:ind w:left="212" w:hanging="212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S’assurer de la participation active de tous les élèves</w:t>
            </w:r>
          </w:p>
          <w:p w:rsidR="00AA132E" w:rsidRPr="00396336" w:rsidRDefault="00AA132E" w:rsidP="00AA132E">
            <w:pPr>
              <w:numPr>
                <w:ilvl w:val="0"/>
                <w:numId w:val="20"/>
              </w:numPr>
              <w:spacing w:after="0" w:line="240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Valider les acquis et les préalables des élèves pour les rôles à jouer</w:t>
            </w:r>
          </w:p>
          <w:p w:rsidR="00AA132E" w:rsidRPr="00396336" w:rsidRDefault="00AA132E" w:rsidP="00AA132E">
            <w:pPr>
              <w:numPr>
                <w:ilvl w:val="0"/>
                <w:numId w:val="20"/>
              </w:numPr>
              <w:spacing w:after="0" w:line="240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Rétroagir en grand groupe sur l’expérience vécue par les élèves (émotions, points de vue, difficultés, apprentissages réalisés, etc.) et l’atteinte de l’objectif ciblé</w:t>
            </w:r>
          </w:p>
          <w:p w:rsidR="00AA132E" w:rsidRPr="00396336" w:rsidRDefault="00AA132E" w:rsidP="00AA132E">
            <w:pPr>
              <w:spacing w:after="0" w:line="240" w:lineRule="auto"/>
              <w:ind w:left="360"/>
              <w:contextualSpacing/>
              <w:rPr>
                <w:sz w:val="22"/>
              </w:rPr>
            </w:pPr>
          </w:p>
        </w:tc>
        <w:tc>
          <w:tcPr>
            <w:tcW w:w="2766" w:type="dxa"/>
            <w:vMerge w:val="restart"/>
          </w:tcPr>
          <w:p w:rsidR="00AA132E" w:rsidRPr="00396336" w:rsidRDefault="00AA132E" w:rsidP="00AA132E">
            <w:pPr>
              <w:numPr>
                <w:ilvl w:val="0"/>
                <w:numId w:val="20"/>
              </w:numPr>
              <w:spacing w:before="240" w:after="0" w:line="240" w:lineRule="auto"/>
              <w:ind w:left="176" w:hanging="176"/>
              <w:rPr>
                <w:sz w:val="22"/>
              </w:rPr>
            </w:pPr>
            <w:r w:rsidRPr="00396336">
              <w:rPr>
                <w:sz w:val="22"/>
              </w:rPr>
              <w:t>Présente les règles de fonctionnement</w:t>
            </w:r>
          </w:p>
          <w:p w:rsidR="00AA132E" w:rsidRPr="00396336" w:rsidRDefault="00AA132E" w:rsidP="00AA132E">
            <w:pPr>
              <w:numPr>
                <w:ilvl w:val="0"/>
                <w:numId w:val="20"/>
              </w:numPr>
              <w:spacing w:after="0" w:line="240" w:lineRule="auto"/>
              <w:ind w:left="139" w:hanging="218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Définit une situation à laquelle l’élève est confronté</w:t>
            </w:r>
          </w:p>
          <w:p w:rsidR="00AA132E" w:rsidRPr="00396336" w:rsidRDefault="00AA132E" w:rsidP="00AA132E">
            <w:pPr>
              <w:numPr>
                <w:ilvl w:val="0"/>
                <w:numId w:val="20"/>
              </w:numPr>
              <w:spacing w:after="0" w:line="240" w:lineRule="auto"/>
              <w:ind w:left="139" w:hanging="218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Fournit aux élèves les outils d’analyse nécessaires permettant d’évaluer la justesse des décisions prises</w:t>
            </w:r>
          </w:p>
        </w:tc>
        <w:tc>
          <w:tcPr>
            <w:tcW w:w="2766" w:type="dxa"/>
            <w:vMerge w:val="restart"/>
          </w:tcPr>
          <w:p w:rsidR="00AA132E" w:rsidRPr="00396336" w:rsidRDefault="00AA132E" w:rsidP="00AA132E">
            <w:pPr>
              <w:numPr>
                <w:ilvl w:val="0"/>
                <w:numId w:val="20"/>
              </w:numPr>
              <w:spacing w:before="240" w:after="0" w:line="240" w:lineRule="auto"/>
              <w:ind w:left="176" w:hanging="176"/>
              <w:rPr>
                <w:sz w:val="22"/>
              </w:rPr>
            </w:pPr>
            <w:r w:rsidRPr="00396336">
              <w:rPr>
                <w:sz w:val="22"/>
              </w:rPr>
              <w:t xml:space="preserve">Tente de reproduire une situation réelle en exerçant un rôle </w:t>
            </w:r>
          </w:p>
          <w:p w:rsidR="00AA132E" w:rsidRPr="00396336" w:rsidRDefault="00AA132E" w:rsidP="00AA132E">
            <w:pPr>
              <w:numPr>
                <w:ilvl w:val="0"/>
                <w:numId w:val="20"/>
              </w:numPr>
              <w:spacing w:after="0" w:line="240" w:lineRule="auto"/>
              <w:ind w:left="208" w:hanging="208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Observe et évalue les attitudes prises au regard de relations interpersonnelles</w:t>
            </w:r>
          </w:p>
        </w:tc>
        <w:tc>
          <w:tcPr>
            <w:tcW w:w="3361" w:type="dxa"/>
          </w:tcPr>
          <w:p w:rsidR="00AA132E" w:rsidRPr="00396336" w:rsidRDefault="00AA132E" w:rsidP="00AA132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AA132E" w:rsidRPr="00396336" w:rsidTr="00CC5470">
        <w:trPr>
          <w:trHeight w:val="469"/>
        </w:trPr>
        <w:tc>
          <w:tcPr>
            <w:tcW w:w="251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AA132E" w:rsidRPr="00396336" w:rsidRDefault="00AA132E" w:rsidP="00AA132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AA132E" w:rsidRPr="00396336" w:rsidTr="00CC5470">
        <w:trPr>
          <w:trHeight w:val="469"/>
        </w:trPr>
        <w:tc>
          <w:tcPr>
            <w:tcW w:w="251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AA132E" w:rsidRPr="00396336" w:rsidRDefault="00AA132E" w:rsidP="00AA132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AA132E" w:rsidRPr="00396336" w:rsidTr="00CC5470">
        <w:trPr>
          <w:trHeight w:val="469"/>
        </w:trPr>
        <w:tc>
          <w:tcPr>
            <w:tcW w:w="251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AA132E" w:rsidRPr="00396336" w:rsidRDefault="00AA132E" w:rsidP="00AA132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AA132E" w:rsidRPr="00396336" w:rsidTr="00CC5470">
        <w:trPr>
          <w:trHeight w:val="469"/>
        </w:trPr>
        <w:tc>
          <w:tcPr>
            <w:tcW w:w="251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AA132E" w:rsidRPr="00396336" w:rsidRDefault="00AA132E" w:rsidP="00AA132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AA132E" w:rsidRPr="00396336" w:rsidTr="00CC5470">
        <w:trPr>
          <w:trHeight w:val="469"/>
        </w:trPr>
        <w:tc>
          <w:tcPr>
            <w:tcW w:w="251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AA132E" w:rsidRPr="00396336" w:rsidRDefault="00AA132E" w:rsidP="00AA132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AA132E" w:rsidRPr="00396336" w:rsidTr="00616DFC">
        <w:trPr>
          <w:trHeight w:val="469"/>
        </w:trPr>
        <w:tc>
          <w:tcPr>
            <w:tcW w:w="251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shd w:val="clear" w:color="auto" w:fill="C00000"/>
            <w:vAlign w:val="center"/>
          </w:tcPr>
          <w:p w:rsidR="00AA132E" w:rsidRDefault="00AA132E" w:rsidP="00AA132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LIMITES</w:t>
            </w:r>
          </w:p>
        </w:tc>
      </w:tr>
      <w:tr w:rsidR="00AA132E" w:rsidRPr="00396336" w:rsidTr="00CC5470">
        <w:trPr>
          <w:trHeight w:val="469"/>
        </w:trPr>
        <w:tc>
          <w:tcPr>
            <w:tcW w:w="251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AA132E" w:rsidRPr="00396336" w:rsidRDefault="00AA132E" w:rsidP="00AA132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AA132E" w:rsidRPr="00396336" w:rsidTr="00CC5470">
        <w:trPr>
          <w:trHeight w:val="469"/>
        </w:trPr>
        <w:tc>
          <w:tcPr>
            <w:tcW w:w="251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AA132E" w:rsidRPr="00396336" w:rsidRDefault="00AA132E" w:rsidP="00AA132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AA132E" w:rsidRPr="00396336" w:rsidTr="00CC5470">
        <w:trPr>
          <w:trHeight w:val="469"/>
        </w:trPr>
        <w:tc>
          <w:tcPr>
            <w:tcW w:w="251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AA132E" w:rsidRPr="00396336" w:rsidRDefault="00AA132E" w:rsidP="00AA132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AA132E" w:rsidRPr="00396336" w:rsidTr="00CC5470">
        <w:trPr>
          <w:trHeight w:val="469"/>
        </w:trPr>
        <w:tc>
          <w:tcPr>
            <w:tcW w:w="251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AA132E" w:rsidRPr="00396336" w:rsidRDefault="00AA132E" w:rsidP="00AA132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AA132E" w:rsidRPr="00396336" w:rsidTr="00CC5470">
        <w:trPr>
          <w:trHeight w:val="469"/>
        </w:trPr>
        <w:tc>
          <w:tcPr>
            <w:tcW w:w="251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AA132E" w:rsidRPr="00396336" w:rsidRDefault="00AA132E" w:rsidP="00AA132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AA132E" w:rsidRPr="00396336" w:rsidTr="00CC5470">
        <w:trPr>
          <w:trHeight w:val="469"/>
        </w:trPr>
        <w:tc>
          <w:tcPr>
            <w:tcW w:w="251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AA132E" w:rsidRPr="00396336" w:rsidRDefault="00AA132E" w:rsidP="00AA132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AA132E" w:rsidRPr="00396336" w:rsidTr="00CC5470">
        <w:trPr>
          <w:trHeight w:val="469"/>
        </w:trPr>
        <w:tc>
          <w:tcPr>
            <w:tcW w:w="251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AA132E" w:rsidRPr="00396336" w:rsidRDefault="00AA132E" w:rsidP="00AA132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AA132E" w:rsidRPr="00396336" w:rsidRDefault="00AA132E" w:rsidP="00AA132E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</w:tbl>
    <w:p w:rsidR="00396336" w:rsidRDefault="00396336" w:rsidP="00396336">
      <w:pPr>
        <w:spacing w:after="200" w:line="276" w:lineRule="auto"/>
        <w:ind w:left="142"/>
        <w:contextualSpacing/>
        <w:rPr>
          <w:b/>
          <w:sz w:val="22"/>
        </w:rPr>
      </w:pPr>
    </w:p>
    <w:p w:rsidR="00396336" w:rsidRDefault="00AE2F7C" w:rsidP="00BD41CA">
      <w:pPr>
        <w:pStyle w:val="Titre3"/>
        <w:jc w:val="center"/>
        <w:rPr>
          <w:rFonts w:asciiTheme="minorHAnsi" w:hAnsiTheme="minorHAnsi" w:cstheme="minorHAnsi"/>
          <w:sz w:val="28"/>
          <w:szCs w:val="28"/>
        </w:rPr>
      </w:pPr>
      <w:bookmarkStart w:id="5" w:name="_Toc450729461"/>
      <w:r>
        <w:rPr>
          <w:rFonts w:asciiTheme="minorHAnsi" w:hAnsiTheme="minorHAnsi" w:cstheme="minorHAnsi"/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-68580</wp:posOffset>
                </wp:positionV>
                <wp:extent cx="2047875" cy="828675"/>
                <wp:effectExtent l="0" t="0" r="9525" b="952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5894" w:rsidRDefault="00025894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>
                                  <wp:extent cx="1790700" cy="852304"/>
                                  <wp:effectExtent l="0" t="0" r="0" b="508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2026" cy="857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0" type="#_x0000_t202" style="position:absolute;left:0;text-align:left;margin-left:540.75pt;margin-top:-5.4pt;width:161.2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" fillcolor="white [3201]" stroked="f" strokeweight=".5pt">
                <v:textbox>
                  <w:txbxContent>
                    <w:p w:rsidR="00025894" w:rsidRDefault="00025894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>
                            <wp:extent cx="1790700" cy="852304"/>
                            <wp:effectExtent l="0" t="0" r="0" b="508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2026" cy="857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6336" w:rsidRPr="00BD41CA">
        <w:rPr>
          <w:rFonts w:asciiTheme="minorHAnsi" w:hAnsiTheme="minorHAnsi" w:cstheme="minorHAnsi"/>
          <w:sz w:val="28"/>
          <w:szCs w:val="28"/>
        </w:rPr>
        <w:t>LE PROJET</w:t>
      </w:r>
      <w:bookmarkEnd w:id="5"/>
    </w:p>
    <w:p w:rsidR="00AE2F7C" w:rsidRPr="00AE2F7C" w:rsidRDefault="00AE2F7C" w:rsidP="00AE2F7C"/>
    <w:p w:rsidR="00396336" w:rsidRPr="004E2A1A" w:rsidRDefault="00396336" w:rsidP="00AE2F7C">
      <w:pPr>
        <w:tabs>
          <w:tab w:val="left" w:pos="1418"/>
        </w:tabs>
        <w:spacing w:after="120" w:line="276" w:lineRule="auto"/>
        <w:ind w:left="1417" w:hanging="1559"/>
        <w:rPr>
          <w:b/>
          <w:sz w:val="24"/>
          <w:szCs w:val="24"/>
        </w:rPr>
      </w:pPr>
      <w:r w:rsidRPr="00396336">
        <w:rPr>
          <w:b/>
          <w:sz w:val="24"/>
          <w:szCs w:val="24"/>
        </w:rPr>
        <w:t xml:space="preserve">Définition : </w:t>
      </w:r>
      <w:r w:rsidR="004E2A1A">
        <w:rPr>
          <w:b/>
          <w:sz w:val="24"/>
          <w:szCs w:val="24"/>
        </w:rPr>
        <w:tab/>
      </w:r>
      <w:r w:rsidRPr="004E2A1A">
        <w:rPr>
          <w:sz w:val="24"/>
          <w:szCs w:val="24"/>
        </w:rPr>
        <w:t>Réalisation d’un mandat, d’une œuvre ou d’un produit.</w:t>
      </w:r>
    </w:p>
    <w:tbl>
      <w:tblPr>
        <w:tblStyle w:val="Grilledutableau4"/>
        <w:tblW w:w="14175" w:type="dxa"/>
        <w:tblInd w:w="-34" w:type="dxa"/>
        <w:tblLook w:val="04A0" w:firstRow="1" w:lastRow="0" w:firstColumn="1" w:lastColumn="0" w:noHBand="0" w:noVBand="1"/>
      </w:tblPr>
      <w:tblGrid>
        <w:gridCol w:w="2516"/>
        <w:gridCol w:w="2766"/>
        <w:gridCol w:w="2766"/>
        <w:gridCol w:w="2766"/>
        <w:gridCol w:w="3361"/>
      </w:tblGrid>
      <w:tr w:rsidR="00616DFC" w:rsidRPr="00396336" w:rsidTr="0073506D">
        <w:tc>
          <w:tcPr>
            <w:tcW w:w="2516" w:type="dxa"/>
            <w:shd w:val="clear" w:color="auto" w:fill="C00000"/>
            <w:vAlign w:val="center"/>
          </w:tcPr>
          <w:p w:rsidR="00616DFC" w:rsidRPr="00396336" w:rsidRDefault="00616DFC" w:rsidP="0073506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INDICATIONS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616DFC" w:rsidRPr="00396336" w:rsidRDefault="00616DFC" w:rsidP="0073506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b/>
                <w:sz w:val="22"/>
              </w:rPr>
              <w:t>CONDITIONS D’EFFICACITÉ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616DFC" w:rsidRPr="00396336" w:rsidRDefault="00616DFC" w:rsidP="0073506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D’ENSEIGNEMENT</w:t>
            </w:r>
          </w:p>
          <w:p w:rsidR="00616DFC" w:rsidRPr="00396336" w:rsidRDefault="00616DFC" w:rsidP="0073506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sz w:val="22"/>
              </w:rPr>
              <w:t>(</w:t>
            </w:r>
            <w:proofErr w:type="gramStart"/>
            <w:r w:rsidRPr="00396336">
              <w:rPr>
                <w:sz w:val="22"/>
              </w:rPr>
              <w:t>ce</w:t>
            </w:r>
            <w:proofErr w:type="gramEnd"/>
            <w:r w:rsidRPr="00396336">
              <w:rPr>
                <w:sz w:val="22"/>
              </w:rPr>
              <w:t xml:space="preserve"> que fait l’enseignant)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616DFC" w:rsidRPr="00396336" w:rsidRDefault="00616DFC" w:rsidP="0073506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D’APPRENTISSAGE</w:t>
            </w:r>
          </w:p>
          <w:p w:rsidR="00616DFC" w:rsidRPr="00396336" w:rsidRDefault="00616DFC" w:rsidP="0073506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color w:val="FFFFFF" w:themeColor="background1"/>
                <w:sz w:val="22"/>
              </w:rPr>
              <w:t>(</w:t>
            </w:r>
            <w:proofErr w:type="gramStart"/>
            <w:r w:rsidRPr="00396336">
              <w:rPr>
                <w:color w:val="FFFFFF" w:themeColor="background1"/>
                <w:sz w:val="22"/>
              </w:rPr>
              <w:t>ce</w:t>
            </w:r>
            <w:proofErr w:type="gramEnd"/>
            <w:r w:rsidRPr="00396336">
              <w:rPr>
                <w:color w:val="FFFFFF" w:themeColor="background1"/>
                <w:sz w:val="22"/>
              </w:rPr>
              <w:t xml:space="preserve"> que fait l’élève)</w:t>
            </w:r>
          </w:p>
        </w:tc>
        <w:tc>
          <w:tcPr>
            <w:tcW w:w="3361" w:type="dxa"/>
            <w:shd w:val="clear" w:color="auto" w:fill="C00000"/>
            <w:vAlign w:val="center"/>
          </w:tcPr>
          <w:p w:rsidR="00616DFC" w:rsidRDefault="00616DFC" w:rsidP="0073506D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AVANTAGES</w:t>
            </w:r>
          </w:p>
        </w:tc>
      </w:tr>
      <w:tr w:rsidR="003D468D" w:rsidRPr="00396336" w:rsidTr="003D468D">
        <w:trPr>
          <w:trHeight w:val="508"/>
        </w:trPr>
        <w:tc>
          <w:tcPr>
            <w:tcW w:w="2516" w:type="dxa"/>
            <w:vMerge w:val="restart"/>
          </w:tcPr>
          <w:p w:rsidR="003D468D" w:rsidRPr="00396336" w:rsidRDefault="003D468D" w:rsidP="0073506D">
            <w:pPr>
              <w:numPr>
                <w:ilvl w:val="0"/>
                <w:numId w:val="27"/>
              </w:numPr>
              <w:spacing w:before="240" w:after="0" w:line="240" w:lineRule="auto"/>
              <w:ind w:left="176" w:hanging="176"/>
              <w:rPr>
                <w:b/>
                <w:sz w:val="22"/>
              </w:rPr>
            </w:pPr>
            <w:r w:rsidRPr="00396336">
              <w:rPr>
                <w:sz w:val="22"/>
              </w:rPr>
              <w:t>Permettre à l’élève d’appliquer et d’intégrer un ensemble de connaissances et d’habiletés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7"/>
              </w:numPr>
              <w:spacing w:after="0" w:line="240" w:lineRule="auto"/>
              <w:ind w:left="176" w:hanging="176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Permettre l’intégration de diverses matières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7"/>
              </w:numPr>
              <w:spacing w:after="0" w:line="240" w:lineRule="auto"/>
              <w:ind w:left="176" w:hanging="176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Mettre en application les différents savoirs (savoirs, savoirs faire, savoirs être)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7"/>
              </w:numPr>
              <w:spacing w:after="0" w:line="240" w:lineRule="auto"/>
              <w:ind w:left="176" w:hanging="176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Responsabiliser l’élève</w:t>
            </w:r>
          </w:p>
          <w:p w:rsidR="003D468D" w:rsidRPr="00396336" w:rsidRDefault="003D468D" w:rsidP="00396336">
            <w:pPr>
              <w:numPr>
                <w:ilvl w:val="0"/>
                <w:numId w:val="27"/>
              </w:numPr>
              <w:spacing w:after="0" w:line="240" w:lineRule="auto"/>
              <w:ind w:left="176" w:hanging="176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Favoriser l’initiative et la créativité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7"/>
              </w:numPr>
              <w:spacing w:after="0" w:line="240" w:lineRule="auto"/>
              <w:ind w:left="176" w:hanging="176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Augmenter la capacité de s’autoévaluer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7"/>
              </w:numPr>
              <w:spacing w:after="0" w:line="240" w:lineRule="auto"/>
              <w:ind w:left="176" w:hanging="176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Motiver l’élève dans la réalisation d’un objectif d’apprentissage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Constituer une évaluation</w:t>
            </w:r>
            <w:r>
              <w:rPr>
                <w:sz w:val="22"/>
              </w:rPr>
              <w:t>.</w:t>
            </w:r>
          </w:p>
        </w:tc>
        <w:tc>
          <w:tcPr>
            <w:tcW w:w="2766" w:type="dxa"/>
            <w:vMerge w:val="restart"/>
          </w:tcPr>
          <w:p w:rsidR="003D468D" w:rsidRPr="00396336" w:rsidRDefault="003D468D" w:rsidP="0073506D">
            <w:pPr>
              <w:numPr>
                <w:ilvl w:val="0"/>
                <w:numId w:val="27"/>
              </w:numPr>
              <w:spacing w:before="240" w:after="0" w:line="240" w:lineRule="auto"/>
              <w:ind w:left="176" w:hanging="176"/>
              <w:rPr>
                <w:sz w:val="22"/>
              </w:rPr>
            </w:pPr>
            <w:r w:rsidRPr="00396336">
              <w:rPr>
                <w:sz w:val="22"/>
              </w:rPr>
              <w:t>Individuel ou en équipe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7"/>
              </w:numPr>
              <w:spacing w:after="0" w:line="240" w:lineRule="auto"/>
              <w:ind w:left="212" w:hanging="212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 xml:space="preserve">Doit s’apparenter à un projet réel ou fictif dans lequel seront </w:t>
            </w:r>
            <w:r>
              <w:rPr>
                <w:sz w:val="22"/>
              </w:rPr>
              <w:t xml:space="preserve">appliquées </w:t>
            </w:r>
            <w:r w:rsidRPr="00396336">
              <w:rPr>
                <w:sz w:val="22"/>
              </w:rPr>
              <w:t>les contraintes de la vie professionnelle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7"/>
              </w:numPr>
              <w:spacing w:after="0" w:line="240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S’assurer que les élèves aient les préalables requis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18"/>
              </w:numPr>
              <w:spacing w:after="0" w:line="240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Transmettre les consignes, les objectifs et organiser les contenus avec clarté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6"/>
              </w:numPr>
              <w:spacing w:after="0" w:line="240" w:lineRule="auto"/>
              <w:ind w:left="212" w:hanging="212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Donner des échéanciers pour assurer la progression des travaux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6"/>
              </w:numPr>
              <w:spacing w:after="0" w:line="240" w:lineRule="auto"/>
              <w:ind w:left="212" w:hanging="212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Assurer un encadrement et un suivi des travaux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6"/>
              </w:numPr>
              <w:spacing w:after="0" w:line="240" w:lineRule="auto"/>
              <w:ind w:left="212" w:hanging="212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Soutenir les élèves dans la progression des étapes de réalisation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6"/>
              </w:numPr>
              <w:spacing w:after="0" w:line="240" w:lineRule="auto"/>
              <w:ind w:left="212" w:hanging="212"/>
              <w:contextualSpacing/>
              <w:rPr>
                <w:b/>
                <w:sz w:val="22"/>
              </w:rPr>
            </w:pPr>
            <w:r w:rsidRPr="00396336">
              <w:rPr>
                <w:sz w:val="22"/>
              </w:rPr>
              <w:t>Fournir le matériel et les références</w:t>
            </w:r>
            <w:r>
              <w:rPr>
                <w:sz w:val="22"/>
              </w:rPr>
              <w:t>.</w:t>
            </w:r>
            <w:r w:rsidRPr="00396336">
              <w:rPr>
                <w:sz w:val="22"/>
              </w:rPr>
              <w:t xml:space="preserve"> 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Respect et conformité des exigences du programme d’études</w:t>
            </w:r>
            <w:r>
              <w:rPr>
                <w:sz w:val="22"/>
              </w:rPr>
              <w:t>.</w:t>
            </w:r>
          </w:p>
        </w:tc>
        <w:tc>
          <w:tcPr>
            <w:tcW w:w="2766" w:type="dxa"/>
            <w:vMerge w:val="restart"/>
          </w:tcPr>
          <w:p w:rsidR="003D468D" w:rsidRPr="00396336" w:rsidRDefault="003D468D" w:rsidP="0073506D">
            <w:pPr>
              <w:numPr>
                <w:ilvl w:val="0"/>
                <w:numId w:val="20"/>
              </w:numPr>
              <w:spacing w:before="240" w:after="0" w:line="240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>Agit comme personne</w:t>
            </w:r>
            <w:r>
              <w:rPr>
                <w:sz w:val="22"/>
              </w:rPr>
              <w:noBreakHyphen/>
            </w:r>
            <w:r w:rsidRPr="00396336">
              <w:rPr>
                <w:sz w:val="22"/>
              </w:rPr>
              <w:t>ressource pour assister les élèves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139" w:hanging="139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Supervise les activités</w:t>
            </w:r>
            <w:r>
              <w:rPr>
                <w:sz w:val="22"/>
              </w:rPr>
              <w:t>.</w:t>
            </w:r>
          </w:p>
        </w:tc>
        <w:tc>
          <w:tcPr>
            <w:tcW w:w="2766" w:type="dxa"/>
            <w:vMerge w:val="restart"/>
          </w:tcPr>
          <w:p w:rsidR="003D468D" w:rsidRPr="00396336" w:rsidRDefault="003D468D" w:rsidP="0073506D">
            <w:pPr>
              <w:numPr>
                <w:ilvl w:val="0"/>
                <w:numId w:val="20"/>
              </w:numPr>
              <w:spacing w:before="240" w:after="0" w:line="240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>Applique</w:t>
            </w:r>
            <w:r w:rsidRPr="00396336">
              <w:rPr>
                <w:sz w:val="22"/>
              </w:rPr>
              <w:t xml:space="preserve"> les différentes connaissances et habiletés acquises au cours de la réalisation d’une tâche, une activité ou une partie de celles-ci</w:t>
            </w:r>
            <w:r>
              <w:rPr>
                <w:sz w:val="22"/>
              </w:rPr>
              <w:t>.</w:t>
            </w:r>
          </w:p>
        </w:tc>
        <w:tc>
          <w:tcPr>
            <w:tcW w:w="336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50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50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50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50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50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50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616DFC" w:rsidRPr="00396336" w:rsidTr="00616DFC">
        <w:trPr>
          <w:trHeight w:val="508"/>
        </w:trPr>
        <w:tc>
          <w:tcPr>
            <w:tcW w:w="2516" w:type="dxa"/>
            <w:vMerge/>
          </w:tcPr>
          <w:p w:rsidR="00616DFC" w:rsidRPr="00396336" w:rsidRDefault="00616DFC" w:rsidP="00616DF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616DFC" w:rsidRPr="00396336" w:rsidRDefault="00616DFC" w:rsidP="00616DFC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616DFC" w:rsidRPr="00396336" w:rsidRDefault="00616DFC" w:rsidP="00616DFC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616DFC" w:rsidRPr="00396336" w:rsidRDefault="00616DFC" w:rsidP="00616DFC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shd w:val="clear" w:color="auto" w:fill="C00000"/>
            <w:vAlign w:val="center"/>
          </w:tcPr>
          <w:p w:rsidR="00616DFC" w:rsidRDefault="00616DFC" w:rsidP="00616DF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LIMITES</w:t>
            </w:r>
          </w:p>
        </w:tc>
      </w:tr>
      <w:tr w:rsidR="003D468D" w:rsidRPr="00396336" w:rsidTr="00CC5470">
        <w:trPr>
          <w:trHeight w:val="50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50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50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50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50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50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508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96336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</w:tbl>
    <w:p w:rsidR="00396336" w:rsidRDefault="008D222F" w:rsidP="00C040AB">
      <w:pPr>
        <w:pStyle w:val="Titre3"/>
        <w:ind w:left="-142" w:firstLine="142"/>
        <w:jc w:val="center"/>
        <w:rPr>
          <w:rFonts w:asciiTheme="minorHAnsi" w:hAnsiTheme="minorHAnsi" w:cstheme="minorHAnsi"/>
          <w:sz w:val="32"/>
          <w:szCs w:val="32"/>
        </w:rPr>
      </w:pPr>
      <w:bookmarkStart w:id="6" w:name="_Toc450729462"/>
      <w:r>
        <w:rPr>
          <w:rFonts w:asciiTheme="minorHAnsi" w:hAnsiTheme="minorHAnsi" w:cstheme="minorHAnsi"/>
          <w:noProof/>
          <w:sz w:val="32"/>
          <w:szCs w:val="32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13335</wp:posOffset>
                </wp:positionV>
                <wp:extent cx="2238375" cy="1085850"/>
                <wp:effectExtent l="0" t="0" r="9525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5894" w:rsidRDefault="00025894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>
                                  <wp:extent cx="1879356" cy="904875"/>
                                  <wp:effectExtent l="0" t="0" r="6985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2543" cy="906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1" type="#_x0000_t202" style="position:absolute;left:0;text-align:left;margin-left:525pt;margin-top:1.05pt;width:176.2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" fillcolor="white [3201]" stroked="f" strokeweight=".5pt">
                <v:textbox>
                  <w:txbxContent>
                    <w:p w:rsidR="00025894" w:rsidRDefault="00025894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>
                            <wp:extent cx="1879356" cy="904875"/>
                            <wp:effectExtent l="0" t="0" r="6985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2543" cy="906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6336" w:rsidRPr="004E2A1A">
        <w:rPr>
          <w:rFonts w:asciiTheme="minorHAnsi" w:hAnsiTheme="minorHAnsi" w:cstheme="minorHAnsi"/>
          <w:sz w:val="32"/>
          <w:szCs w:val="32"/>
        </w:rPr>
        <w:t>LA RECHERCHE GUIDÉE</w:t>
      </w:r>
      <w:bookmarkEnd w:id="6"/>
    </w:p>
    <w:p w:rsidR="008D222F" w:rsidRPr="008D222F" w:rsidRDefault="008D222F" w:rsidP="008D222F"/>
    <w:p w:rsidR="00396336" w:rsidRPr="004E2A1A" w:rsidRDefault="00396336" w:rsidP="004E2A1A">
      <w:pPr>
        <w:tabs>
          <w:tab w:val="left" w:pos="1418"/>
        </w:tabs>
        <w:spacing w:after="200" w:line="276" w:lineRule="auto"/>
        <w:ind w:left="1418" w:hanging="1560"/>
        <w:rPr>
          <w:b/>
          <w:sz w:val="24"/>
          <w:szCs w:val="24"/>
        </w:rPr>
      </w:pPr>
      <w:r w:rsidRPr="00396336">
        <w:rPr>
          <w:b/>
          <w:sz w:val="24"/>
          <w:szCs w:val="24"/>
        </w:rPr>
        <w:t xml:space="preserve">Définition : </w:t>
      </w:r>
      <w:r w:rsidR="004E2A1A">
        <w:rPr>
          <w:b/>
          <w:sz w:val="24"/>
          <w:szCs w:val="24"/>
        </w:rPr>
        <w:tab/>
      </w:r>
      <w:r w:rsidRPr="004E2A1A">
        <w:rPr>
          <w:sz w:val="24"/>
          <w:szCs w:val="24"/>
        </w:rPr>
        <w:t xml:space="preserve">Méthode </w:t>
      </w:r>
      <w:r w:rsidR="00330A11" w:rsidRPr="004E2A1A">
        <w:rPr>
          <w:sz w:val="24"/>
          <w:szCs w:val="24"/>
        </w:rPr>
        <w:t>d</w:t>
      </w:r>
      <w:r w:rsidRPr="004E2A1A">
        <w:rPr>
          <w:sz w:val="24"/>
          <w:szCs w:val="24"/>
        </w:rPr>
        <w:t xml:space="preserve">’enquête qui permet aux élèves de réunir, de choisir et d’organiser </w:t>
      </w:r>
      <w:r w:rsidR="008D222F">
        <w:rPr>
          <w:sz w:val="24"/>
          <w:szCs w:val="24"/>
        </w:rPr>
        <w:br/>
      </w:r>
      <w:r w:rsidRPr="004E2A1A">
        <w:rPr>
          <w:sz w:val="24"/>
          <w:szCs w:val="24"/>
        </w:rPr>
        <w:t>des informations et d’en faire la présentation.</w:t>
      </w:r>
    </w:p>
    <w:tbl>
      <w:tblPr>
        <w:tblStyle w:val="Grilledutableau4"/>
        <w:tblW w:w="14175" w:type="dxa"/>
        <w:tblInd w:w="-34" w:type="dxa"/>
        <w:tblLook w:val="04A0" w:firstRow="1" w:lastRow="0" w:firstColumn="1" w:lastColumn="0" w:noHBand="0" w:noVBand="1"/>
      </w:tblPr>
      <w:tblGrid>
        <w:gridCol w:w="2516"/>
        <w:gridCol w:w="2766"/>
        <w:gridCol w:w="2766"/>
        <w:gridCol w:w="2766"/>
        <w:gridCol w:w="3361"/>
      </w:tblGrid>
      <w:tr w:rsidR="00616DFC" w:rsidRPr="00396336" w:rsidTr="0073506D">
        <w:tc>
          <w:tcPr>
            <w:tcW w:w="2516" w:type="dxa"/>
            <w:shd w:val="clear" w:color="auto" w:fill="C00000"/>
            <w:vAlign w:val="center"/>
          </w:tcPr>
          <w:p w:rsidR="00616DFC" w:rsidRPr="00396336" w:rsidRDefault="00616DFC" w:rsidP="0073506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INDICATIONS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616DFC" w:rsidRPr="00396336" w:rsidRDefault="00616DFC" w:rsidP="0073506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b/>
                <w:sz w:val="22"/>
              </w:rPr>
              <w:t>CONDITIONS D’EFFICACITÉ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616DFC" w:rsidRPr="00396336" w:rsidRDefault="00616DFC" w:rsidP="0073506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D’ENSEIGNEMENT</w:t>
            </w:r>
          </w:p>
          <w:p w:rsidR="00616DFC" w:rsidRPr="00396336" w:rsidRDefault="00616DFC" w:rsidP="0073506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sz w:val="22"/>
              </w:rPr>
              <w:t>(</w:t>
            </w:r>
            <w:proofErr w:type="gramStart"/>
            <w:r w:rsidRPr="00396336">
              <w:rPr>
                <w:sz w:val="22"/>
              </w:rPr>
              <w:t>ce</w:t>
            </w:r>
            <w:proofErr w:type="gramEnd"/>
            <w:r w:rsidRPr="00396336">
              <w:rPr>
                <w:sz w:val="22"/>
              </w:rPr>
              <w:t xml:space="preserve"> que fait l’enseignant)</w:t>
            </w:r>
          </w:p>
        </w:tc>
        <w:tc>
          <w:tcPr>
            <w:tcW w:w="2766" w:type="dxa"/>
            <w:shd w:val="clear" w:color="auto" w:fill="C00000"/>
            <w:vAlign w:val="center"/>
          </w:tcPr>
          <w:p w:rsidR="00616DFC" w:rsidRPr="00396336" w:rsidRDefault="00616DFC" w:rsidP="0073506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6336">
              <w:rPr>
                <w:b/>
                <w:sz w:val="22"/>
              </w:rPr>
              <w:t>STRATÉGIES D’APPRENTISSAGE</w:t>
            </w:r>
          </w:p>
          <w:p w:rsidR="00616DFC" w:rsidRPr="00396336" w:rsidRDefault="00616DFC" w:rsidP="0073506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396336">
              <w:rPr>
                <w:color w:val="FFFFFF" w:themeColor="background1"/>
                <w:sz w:val="22"/>
              </w:rPr>
              <w:t>(</w:t>
            </w:r>
            <w:proofErr w:type="gramStart"/>
            <w:r w:rsidRPr="00396336">
              <w:rPr>
                <w:color w:val="FFFFFF" w:themeColor="background1"/>
                <w:sz w:val="22"/>
              </w:rPr>
              <w:t>ce</w:t>
            </w:r>
            <w:proofErr w:type="gramEnd"/>
            <w:r w:rsidRPr="00396336">
              <w:rPr>
                <w:color w:val="FFFFFF" w:themeColor="background1"/>
                <w:sz w:val="22"/>
              </w:rPr>
              <w:t xml:space="preserve"> que fait l’élève)</w:t>
            </w:r>
          </w:p>
        </w:tc>
        <w:tc>
          <w:tcPr>
            <w:tcW w:w="3361" w:type="dxa"/>
            <w:shd w:val="clear" w:color="auto" w:fill="C00000"/>
            <w:vAlign w:val="center"/>
          </w:tcPr>
          <w:p w:rsidR="00616DFC" w:rsidRDefault="00616DFC" w:rsidP="0073506D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AVANTAGES</w:t>
            </w:r>
          </w:p>
        </w:tc>
      </w:tr>
      <w:tr w:rsidR="003D468D" w:rsidRPr="00396336" w:rsidTr="003D468D">
        <w:trPr>
          <w:trHeight w:val="327"/>
        </w:trPr>
        <w:tc>
          <w:tcPr>
            <w:tcW w:w="2516" w:type="dxa"/>
            <w:vMerge w:val="restart"/>
          </w:tcPr>
          <w:p w:rsidR="003D468D" w:rsidRPr="00396336" w:rsidRDefault="003D468D" w:rsidP="00323A1D">
            <w:pPr>
              <w:numPr>
                <w:ilvl w:val="0"/>
                <w:numId w:val="25"/>
              </w:numPr>
              <w:spacing w:before="240" w:after="0" w:line="240" w:lineRule="auto"/>
              <w:ind w:left="176" w:hanging="176"/>
              <w:rPr>
                <w:sz w:val="22"/>
              </w:rPr>
            </w:pPr>
            <w:r w:rsidRPr="00396336">
              <w:rPr>
                <w:sz w:val="22"/>
              </w:rPr>
              <w:t>Approfondir les connaissances et les capacités à effectuer de nouveaux apprentissages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Partager des données ou des informations en groupe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Acquérir plus rapidement une grande quantité d’information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Renforcer positivement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L’esprit d’équipe et de collaboration</w:t>
            </w:r>
            <w:r>
              <w:rPr>
                <w:sz w:val="22"/>
              </w:rPr>
              <w:t>.</w:t>
            </w:r>
            <w:r w:rsidRPr="00396336">
              <w:rPr>
                <w:sz w:val="22"/>
              </w:rPr>
              <w:t xml:space="preserve"> </w:t>
            </w:r>
          </w:p>
          <w:p w:rsidR="003D468D" w:rsidRPr="00396336" w:rsidRDefault="003D468D" w:rsidP="00396336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Responsabiliser l’élève</w:t>
            </w:r>
            <w:r>
              <w:rPr>
                <w:sz w:val="22"/>
              </w:rPr>
              <w:t>.</w:t>
            </w:r>
            <w:r w:rsidRPr="00396336">
              <w:rPr>
                <w:sz w:val="22"/>
              </w:rPr>
              <w:t xml:space="preserve"> </w:t>
            </w:r>
          </w:p>
        </w:tc>
        <w:tc>
          <w:tcPr>
            <w:tcW w:w="2766" w:type="dxa"/>
            <w:vMerge w:val="restart"/>
          </w:tcPr>
          <w:p w:rsidR="003D468D" w:rsidRPr="00396336" w:rsidRDefault="003D468D" w:rsidP="00323A1D">
            <w:pPr>
              <w:numPr>
                <w:ilvl w:val="0"/>
                <w:numId w:val="20"/>
              </w:numPr>
              <w:spacing w:before="240" w:after="0" w:line="240" w:lineRule="auto"/>
              <w:ind w:left="176" w:hanging="176"/>
              <w:rPr>
                <w:sz w:val="22"/>
              </w:rPr>
            </w:pPr>
            <w:r w:rsidRPr="00396336">
              <w:rPr>
                <w:sz w:val="22"/>
              </w:rPr>
              <w:t>Bien planifier les consignes, les objectifs et organiser les contenus avec clarté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Donner des échéanciers pour assurer la progression des travaux</w:t>
            </w:r>
            <w:r>
              <w:rPr>
                <w:sz w:val="22"/>
              </w:rPr>
              <w:t>.</w:t>
            </w:r>
            <w:r w:rsidRPr="00396336">
              <w:rPr>
                <w:sz w:val="22"/>
              </w:rPr>
              <w:t xml:space="preserve"> 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Assurer un encadrement et un suivi des travaux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Soutenir les élèves dans leur recherche</w:t>
            </w:r>
            <w:r>
              <w:rPr>
                <w:sz w:val="22"/>
              </w:rPr>
              <w:t>.</w:t>
            </w:r>
          </w:p>
          <w:p w:rsidR="003D468D" w:rsidRPr="00396336" w:rsidRDefault="003D468D" w:rsidP="00AF213C">
            <w:pPr>
              <w:numPr>
                <w:ilvl w:val="0"/>
                <w:numId w:val="20"/>
              </w:numPr>
              <w:spacing w:after="0" w:line="240" w:lineRule="auto"/>
              <w:ind w:left="212" w:hanging="212"/>
              <w:contextualSpacing/>
              <w:rPr>
                <w:sz w:val="22"/>
              </w:rPr>
            </w:pPr>
            <w:r w:rsidRPr="00396336">
              <w:rPr>
                <w:sz w:val="22"/>
              </w:rPr>
              <w:t xml:space="preserve">Fournir le matériel et les </w:t>
            </w:r>
            <w:r>
              <w:rPr>
                <w:sz w:val="22"/>
              </w:rPr>
              <w:t>références.</w:t>
            </w:r>
          </w:p>
        </w:tc>
        <w:tc>
          <w:tcPr>
            <w:tcW w:w="2766" w:type="dxa"/>
            <w:vMerge w:val="restart"/>
          </w:tcPr>
          <w:p w:rsidR="003D468D" w:rsidRPr="00396336" w:rsidRDefault="003D468D" w:rsidP="00323A1D">
            <w:pPr>
              <w:numPr>
                <w:ilvl w:val="0"/>
                <w:numId w:val="20"/>
              </w:numPr>
              <w:spacing w:before="240" w:after="0" w:line="240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>Agit comme personne</w:t>
            </w:r>
            <w:r>
              <w:rPr>
                <w:sz w:val="22"/>
              </w:rPr>
              <w:noBreakHyphen/>
            </w:r>
            <w:r w:rsidRPr="00396336">
              <w:rPr>
                <w:sz w:val="22"/>
              </w:rPr>
              <w:t>ressource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139" w:hanging="139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Guide les élèves au cours de chacune des étapes</w:t>
            </w:r>
            <w:r>
              <w:rPr>
                <w:sz w:val="22"/>
              </w:rPr>
              <w:t>.</w:t>
            </w:r>
          </w:p>
        </w:tc>
        <w:tc>
          <w:tcPr>
            <w:tcW w:w="2766" w:type="dxa"/>
            <w:vMerge w:val="restart"/>
          </w:tcPr>
          <w:p w:rsidR="003D468D" w:rsidRPr="00396336" w:rsidRDefault="003D468D" w:rsidP="00323A1D">
            <w:pPr>
              <w:numPr>
                <w:ilvl w:val="0"/>
                <w:numId w:val="20"/>
              </w:numPr>
              <w:spacing w:before="240" w:after="0" w:line="240" w:lineRule="auto"/>
              <w:ind w:left="176" w:hanging="176"/>
              <w:rPr>
                <w:sz w:val="22"/>
              </w:rPr>
            </w:pPr>
            <w:r w:rsidRPr="00396336">
              <w:rPr>
                <w:sz w:val="22"/>
              </w:rPr>
              <w:t>Vérifie une hypothèse ou fait un compte-rendu sur un sujet en appliquant une méthode de recherche particulière</w:t>
            </w:r>
            <w:r>
              <w:rPr>
                <w:sz w:val="22"/>
              </w:rPr>
              <w:t>.</w:t>
            </w:r>
          </w:p>
          <w:p w:rsidR="003D468D" w:rsidRPr="00396336" w:rsidRDefault="003D468D" w:rsidP="00396336">
            <w:pPr>
              <w:numPr>
                <w:ilvl w:val="0"/>
                <w:numId w:val="20"/>
              </w:numPr>
              <w:spacing w:after="0" w:line="240" w:lineRule="auto"/>
              <w:ind w:left="208" w:hanging="208"/>
              <w:contextualSpacing/>
              <w:rPr>
                <w:sz w:val="22"/>
              </w:rPr>
            </w:pPr>
            <w:r w:rsidRPr="00396336">
              <w:rPr>
                <w:sz w:val="22"/>
              </w:rPr>
              <w:t>Produit un rapport écrit dans lequel sont consignés les résultats</w:t>
            </w:r>
            <w:r>
              <w:rPr>
                <w:sz w:val="22"/>
              </w:rPr>
              <w:t>.</w:t>
            </w: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2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2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2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2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2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2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616DFC" w:rsidRPr="00396336" w:rsidTr="00616DFC">
        <w:trPr>
          <w:trHeight w:val="327"/>
        </w:trPr>
        <w:tc>
          <w:tcPr>
            <w:tcW w:w="2516" w:type="dxa"/>
            <w:vMerge/>
          </w:tcPr>
          <w:p w:rsidR="00616DFC" w:rsidRPr="00396336" w:rsidRDefault="00616DFC" w:rsidP="00616DF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616DFC" w:rsidRPr="00396336" w:rsidRDefault="00616DFC" w:rsidP="00616DFC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616DFC" w:rsidRPr="00396336" w:rsidRDefault="00616DFC" w:rsidP="00616DFC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616DFC" w:rsidRPr="00396336" w:rsidRDefault="00616DFC" w:rsidP="00616DFC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  <w:shd w:val="clear" w:color="auto" w:fill="C00000"/>
            <w:vAlign w:val="center"/>
          </w:tcPr>
          <w:p w:rsidR="00616DFC" w:rsidRDefault="00616DFC" w:rsidP="00616DF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LIMITES</w:t>
            </w:r>
          </w:p>
        </w:tc>
      </w:tr>
      <w:tr w:rsidR="003D468D" w:rsidRPr="00396336" w:rsidTr="00CC5470">
        <w:trPr>
          <w:trHeight w:val="32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2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2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2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2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2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  <w:tr w:rsidR="003D468D" w:rsidRPr="00396336" w:rsidTr="00CC5470">
        <w:trPr>
          <w:trHeight w:val="327"/>
        </w:trPr>
        <w:tc>
          <w:tcPr>
            <w:tcW w:w="251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766" w:type="dxa"/>
            <w:vMerge/>
          </w:tcPr>
          <w:p w:rsidR="003D468D" w:rsidRPr="00396336" w:rsidRDefault="003D468D" w:rsidP="0039633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61" w:type="dxa"/>
          </w:tcPr>
          <w:p w:rsidR="003D468D" w:rsidRPr="00396336" w:rsidRDefault="003D468D" w:rsidP="003D468D">
            <w:pPr>
              <w:spacing w:after="0" w:line="360" w:lineRule="auto"/>
              <w:ind w:left="33" w:hanging="33"/>
              <w:contextualSpacing/>
              <w:jc w:val="both"/>
              <w:rPr>
                <w:sz w:val="22"/>
              </w:rPr>
            </w:pPr>
          </w:p>
        </w:tc>
      </w:tr>
    </w:tbl>
    <w:p w:rsidR="00577337" w:rsidRPr="003703F1" w:rsidRDefault="000436B7" w:rsidP="003703F1">
      <w:pPr>
        <w:spacing w:after="200" w:line="276" w:lineRule="auto"/>
        <w:rPr>
          <w:rFonts w:eastAsiaTheme="majorEastAsia" w:cstheme="minorHAnsi"/>
          <w:b/>
          <w:bCs/>
          <w:spacing w:val="14"/>
          <w:sz w:val="32"/>
          <w:szCs w:val="32"/>
        </w:rPr>
      </w:pPr>
      <w:bookmarkStart w:id="7" w:name="_Toc450729463"/>
      <w:r>
        <w:rPr>
          <w:rFonts w:cstheme="minorHAnsi"/>
          <w:sz w:val="32"/>
          <w:szCs w:val="32"/>
        </w:rPr>
        <w:tab/>
      </w:r>
      <w:bookmarkEnd w:id="7"/>
    </w:p>
    <w:sectPr w:rsidR="00577337" w:rsidRPr="003703F1" w:rsidSect="00AE2F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059" w:right="1080" w:bottom="993" w:left="1080" w:header="426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929" w:rsidRDefault="000F4929" w:rsidP="005A448E">
      <w:pPr>
        <w:spacing w:after="0" w:line="240" w:lineRule="auto"/>
      </w:pPr>
      <w:r>
        <w:separator/>
      </w:r>
    </w:p>
  </w:endnote>
  <w:endnote w:type="continuationSeparator" w:id="0">
    <w:p w:rsidR="000F4929" w:rsidRDefault="000F4929" w:rsidP="005A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1312014"/>
      <w:docPartObj>
        <w:docPartGallery w:val="Page Numbers (Bottom of Page)"/>
        <w:docPartUnique/>
      </w:docPartObj>
    </w:sdtPr>
    <w:sdtContent>
      <w:p w:rsidR="00025894" w:rsidRDefault="00025894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008DB0D" wp14:editId="0EC85412">
                  <wp:simplePos x="0" y="0"/>
                  <wp:positionH relativeFrom="page">
                    <wp:posOffset>182880</wp:posOffset>
                  </wp:positionH>
                  <wp:positionV relativeFrom="page">
                    <wp:align>bottom</wp:align>
                  </wp:positionV>
                  <wp:extent cx="970671" cy="1222961"/>
                  <wp:effectExtent l="0" t="0" r="1270" b="0"/>
                  <wp:wrapNone/>
                  <wp:docPr id="653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970671" cy="1222961"/>
                          </a:xfrm>
                          <a:prstGeom prst="triangle">
                            <a:avLst>
                              <a:gd name="adj" fmla="val 98888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5894" w:rsidRPr="007621FA" w:rsidRDefault="00025894" w:rsidP="00344D75">
                              <w:pPr>
                                <w:jc w:val="right"/>
                                <w:rPr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7621FA">
                                <w:rPr>
                                  <w:rFonts w:eastAsiaTheme="minorEastAsia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621FA">
                                <w:rPr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7621FA">
                                <w:rPr>
                                  <w:rFonts w:eastAsiaTheme="minorEastAsia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E63FBE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365F91" w:themeColor="accent1" w:themeShade="BF"/>
                                  <w:sz w:val="28"/>
                                  <w:szCs w:val="28"/>
                                  <w:lang w:val="fr-FR"/>
                                </w:rPr>
                                <w:t>4</w:t>
                              </w:r>
                              <w:r w:rsidRPr="007621FA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  <w:p w:rsidR="00025894" w:rsidRDefault="000258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08DB0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e automatique 1" o:spid="_x0000_s1032" type="#_x0000_t5" style="position:absolute;margin-left:14.4pt;margin-top:0;width:76.45pt;height:96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" adj="21360" fillcolor="#d2eaf1" stroked="f">
                  <v:textbox>
                    <w:txbxContent>
                      <w:p w:rsidR="00025894" w:rsidRPr="007621FA" w:rsidRDefault="00025894" w:rsidP="00344D75">
                        <w:pPr>
                          <w:jc w:val="right"/>
                          <w:rPr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</w:pPr>
                        <w:r w:rsidRPr="007621FA">
                          <w:rPr>
                            <w:rFonts w:eastAsiaTheme="minorEastAsi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fldChar w:fldCharType="begin"/>
                        </w:r>
                        <w:r w:rsidRPr="007621FA">
                          <w:rPr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7621FA">
                          <w:rPr>
                            <w:rFonts w:eastAsiaTheme="minorEastAsi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fldChar w:fldCharType="separate"/>
                        </w:r>
                        <w:r w:rsidRPr="00E63FBE">
                          <w:rPr>
                            <w:rFonts w:asciiTheme="majorHAnsi" w:eastAsiaTheme="majorEastAsia" w:hAnsiTheme="majorHAnsi" w:cstheme="majorBidi"/>
                            <w:b/>
                            <w:noProof/>
                            <w:color w:val="365F91" w:themeColor="accent1" w:themeShade="BF"/>
                            <w:sz w:val="28"/>
                            <w:szCs w:val="28"/>
                            <w:lang w:val="fr-FR"/>
                          </w:rPr>
                          <w:t>4</w:t>
                        </w:r>
                        <w:r w:rsidRPr="007621FA">
                          <w:rPr>
                            <w:rFonts w:asciiTheme="majorHAnsi" w:eastAsiaTheme="majorEastAsia" w:hAnsiTheme="majorHAnsi" w:cstheme="majorBidi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fldChar w:fldCharType="end"/>
                        </w:r>
                      </w:p>
                      <w:p w:rsidR="00025894" w:rsidRDefault="00025894"/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894" w:rsidRPr="000761B4" w:rsidRDefault="003703F1" w:rsidP="000761B4">
    <w:pPr>
      <w:pStyle w:val="Pieddepage"/>
      <w:pBdr>
        <w:top w:val="single" w:sz="4" w:space="1" w:color="auto"/>
      </w:pBdr>
      <w:rPr>
        <w:i/>
      </w:rPr>
    </w:pPr>
    <w:r w:rsidRPr="003703F1">
      <w:rPr>
        <w:b/>
        <w:bCs/>
        <w:i/>
      </w:rPr>
      <w:t xml:space="preserve">Bureau de l'expertise et du déploiement pédagogique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894" w:rsidRDefault="00025894">
    <w:pPr>
      <w:pStyle w:val="Pieddepage"/>
      <w:jc w:val="center"/>
    </w:pPr>
  </w:p>
  <w:p w:rsidR="00025894" w:rsidRDefault="000258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929" w:rsidRDefault="000F4929" w:rsidP="005A448E">
      <w:pPr>
        <w:spacing w:after="0" w:line="240" w:lineRule="auto"/>
      </w:pPr>
      <w:r>
        <w:separator/>
      </w:r>
    </w:p>
  </w:footnote>
  <w:footnote w:type="continuationSeparator" w:id="0">
    <w:p w:rsidR="000F4929" w:rsidRDefault="000F4929" w:rsidP="005A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7" w:type="pct"/>
      <w:tblInd w:w="-274" w:type="dxa"/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55"/>
      <w:gridCol w:w="12782"/>
    </w:tblGrid>
    <w:tr w:rsidR="00025894" w:rsidRPr="001F058C" w:rsidTr="0015495B">
      <w:trPr>
        <w:trHeight w:val="225"/>
      </w:trPr>
      <w:tc>
        <w:tcPr>
          <w:tcW w:w="447" w:type="pct"/>
          <w:tcBorders>
            <w:right w:val="single" w:sz="18" w:space="0" w:color="4F81BD" w:themeColor="accent1"/>
          </w:tcBorders>
        </w:tcPr>
        <w:p w:rsidR="00025894" w:rsidRPr="001F058C" w:rsidRDefault="00025894" w:rsidP="0015495B">
          <w:pPr>
            <w:pStyle w:val="En-tte"/>
            <w:ind w:left="-398" w:firstLine="398"/>
            <w:jc w:val="center"/>
            <w:rPr>
              <w:sz w:val="16"/>
              <w:szCs w:val="16"/>
            </w:rPr>
          </w:pPr>
          <w:r w:rsidRPr="001F058C">
            <w:rPr>
              <w:rFonts w:asciiTheme="majorHAnsi" w:eastAsiaTheme="majorEastAsia" w:hAnsiTheme="majorHAnsi" w:cstheme="majorBidi"/>
              <w:color w:val="4F81BD" w:themeColor="accent1"/>
              <w:sz w:val="16"/>
              <w:szCs w:val="16"/>
            </w:rPr>
            <w:t>CSDM</w:t>
          </w:r>
        </w:p>
      </w:tc>
      <w:tc>
        <w:tcPr>
          <w:tcW w:w="4553" w:type="pct"/>
          <w:tcBorders>
            <w:left w:val="single" w:sz="18" w:space="0" w:color="4F81BD" w:themeColor="accent1"/>
          </w:tcBorders>
        </w:tcPr>
        <w:p w:rsidR="00025894" w:rsidRPr="001F058C" w:rsidRDefault="00025894" w:rsidP="00691938">
          <w:pPr>
            <w:pStyle w:val="En-tte"/>
            <w:jc w:val="center"/>
            <w:rPr>
              <w:rFonts w:asciiTheme="majorHAnsi" w:eastAsiaTheme="majorEastAsia" w:hAnsiTheme="majorHAnsi" w:cstheme="majorBidi"/>
              <w:color w:val="4F81BD" w:themeColor="accent1"/>
              <w:sz w:val="16"/>
              <w:szCs w:val="16"/>
            </w:rPr>
          </w:pPr>
          <w:sdt>
            <w:sdtPr>
              <w:rPr>
                <w:color w:val="376092"/>
                <w:sz w:val="16"/>
                <w:szCs w:val="16"/>
              </w:rPr>
              <w:alias w:val="Titre"/>
              <w:id w:val="103123287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E50472">
                <w:rPr>
                  <w:color w:val="376092"/>
                  <w:sz w:val="16"/>
                  <w:szCs w:val="16"/>
                </w:rPr>
                <w:t>Programme d’accompagnement pédagogique pour le nouveau personnel enseignant en formation professionnelle</w:t>
              </w:r>
            </w:sdtContent>
          </w:sdt>
        </w:p>
      </w:tc>
    </w:tr>
  </w:tbl>
  <w:p w:rsidR="00025894" w:rsidRPr="001F058C" w:rsidRDefault="00025894" w:rsidP="001F058C">
    <w:pPr>
      <w:pStyle w:val="En-tte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894" w:rsidRPr="0058528C" w:rsidRDefault="00025894" w:rsidP="0058528C">
    <w:pPr>
      <w:pStyle w:val="Titre3"/>
      <w:pBdr>
        <w:bottom w:val="single" w:sz="4" w:space="1" w:color="auto"/>
      </w:pBdr>
      <w:jc w:val="center"/>
      <w:rPr>
        <w:rFonts w:asciiTheme="minorHAnsi" w:eastAsia="MS Mincho" w:hAnsiTheme="minorHAnsi" w:cstheme="minorHAnsi"/>
        <w:b w:val="0"/>
        <w:sz w:val="32"/>
        <w:szCs w:val="32"/>
      </w:rPr>
    </w:pPr>
    <w:r>
      <w:rPr>
        <w:rFonts w:eastAsia="MS Mincho"/>
        <w:color w:val="000000" w:themeColor="text1"/>
        <w:sz w:val="32"/>
        <w:szCs w:val="32"/>
      </w:rPr>
      <w:t>Activité 2</w:t>
    </w:r>
    <w:r w:rsidRPr="00A92906">
      <w:rPr>
        <w:rFonts w:eastAsia="MS Mincho"/>
        <w:color w:val="000000" w:themeColor="text1"/>
        <w:sz w:val="32"/>
        <w:szCs w:val="32"/>
      </w:rPr>
      <w:t xml:space="preserve"> </w:t>
    </w:r>
    <w:r>
      <w:rPr>
        <w:rFonts w:eastAsia="MS Mincho"/>
        <w:color w:val="000000" w:themeColor="text1"/>
        <w:sz w:val="32"/>
        <w:szCs w:val="32"/>
      </w:rPr>
      <w:t>–</w:t>
    </w:r>
    <w:r w:rsidRPr="00A92906">
      <w:rPr>
        <w:rFonts w:eastAsia="MS Mincho"/>
        <w:color w:val="000000" w:themeColor="text1"/>
        <w:sz w:val="32"/>
        <w:szCs w:val="32"/>
      </w:rPr>
      <w:t xml:space="preserve"> </w:t>
    </w:r>
    <w:r>
      <w:rPr>
        <w:rFonts w:eastAsia="MS Mincho"/>
        <w:color w:val="000000" w:themeColor="text1"/>
        <w:sz w:val="32"/>
        <w:szCs w:val="32"/>
      </w:rPr>
      <w:t>Méthodes pédagogiques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894" w:rsidRPr="00A92906" w:rsidRDefault="00025894" w:rsidP="002338B3">
    <w:pPr>
      <w:pStyle w:val="Titre3"/>
      <w:pBdr>
        <w:bottom w:val="single" w:sz="4" w:space="1" w:color="auto"/>
      </w:pBdr>
      <w:jc w:val="center"/>
      <w:rPr>
        <w:rFonts w:eastAsia="MS Mincho"/>
        <w:b w:val="0"/>
        <w:color w:val="000000" w:themeColor="text1"/>
        <w:sz w:val="32"/>
        <w:szCs w:val="32"/>
      </w:rPr>
    </w:pPr>
    <w:bookmarkStart w:id="8" w:name="_Toc522002112"/>
    <w:r>
      <w:rPr>
        <w:rFonts w:eastAsia="MS Mincho"/>
        <w:color w:val="000000" w:themeColor="text1"/>
        <w:sz w:val="32"/>
        <w:szCs w:val="32"/>
      </w:rPr>
      <w:t>Activité 2</w:t>
    </w:r>
    <w:r w:rsidRPr="00A92906">
      <w:rPr>
        <w:rFonts w:eastAsia="MS Mincho"/>
        <w:color w:val="000000" w:themeColor="text1"/>
        <w:sz w:val="32"/>
        <w:szCs w:val="32"/>
      </w:rPr>
      <w:t xml:space="preserve"> - </w:t>
    </w:r>
    <w:bookmarkEnd w:id="8"/>
    <w:r w:rsidRPr="000D1360">
      <w:rPr>
        <w:rFonts w:eastAsia="MS Mincho"/>
        <w:color w:val="000000" w:themeColor="text1"/>
        <w:sz w:val="32"/>
        <w:szCs w:val="32"/>
      </w:rPr>
      <w:t>Êtes-vous un astucieux stratège?</w:t>
    </w:r>
  </w:p>
  <w:p w:rsidR="00025894" w:rsidRDefault="000258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AF1"/>
    <w:multiLevelType w:val="hybridMultilevel"/>
    <w:tmpl w:val="AB600B26"/>
    <w:lvl w:ilvl="0" w:tplc="BC00ED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E3CEF"/>
    <w:multiLevelType w:val="hybridMultilevel"/>
    <w:tmpl w:val="69067FC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81176"/>
    <w:multiLevelType w:val="hybridMultilevel"/>
    <w:tmpl w:val="1372763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E7972"/>
    <w:multiLevelType w:val="hybridMultilevel"/>
    <w:tmpl w:val="49D61A92"/>
    <w:lvl w:ilvl="0" w:tplc="D3AC19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F037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B55B5"/>
    <w:multiLevelType w:val="hybridMultilevel"/>
    <w:tmpl w:val="A8B8399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653B9"/>
    <w:multiLevelType w:val="hybridMultilevel"/>
    <w:tmpl w:val="CA083FD0"/>
    <w:lvl w:ilvl="0" w:tplc="F4866FD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388A76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7242B"/>
    <w:multiLevelType w:val="hybridMultilevel"/>
    <w:tmpl w:val="5E60F90E"/>
    <w:lvl w:ilvl="0" w:tplc="4170E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09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201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102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0D8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884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D09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0B9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6C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E403F"/>
    <w:multiLevelType w:val="hybridMultilevel"/>
    <w:tmpl w:val="040EF85E"/>
    <w:lvl w:ilvl="0" w:tplc="DC0E9F16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8" w15:restartNumberingAfterBreak="0">
    <w:nsid w:val="18F937C6"/>
    <w:multiLevelType w:val="hybridMultilevel"/>
    <w:tmpl w:val="3E28E36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74566"/>
    <w:multiLevelType w:val="hybridMultilevel"/>
    <w:tmpl w:val="5462BF58"/>
    <w:lvl w:ilvl="0" w:tplc="220ED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8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6B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A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E1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68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28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45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8157808"/>
    <w:multiLevelType w:val="hybridMultilevel"/>
    <w:tmpl w:val="0698491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6C032A"/>
    <w:multiLevelType w:val="hybridMultilevel"/>
    <w:tmpl w:val="0294220A"/>
    <w:lvl w:ilvl="0" w:tplc="2AF21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2A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CD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0E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22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8A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48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45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CA1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D07CE2"/>
    <w:multiLevelType w:val="hybridMultilevel"/>
    <w:tmpl w:val="4920D51E"/>
    <w:lvl w:ilvl="0" w:tplc="A384AF7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0CC46ED"/>
    <w:multiLevelType w:val="hybridMultilevel"/>
    <w:tmpl w:val="88A834F4"/>
    <w:lvl w:ilvl="0" w:tplc="EDFA1722">
      <w:start w:val="1"/>
      <w:numFmt w:val="bullet"/>
      <w:pStyle w:val="ElementSituationF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C66F6"/>
    <w:multiLevelType w:val="hybridMultilevel"/>
    <w:tmpl w:val="4ED22602"/>
    <w:lvl w:ilvl="0" w:tplc="39C0C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07B43"/>
    <w:multiLevelType w:val="hybridMultilevel"/>
    <w:tmpl w:val="BE6012FC"/>
    <w:lvl w:ilvl="0" w:tplc="64B4B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56A30"/>
    <w:multiLevelType w:val="hybridMultilevel"/>
    <w:tmpl w:val="19BCB4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FE403A"/>
    <w:multiLevelType w:val="hybridMultilevel"/>
    <w:tmpl w:val="644085B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C05700"/>
    <w:multiLevelType w:val="hybridMultilevel"/>
    <w:tmpl w:val="D90E7F54"/>
    <w:lvl w:ilvl="0" w:tplc="1076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B1E98"/>
    <w:multiLevelType w:val="hybridMultilevel"/>
    <w:tmpl w:val="AA2A8494"/>
    <w:lvl w:ilvl="0" w:tplc="A50A1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4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26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268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69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922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4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66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24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C80049"/>
    <w:multiLevelType w:val="hybridMultilevel"/>
    <w:tmpl w:val="4A4C9334"/>
    <w:lvl w:ilvl="0" w:tplc="D2C69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67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2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C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C5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4C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40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EA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2A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F4003E8"/>
    <w:multiLevelType w:val="hybridMultilevel"/>
    <w:tmpl w:val="07665542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5351A4D"/>
    <w:multiLevelType w:val="hybridMultilevel"/>
    <w:tmpl w:val="583EBF7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C2D89"/>
    <w:multiLevelType w:val="hybridMultilevel"/>
    <w:tmpl w:val="5030D1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03EF0"/>
    <w:multiLevelType w:val="hybridMultilevel"/>
    <w:tmpl w:val="823CA41C"/>
    <w:lvl w:ilvl="0" w:tplc="3C2A670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83C0A20"/>
    <w:multiLevelType w:val="hybridMultilevel"/>
    <w:tmpl w:val="6910E0B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795CCA"/>
    <w:multiLevelType w:val="hybridMultilevel"/>
    <w:tmpl w:val="6DACD9E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3D6895"/>
    <w:multiLevelType w:val="hybridMultilevel"/>
    <w:tmpl w:val="7EA61E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911B7"/>
    <w:multiLevelType w:val="hybridMultilevel"/>
    <w:tmpl w:val="BBE61E4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55511E"/>
    <w:multiLevelType w:val="hybridMultilevel"/>
    <w:tmpl w:val="7FA44434"/>
    <w:lvl w:ilvl="0" w:tplc="501C9AC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A219D"/>
    <w:multiLevelType w:val="hybridMultilevel"/>
    <w:tmpl w:val="3A2882B6"/>
    <w:lvl w:ilvl="0" w:tplc="F4866FD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388A76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FB56EF"/>
    <w:multiLevelType w:val="hybridMultilevel"/>
    <w:tmpl w:val="CB04018E"/>
    <w:lvl w:ilvl="0" w:tplc="91B2E3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B6F23"/>
    <w:multiLevelType w:val="hybridMultilevel"/>
    <w:tmpl w:val="60D435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985163"/>
    <w:multiLevelType w:val="hybridMultilevel"/>
    <w:tmpl w:val="5086B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0768F"/>
    <w:multiLevelType w:val="hybridMultilevel"/>
    <w:tmpl w:val="D62013DC"/>
    <w:lvl w:ilvl="0" w:tplc="F4866FD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388A76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EE0409"/>
    <w:multiLevelType w:val="hybridMultilevel"/>
    <w:tmpl w:val="A09874C0"/>
    <w:lvl w:ilvl="0" w:tplc="F6CEDABA">
      <w:start w:val="1"/>
      <w:numFmt w:val="lowerLetter"/>
      <w:lvlText w:val="%1)"/>
      <w:lvlJc w:val="left"/>
      <w:pPr>
        <w:ind w:left="1647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2367" w:hanging="360"/>
      </w:pPr>
    </w:lvl>
    <w:lvl w:ilvl="2" w:tplc="0C0C001B" w:tentative="1">
      <w:start w:val="1"/>
      <w:numFmt w:val="lowerRoman"/>
      <w:lvlText w:val="%3."/>
      <w:lvlJc w:val="right"/>
      <w:pPr>
        <w:ind w:left="3087" w:hanging="180"/>
      </w:pPr>
    </w:lvl>
    <w:lvl w:ilvl="3" w:tplc="0C0C000F" w:tentative="1">
      <w:start w:val="1"/>
      <w:numFmt w:val="decimal"/>
      <w:lvlText w:val="%4."/>
      <w:lvlJc w:val="left"/>
      <w:pPr>
        <w:ind w:left="3807" w:hanging="360"/>
      </w:pPr>
    </w:lvl>
    <w:lvl w:ilvl="4" w:tplc="0C0C0019" w:tentative="1">
      <w:start w:val="1"/>
      <w:numFmt w:val="lowerLetter"/>
      <w:lvlText w:val="%5."/>
      <w:lvlJc w:val="left"/>
      <w:pPr>
        <w:ind w:left="4527" w:hanging="360"/>
      </w:pPr>
    </w:lvl>
    <w:lvl w:ilvl="5" w:tplc="0C0C001B" w:tentative="1">
      <w:start w:val="1"/>
      <w:numFmt w:val="lowerRoman"/>
      <w:lvlText w:val="%6."/>
      <w:lvlJc w:val="right"/>
      <w:pPr>
        <w:ind w:left="5247" w:hanging="180"/>
      </w:pPr>
    </w:lvl>
    <w:lvl w:ilvl="6" w:tplc="0C0C000F" w:tentative="1">
      <w:start w:val="1"/>
      <w:numFmt w:val="decimal"/>
      <w:lvlText w:val="%7."/>
      <w:lvlJc w:val="left"/>
      <w:pPr>
        <w:ind w:left="5967" w:hanging="360"/>
      </w:pPr>
    </w:lvl>
    <w:lvl w:ilvl="7" w:tplc="0C0C0019" w:tentative="1">
      <w:start w:val="1"/>
      <w:numFmt w:val="lowerLetter"/>
      <w:lvlText w:val="%8."/>
      <w:lvlJc w:val="left"/>
      <w:pPr>
        <w:ind w:left="6687" w:hanging="360"/>
      </w:pPr>
    </w:lvl>
    <w:lvl w:ilvl="8" w:tplc="0C0C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1"/>
  </w:num>
  <w:num w:numId="2">
    <w:abstractNumId w:val="20"/>
  </w:num>
  <w:num w:numId="3">
    <w:abstractNumId w:val="27"/>
  </w:num>
  <w:num w:numId="4">
    <w:abstractNumId w:val="13"/>
  </w:num>
  <w:num w:numId="5">
    <w:abstractNumId w:val="12"/>
  </w:num>
  <w:num w:numId="6">
    <w:abstractNumId w:val="3"/>
  </w:num>
  <w:num w:numId="7">
    <w:abstractNumId w:val="0"/>
  </w:num>
  <w:num w:numId="8">
    <w:abstractNumId w:val="34"/>
  </w:num>
  <w:num w:numId="9">
    <w:abstractNumId w:val="23"/>
  </w:num>
  <w:num w:numId="10">
    <w:abstractNumId w:val="30"/>
  </w:num>
  <w:num w:numId="11">
    <w:abstractNumId w:val="5"/>
  </w:num>
  <w:num w:numId="12">
    <w:abstractNumId w:val="8"/>
  </w:num>
  <w:num w:numId="13">
    <w:abstractNumId w:val="2"/>
  </w:num>
  <w:num w:numId="14">
    <w:abstractNumId w:val="35"/>
  </w:num>
  <w:num w:numId="15">
    <w:abstractNumId w:val="7"/>
  </w:num>
  <w:num w:numId="16">
    <w:abstractNumId w:val="31"/>
  </w:num>
  <w:num w:numId="17">
    <w:abstractNumId w:val="33"/>
  </w:num>
  <w:num w:numId="18">
    <w:abstractNumId w:val="26"/>
  </w:num>
  <w:num w:numId="19">
    <w:abstractNumId w:val="32"/>
  </w:num>
  <w:num w:numId="20">
    <w:abstractNumId w:val="17"/>
  </w:num>
  <w:num w:numId="21">
    <w:abstractNumId w:val="16"/>
  </w:num>
  <w:num w:numId="22">
    <w:abstractNumId w:val="1"/>
  </w:num>
  <w:num w:numId="23">
    <w:abstractNumId w:val="29"/>
  </w:num>
  <w:num w:numId="24">
    <w:abstractNumId w:val="28"/>
  </w:num>
  <w:num w:numId="25">
    <w:abstractNumId w:val="4"/>
  </w:num>
  <w:num w:numId="26">
    <w:abstractNumId w:val="10"/>
  </w:num>
  <w:num w:numId="27">
    <w:abstractNumId w:val="25"/>
  </w:num>
  <w:num w:numId="28">
    <w:abstractNumId w:val="15"/>
  </w:num>
  <w:num w:numId="29">
    <w:abstractNumId w:val="18"/>
  </w:num>
  <w:num w:numId="30">
    <w:abstractNumId w:val="14"/>
  </w:num>
  <w:num w:numId="31">
    <w:abstractNumId w:val="24"/>
  </w:num>
  <w:num w:numId="32">
    <w:abstractNumId w:val="22"/>
  </w:num>
  <w:num w:numId="33">
    <w:abstractNumId w:val="9"/>
  </w:num>
  <w:num w:numId="34">
    <w:abstractNumId w:val="11"/>
  </w:num>
  <w:num w:numId="35">
    <w:abstractNumId w:val="19"/>
  </w:num>
  <w:num w:numId="36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3B"/>
    <w:rsid w:val="00002FA2"/>
    <w:rsid w:val="00007640"/>
    <w:rsid w:val="00017EB6"/>
    <w:rsid w:val="00024614"/>
    <w:rsid w:val="00025894"/>
    <w:rsid w:val="00037918"/>
    <w:rsid w:val="00040BD7"/>
    <w:rsid w:val="00041DED"/>
    <w:rsid w:val="000436B7"/>
    <w:rsid w:val="00045D03"/>
    <w:rsid w:val="00050479"/>
    <w:rsid w:val="0005053E"/>
    <w:rsid w:val="0005143D"/>
    <w:rsid w:val="00060400"/>
    <w:rsid w:val="00072967"/>
    <w:rsid w:val="000761B4"/>
    <w:rsid w:val="000821A5"/>
    <w:rsid w:val="000835D2"/>
    <w:rsid w:val="00084DAB"/>
    <w:rsid w:val="00087217"/>
    <w:rsid w:val="00092457"/>
    <w:rsid w:val="000A1EFC"/>
    <w:rsid w:val="000C0652"/>
    <w:rsid w:val="000C12E9"/>
    <w:rsid w:val="000D1360"/>
    <w:rsid w:val="000D35BD"/>
    <w:rsid w:val="000D53FC"/>
    <w:rsid w:val="000D6E14"/>
    <w:rsid w:val="000E07F6"/>
    <w:rsid w:val="000E4B99"/>
    <w:rsid w:val="000F24B6"/>
    <w:rsid w:val="000F27D6"/>
    <w:rsid w:val="000F35C9"/>
    <w:rsid w:val="000F4929"/>
    <w:rsid w:val="000F5137"/>
    <w:rsid w:val="000F5A71"/>
    <w:rsid w:val="000F5F55"/>
    <w:rsid w:val="00101F63"/>
    <w:rsid w:val="00107F81"/>
    <w:rsid w:val="0011331A"/>
    <w:rsid w:val="00120D77"/>
    <w:rsid w:val="00122A75"/>
    <w:rsid w:val="001343BF"/>
    <w:rsid w:val="00136CC0"/>
    <w:rsid w:val="00140233"/>
    <w:rsid w:val="00143AB3"/>
    <w:rsid w:val="001442B6"/>
    <w:rsid w:val="001514A1"/>
    <w:rsid w:val="00151527"/>
    <w:rsid w:val="00153ECF"/>
    <w:rsid w:val="0015495B"/>
    <w:rsid w:val="001550D0"/>
    <w:rsid w:val="001573B0"/>
    <w:rsid w:val="00157654"/>
    <w:rsid w:val="0017018D"/>
    <w:rsid w:val="00173394"/>
    <w:rsid w:val="00173CC5"/>
    <w:rsid w:val="00187230"/>
    <w:rsid w:val="001904E6"/>
    <w:rsid w:val="001A4D6F"/>
    <w:rsid w:val="001B40D5"/>
    <w:rsid w:val="001B505E"/>
    <w:rsid w:val="001B5D22"/>
    <w:rsid w:val="001B6479"/>
    <w:rsid w:val="001B71BC"/>
    <w:rsid w:val="001B7C34"/>
    <w:rsid w:val="001C6E3E"/>
    <w:rsid w:val="001E0278"/>
    <w:rsid w:val="001E2F5D"/>
    <w:rsid w:val="001F058C"/>
    <w:rsid w:val="001F2E23"/>
    <w:rsid w:val="002012E1"/>
    <w:rsid w:val="0020460B"/>
    <w:rsid w:val="00204728"/>
    <w:rsid w:val="00205FF4"/>
    <w:rsid w:val="00227FFB"/>
    <w:rsid w:val="0023351B"/>
    <w:rsid w:val="002338B3"/>
    <w:rsid w:val="00234204"/>
    <w:rsid w:val="00237653"/>
    <w:rsid w:val="00241096"/>
    <w:rsid w:val="002476EA"/>
    <w:rsid w:val="00251B70"/>
    <w:rsid w:val="002532AD"/>
    <w:rsid w:val="002533C2"/>
    <w:rsid w:val="00253491"/>
    <w:rsid w:val="00255913"/>
    <w:rsid w:val="00266871"/>
    <w:rsid w:val="00273B06"/>
    <w:rsid w:val="002766B0"/>
    <w:rsid w:val="00282E22"/>
    <w:rsid w:val="00287F00"/>
    <w:rsid w:val="00295D38"/>
    <w:rsid w:val="00297328"/>
    <w:rsid w:val="002974C1"/>
    <w:rsid w:val="002C6271"/>
    <w:rsid w:val="002C63AB"/>
    <w:rsid w:val="002D1687"/>
    <w:rsid w:val="002D30C0"/>
    <w:rsid w:val="002E2D70"/>
    <w:rsid w:val="002E3C8D"/>
    <w:rsid w:val="002F2A09"/>
    <w:rsid w:val="002F5A8B"/>
    <w:rsid w:val="003077CC"/>
    <w:rsid w:val="003128B7"/>
    <w:rsid w:val="00323A1D"/>
    <w:rsid w:val="003242F5"/>
    <w:rsid w:val="003273A6"/>
    <w:rsid w:val="00330A11"/>
    <w:rsid w:val="00334236"/>
    <w:rsid w:val="003355C5"/>
    <w:rsid w:val="0033692C"/>
    <w:rsid w:val="00340DD0"/>
    <w:rsid w:val="00344CE5"/>
    <w:rsid w:val="00344D75"/>
    <w:rsid w:val="003456CE"/>
    <w:rsid w:val="003460F7"/>
    <w:rsid w:val="00350842"/>
    <w:rsid w:val="0035085C"/>
    <w:rsid w:val="00352105"/>
    <w:rsid w:val="00356168"/>
    <w:rsid w:val="0036279E"/>
    <w:rsid w:val="00364A6A"/>
    <w:rsid w:val="00366D84"/>
    <w:rsid w:val="00367B54"/>
    <w:rsid w:val="00367BDF"/>
    <w:rsid w:val="0037025A"/>
    <w:rsid w:val="003703F1"/>
    <w:rsid w:val="0037098A"/>
    <w:rsid w:val="00372C66"/>
    <w:rsid w:val="00377577"/>
    <w:rsid w:val="00382C84"/>
    <w:rsid w:val="003833F4"/>
    <w:rsid w:val="00396336"/>
    <w:rsid w:val="003A0D98"/>
    <w:rsid w:val="003A4E29"/>
    <w:rsid w:val="003A7F29"/>
    <w:rsid w:val="003D1F6F"/>
    <w:rsid w:val="003D3009"/>
    <w:rsid w:val="003D468D"/>
    <w:rsid w:val="003D4D23"/>
    <w:rsid w:val="003D6483"/>
    <w:rsid w:val="003D7894"/>
    <w:rsid w:val="003D7C32"/>
    <w:rsid w:val="003E041F"/>
    <w:rsid w:val="003E25F5"/>
    <w:rsid w:val="003E592E"/>
    <w:rsid w:val="003F1D95"/>
    <w:rsid w:val="003F6BE2"/>
    <w:rsid w:val="004016C7"/>
    <w:rsid w:val="004056D4"/>
    <w:rsid w:val="004061CE"/>
    <w:rsid w:val="00416886"/>
    <w:rsid w:val="00425F39"/>
    <w:rsid w:val="0043737D"/>
    <w:rsid w:val="00437C36"/>
    <w:rsid w:val="00440BD5"/>
    <w:rsid w:val="004516C3"/>
    <w:rsid w:val="00452234"/>
    <w:rsid w:val="004546D2"/>
    <w:rsid w:val="00454D94"/>
    <w:rsid w:val="00456A5B"/>
    <w:rsid w:val="0046352C"/>
    <w:rsid w:val="00463BDC"/>
    <w:rsid w:val="0046430B"/>
    <w:rsid w:val="00466A31"/>
    <w:rsid w:val="004702A6"/>
    <w:rsid w:val="00470419"/>
    <w:rsid w:val="00476BC8"/>
    <w:rsid w:val="0048010D"/>
    <w:rsid w:val="00480E41"/>
    <w:rsid w:val="00482EB5"/>
    <w:rsid w:val="00484281"/>
    <w:rsid w:val="00485202"/>
    <w:rsid w:val="00490867"/>
    <w:rsid w:val="00496EE0"/>
    <w:rsid w:val="004A4790"/>
    <w:rsid w:val="004A4816"/>
    <w:rsid w:val="004A57D5"/>
    <w:rsid w:val="004B5DE9"/>
    <w:rsid w:val="004B7408"/>
    <w:rsid w:val="004C0510"/>
    <w:rsid w:val="004C4297"/>
    <w:rsid w:val="004C4CDC"/>
    <w:rsid w:val="004C5B03"/>
    <w:rsid w:val="004C768E"/>
    <w:rsid w:val="004D5A26"/>
    <w:rsid w:val="004E2A1A"/>
    <w:rsid w:val="004E2BCF"/>
    <w:rsid w:val="004E42F1"/>
    <w:rsid w:val="004E4BC7"/>
    <w:rsid w:val="004E594B"/>
    <w:rsid w:val="004F26DB"/>
    <w:rsid w:val="00516D0D"/>
    <w:rsid w:val="0051755F"/>
    <w:rsid w:val="005251D9"/>
    <w:rsid w:val="005261FC"/>
    <w:rsid w:val="00532323"/>
    <w:rsid w:val="005349FF"/>
    <w:rsid w:val="0053643D"/>
    <w:rsid w:val="005372CE"/>
    <w:rsid w:val="0054135D"/>
    <w:rsid w:val="00541708"/>
    <w:rsid w:val="005423B2"/>
    <w:rsid w:val="00543A3E"/>
    <w:rsid w:val="00545DD5"/>
    <w:rsid w:val="00552CDB"/>
    <w:rsid w:val="00557F21"/>
    <w:rsid w:val="00561BE9"/>
    <w:rsid w:val="00562438"/>
    <w:rsid w:val="005726A4"/>
    <w:rsid w:val="00576C81"/>
    <w:rsid w:val="00577337"/>
    <w:rsid w:val="00577972"/>
    <w:rsid w:val="00577FD6"/>
    <w:rsid w:val="00582C6B"/>
    <w:rsid w:val="005850A2"/>
    <w:rsid w:val="0058528C"/>
    <w:rsid w:val="00587209"/>
    <w:rsid w:val="00587BB5"/>
    <w:rsid w:val="00591AA2"/>
    <w:rsid w:val="005A448E"/>
    <w:rsid w:val="005A660D"/>
    <w:rsid w:val="005C03C4"/>
    <w:rsid w:val="005C11C2"/>
    <w:rsid w:val="005C1856"/>
    <w:rsid w:val="005C287A"/>
    <w:rsid w:val="005C411C"/>
    <w:rsid w:val="005D2989"/>
    <w:rsid w:val="005E1DC1"/>
    <w:rsid w:val="005F3261"/>
    <w:rsid w:val="005F4C26"/>
    <w:rsid w:val="00602A2B"/>
    <w:rsid w:val="00606E77"/>
    <w:rsid w:val="00616DFC"/>
    <w:rsid w:val="00617882"/>
    <w:rsid w:val="00620A65"/>
    <w:rsid w:val="00620CA4"/>
    <w:rsid w:val="00623FA8"/>
    <w:rsid w:val="006269FB"/>
    <w:rsid w:val="0063262F"/>
    <w:rsid w:val="00633C80"/>
    <w:rsid w:val="0064292D"/>
    <w:rsid w:val="00650C6C"/>
    <w:rsid w:val="00652625"/>
    <w:rsid w:val="00653BEA"/>
    <w:rsid w:val="00653EC4"/>
    <w:rsid w:val="0066267F"/>
    <w:rsid w:val="006627AC"/>
    <w:rsid w:val="00663A3A"/>
    <w:rsid w:val="00670648"/>
    <w:rsid w:val="006739FF"/>
    <w:rsid w:val="00680D10"/>
    <w:rsid w:val="00691938"/>
    <w:rsid w:val="00695EEB"/>
    <w:rsid w:val="00696FCE"/>
    <w:rsid w:val="006A62AC"/>
    <w:rsid w:val="006E17E7"/>
    <w:rsid w:val="006E3EBF"/>
    <w:rsid w:val="006E4C00"/>
    <w:rsid w:val="006F04E4"/>
    <w:rsid w:val="00704177"/>
    <w:rsid w:val="0070498A"/>
    <w:rsid w:val="00717114"/>
    <w:rsid w:val="00721E2D"/>
    <w:rsid w:val="0072624E"/>
    <w:rsid w:val="00730E9B"/>
    <w:rsid w:val="0073186E"/>
    <w:rsid w:val="00733552"/>
    <w:rsid w:val="0073506D"/>
    <w:rsid w:val="00735F69"/>
    <w:rsid w:val="0074129E"/>
    <w:rsid w:val="00744B03"/>
    <w:rsid w:val="00751878"/>
    <w:rsid w:val="0075221F"/>
    <w:rsid w:val="00755058"/>
    <w:rsid w:val="0075643A"/>
    <w:rsid w:val="0076125C"/>
    <w:rsid w:val="007621FA"/>
    <w:rsid w:val="00766AC7"/>
    <w:rsid w:val="007800A2"/>
    <w:rsid w:val="0078077E"/>
    <w:rsid w:val="007825C9"/>
    <w:rsid w:val="007827F6"/>
    <w:rsid w:val="007851DB"/>
    <w:rsid w:val="007862B9"/>
    <w:rsid w:val="00796078"/>
    <w:rsid w:val="007A1F54"/>
    <w:rsid w:val="007A362E"/>
    <w:rsid w:val="007A460F"/>
    <w:rsid w:val="007A477A"/>
    <w:rsid w:val="007B4310"/>
    <w:rsid w:val="007B4342"/>
    <w:rsid w:val="007B5387"/>
    <w:rsid w:val="007B74B3"/>
    <w:rsid w:val="007B7FEE"/>
    <w:rsid w:val="007C02C3"/>
    <w:rsid w:val="007C5D52"/>
    <w:rsid w:val="007D0C50"/>
    <w:rsid w:val="007D0E0B"/>
    <w:rsid w:val="007E1023"/>
    <w:rsid w:val="007E256B"/>
    <w:rsid w:val="007E426D"/>
    <w:rsid w:val="007E5386"/>
    <w:rsid w:val="007E6C48"/>
    <w:rsid w:val="007F0322"/>
    <w:rsid w:val="007F23D5"/>
    <w:rsid w:val="007F2D36"/>
    <w:rsid w:val="007F7054"/>
    <w:rsid w:val="007F7FD0"/>
    <w:rsid w:val="008101A3"/>
    <w:rsid w:val="0081036F"/>
    <w:rsid w:val="00817EEC"/>
    <w:rsid w:val="00821358"/>
    <w:rsid w:val="00832F75"/>
    <w:rsid w:val="00834E8C"/>
    <w:rsid w:val="008421AC"/>
    <w:rsid w:val="0084222C"/>
    <w:rsid w:val="00843283"/>
    <w:rsid w:val="00846A4F"/>
    <w:rsid w:val="008510D5"/>
    <w:rsid w:val="00853C48"/>
    <w:rsid w:val="0085662C"/>
    <w:rsid w:val="00867AE5"/>
    <w:rsid w:val="00873B18"/>
    <w:rsid w:val="00875B3F"/>
    <w:rsid w:val="00876A58"/>
    <w:rsid w:val="008871D2"/>
    <w:rsid w:val="00887D3E"/>
    <w:rsid w:val="00887F64"/>
    <w:rsid w:val="00890C46"/>
    <w:rsid w:val="00890C48"/>
    <w:rsid w:val="00896678"/>
    <w:rsid w:val="008A530A"/>
    <w:rsid w:val="008B2220"/>
    <w:rsid w:val="008B3873"/>
    <w:rsid w:val="008B6916"/>
    <w:rsid w:val="008B6B78"/>
    <w:rsid w:val="008C3954"/>
    <w:rsid w:val="008C4AE4"/>
    <w:rsid w:val="008D10C5"/>
    <w:rsid w:val="008D16DC"/>
    <w:rsid w:val="008D1B7C"/>
    <w:rsid w:val="008D222F"/>
    <w:rsid w:val="008D36E1"/>
    <w:rsid w:val="008D590D"/>
    <w:rsid w:val="008D7448"/>
    <w:rsid w:val="008F7144"/>
    <w:rsid w:val="008F74A1"/>
    <w:rsid w:val="009015E0"/>
    <w:rsid w:val="00903585"/>
    <w:rsid w:val="00906C8D"/>
    <w:rsid w:val="00910ED1"/>
    <w:rsid w:val="009171DA"/>
    <w:rsid w:val="00924831"/>
    <w:rsid w:val="00924A9B"/>
    <w:rsid w:val="009341DA"/>
    <w:rsid w:val="009369A1"/>
    <w:rsid w:val="009375D9"/>
    <w:rsid w:val="0094180F"/>
    <w:rsid w:val="00951476"/>
    <w:rsid w:val="00954426"/>
    <w:rsid w:val="00956744"/>
    <w:rsid w:val="00963D9D"/>
    <w:rsid w:val="009713A3"/>
    <w:rsid w:val="009713AB"/>
    <w:rsid w:val="0097763B"/>
    <w:rsid w:val="00985205"/>
    <w:rsid w:val="00986D5A"/>
    <w:rsid w:val="009A2796"/>
    <w:rsid w:val="009B338F"/>
    <w:rsid w:val="009D0D42"/>
    <w:rsid w:val="009D0F0C"/>
    <w:rsid w:val="009D49CA"/>
    <w:rsid w:val="009D5253"/>
    <w:rsid w:val="009E1DD1"/>
    <w:rsid w:val="009E5A85"/>
    <w:rsid w:val="009E5D71"/>
    <w:rsid w:val="009E6550"/>
    <w:rsid w:val="009F5E66"/>
    <w:rsid w:val="009F7967"/>
    <w:rsid w:val="00A0316C"/>
    <w:rsid w:val="00A05091"/>
    <w:rsid w:val="00A1190E"/>
    <w:rsid w:val="00A160C1"/>
    <w:rsid w:val="00A161C6"/>
    <w:rsid w:val="00A22ADA"/>
    <w:rsid w:val="00A26A58"/>
    <w:rsid w:val="00A40AAE"/>
    <w:rsid w:val="00A53571"/>
    <w:rsid w:val="00A733DA"/>
    <w:rsid w:val="00A738F2"/>
    <w:rsid w:val="00A749EB"/>
    <w:rsid w:val="00A80E29"/>
    <w:rsid w:val="00A819C1"/>
    <w:rsid w:val="00A8511F"/>
    <w:rsid w:val="00A913EA"/>
    <w:rsid w:val="00A91628"/>
    <w:rsid w:val="00AA132E"/>
    <w:rsid w:val="00AA5BEE"/>
    <w:rsid w:val="00AA6729"/>
    <w:rsid w:val="00AB2596"/>
    <w:rsid w:val="00AB2B6D"/>
    <w:rsid w:val="00AB38C7"/>
    <w:rsid w:val="00AC475D"/>
    <w:rsid w:val="00AC4BBC"/>
    <w:rsid w:val="00AC5DFB"/>
    <w:rsid w:val="00AD3841"/>
    <w:rsid w:val="00AD3900"/>
    <w:rsid w:val="00AE2F7C"/>
    <w:rsid w:val="00AE7F7D"/>
    <w:rsid w:val="00AF1896"/>
    <w:rsid w:val="00AF213C"/>
    <w:rsid w:val="00B009C3"/>
    <w:rsid w:val="00B0410F"/>
    <w:rsid w:val="00B103EA"/>
    <w:rsid w:val="00B105C8"/>
    <w:rsid w:val="00B118D7"/>
    <w:rsid w:val="00B32667"/>
    <w:rsid w:val="00B35F94"/>
    <w:rsid w:val="00B41A9D"/>
    <w:rsid w:val="00B43391"/>
    <w:rsid w:val="00B43575"/>
    <w:rsid w:val="00B515C2"/>
    <w:rsid w:val="00B52FDC"/>
    <w:rsid w:val="00B549BA"/>
    <w:rsid w:val="00B57D3B"/>
    <w:rsid w:val="00B60468"/>
    <w:rsid w:val="00B60F98"/>
    <w:rsid w:val="00B66BC9"/>
    <w:rsid w:val="00B67EBD"/>
    <w:rsid w:val="00B728D9"/>
    <w:rsid w:val="00B762A6"/>
    <w:rsid w:val="00B76B79"/>
    <w:rsid w:val="00B77D0E"/>
    <w:rsid w:val="00B80A1D"/>
    <w:rsid w:val="00B835A2"/>
    <w:rsid w:val="00B8687D"/>
    <w:rsid w:val="00B86E07"/>
    <w:rsid w:val="00B875C6"/>
    <w:rsid w:val="00B9500E"/>
    <w:rsid w:val="00B96113"/>
    <w:rsid w:val="00BB3333"/>
    <w:rsid w:val="00BC2DE6"/>
    <w:rsid w:val="00BD1D18"/>
    <w:rsid w:val="00BD41CA"/>
    <w:rsid w:val="00BD5D3F"/>
    <w:rsid w:val="00BE3B79"/>
    <w:rsid w:val="00BF2315"/>
    <w:rsid w:val="00BF4483"/>
    <w:rsid w:val="00C031D6"/>
    <w:rsid w:val="00C040AB"/>
    <w:rsid w:val="00C05360"/>
    <w:rsid w:val="00C10633"/>
    <w:rsid w:val="00C20B5E"/>
    <w:rsid w:val="00C2542B"/>
    <w:rsid w:val="00C319AE"/>
    <w:rsid w:val="00C3727F"/>
    <w:rsid w:val="00C41854"/>
    <w:rsid w:val="00C46F01"/>
    <w:rsid w:val="00C5693E"/>
    <w:rsid w:val="00C57374"/>
    <w:rsid w:val="00C67FBF"/>
    <w:rsid w:val="00C817CA"/>
    <w:rsid w:val="00C81CC1"/>
    <w:rsid w:val="00C85FD0"/>
    <w:rsid w:val="00C92C18"/>
    <w:rsid w:val="00CA1D9B"/>
    <w:rsid w:val="00CA46F4"/>
    <w:rsid w:val="00CB6326"/>
    <w:rsid w:val="00CB7006"/>
    <w:rsid w:val="00CC5470"/>
    <w:rsid w:val="00CC71E3"/>
    <w:rsid w:val="00CD2231"/>
    <w:rsid w:val="00CD4182"/>
    <w:rsid w:val="00CD6494"/>
    <w:rsid w:val="00CD7A5C"/>
    <w:rsid w:val="00CE1C2A"/>
    <w:rsid w:val="00CE593A"/>
    <w:rsid w:val="00CE757F"/>
    <w:rsid w:val="00CF480D"/>
    <w:rsid w:val="00D0419A"/>
    <w:rsid w:val="00D14327"/>
    <w:rsid w:val="00D204C0"/>
    <w:rsid w:val="00D23A81"/>
    <w:rsid w:val="00D30C19"/>
    <w:rsid w:val="00D33B71"/>
    <w:rsid w:val="00D454F4"/>
    <w:rsid w:val="00D52107"/>
    <w:rsid w:val="00D53998"/>
    <w:rsid w:val="00D56B32"/>
    <w:rsid w:val="00D625C8"/>
    <w:rsid w:val="00D73F45"/>
    <w:rsid w:val="00D84018"/>
    <w:rsid w:val="00D84CF1"/>
    <w:rsid w:val="00D951DE"/>
    <w:rsid w:val="00D95DCC"/>
    <w:rsid w:val="00DA49BF"/>
    <w:rsid w:val="00DB0EB8"/>
    <w:rsid w:val="00DB14A3"/>
    <w:rsid w:val="00DB4960"/>
    <w:rsid w:val="00DC3807"/>
    <w:rsid w:val="00DC39D6"/>
    <w:rsid w:val="00DC3F67"/>
    <w:rsid w:val="00DC47FA"/>
    <w:rsid w:val="00DC546A"/>
    <w:rsid w:val="00DC56B4"/>
    <w:rsid w:val="00DC5C97"/>
    <w:rsid w:val="00DC6830"/>
    <w:rsid w:val="00DD6C14"/>
    <w:rsid w:val="00DE5BC2"/>
    <w:rsid w:val="00E0505C"/>
    <w:rsid w:val="00E1263B"/>
    <w:rsid w:val="00E23BC1"/>
    <w:rsid w:val="00E25D72"/>
    <w:rsid w:val="00E31088"/>
    <w:rsid w:val="00E401A1"/>
    <w:rsid w:val="00E45AB9"/>
    <w:rsid w:val="00E51F67"/>
    <w:rsid w:val="00E56C45"/>
    <w:rsid w:val="00E57F6F"/>
    <w:rsid w:val="00E638E7"/>
    <w:rsid w:val="00E63FBE"/>
    <w:rsid w:val="00E648D3"/>
    <w:rsid w:val="00E7192C"/>
    <w:rsid w:val="00E754AC"/>
    <w:rsid w:val="00E827BA"/>
    <w:rsid w:val="00EA3096"/>
    <w:rsid w:val="00EA773F"/>
    <w:rsid w:val="00EB2194"/>
    <w:rsid w:val="00EB3139"/>
    <w:rsid w:val="00EB3329"/>
    <w:rsid w:val="00EB42EC"/>
    <w:rsid w:val="00EC533E"/>
    <w:rsid w:val="00EC5746"/>
    <w:rsid w:val="00EC5C4D"/>
    <w:rsid w:val="00EC649C"/>
    <w:rsid w:val="00EC654D"/>
    <w:rsid w:val="00ED04A0"/>
    <w:rsid w:val="00EE6DC7"/>
    <w:rsid w:val="00F0124C"/>
    <w:rsid w:val="00F03DCA"/>
    <w:rsid w:val="00F11878"/>
    <w:rsid w:val="00F122CA"/>
    <w:rsid w:val="00F135C7"/>
    <w:rsid w:val="00F14DDB"/>
    <w:rsid w:val="00F21324"/>
    <w:rsid w:val="00F4166F"/>
    <w:rsid w:val="00F43A41"/>
    <w:rsid w:val="00F5747E"/>
    <w:rsid w:val="00F638E3"/>
    <w:rsid w:val="00F645D8"/>
    <w:rsid w:val="00F7570D"/>
    <w:rsid w:val="00F91405"/>
    <w:rsid w:val="00F9176E"/>
    <w:rsid w:val="00F933B0"/>
    <w:rsid w:val="00F948CB"/>
    <w:rsid w:val="00FA1A6C"/>
    <w:rsid w:val="00FA681E"/>
    <w:rsid w:val="00FB391E"/>
    <w:rsid w:val="00FB3A05"/>
    <w:rsid w:val="00FD4CBD"/>
    <w:rsid w:val="00FE3F31"/>
    <w:rsid w:val="00FE682A"/>
    <w:rsid w:val="00FF0CBD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9FC22"/>
  <w15:docId w15:val="{ABC04FD1-2A4A-4089-B940-4A66E3C0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FBE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2476E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76E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2A1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/>
      <w:bCs/>
      <w:color w:val="C00000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476E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47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7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7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7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7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151527"/>
    <w:pPr>
      <w:spacing w:after="0" w:line="240" w:lineRule="auto"/>
    </w:pPr>
    <w:rPr>
      <w:rFonts w:eastAsia="MS Mincho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15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5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76E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En-tte">
    <w:name w:val="header"/>
    <w:basedOn w:val="Normal"/>
    <w:link w:val="En-tteCar"/>
    <w:uiPriority w:val="99"/>
    <w:unhideWhenUsed/>
    <w:rsid w:val="005A44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448E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5A44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448E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8B22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2476E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Sansinterligne">
    <w:name w:val="No Spacing"/>
    <w:link w:val="SansinterligneCar"/>
    <w:uiPriority w:val="1"/>
    <w:qFormat/>
    <w:rsid w:val="002476EA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2476E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E2A1A"/>
    <w:rPr>
      <w:rFonts w:asciiTheme="majorHAnsi" w:eastAsiaTheme="majorEastAsia" w:hAnsiTheme="majorHAnsi" w:cstheme="majorBidi"/>
      <w:b/>
      <w:bCs/>
      <w:color w:val="C00000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2476E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2476EA"/>
    <w:rPr>
      <w:rFonts w:asciiTheme="majorHAnsi" w:eastAsiaTheme="majorEastAsia" w:hAnsiTheme="majorHAnsi" w:cstheme="majorBidi"/>
      <w:color w:val="000000"/>
    </w:rPr>
  </w:style>
  <w:style w:type="character" w:styleId="Accentuationlgre">
    <w:name w:val="Subtle Emphasis"/>
    <w:basedOn w:val="Policepardfaut"/>
    <w:uiPriority w:val="19"/>
    <w:qFormat/>
    <w:rsid w:val="002476EA"/>
    <w:rPr>
      <w:i/>
      <w:iCs/>
      <w:color w:val="000000"/>
    </w:rPr>
  </w:style>
  <w:style w:type="character" w:styleId="Titredulivre">
    <w:name w:val="Book Title"/>
    <w:basedOn w:val="Policepardfaut"/>
    <w:uiPriority w:val="33"/>
    <w:qFormat/>
    <w:rsid w:val="002476EA"/>
    <w:rPr>
      <w:b/>
      <w:bCs/>
      <w:caps/>
      <w:smallCaps w:val="0"/>
      <w:color w:val="1F497D" w:themeColor="text2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2476E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2476E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2476E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476E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476E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2476E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76E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6EA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ous-titreCar">
    <w:name w:val="Sous-titre Car"/>
    <w:basedOn w:val="Policepardfaut"/>
    <w:link w:val="Sous-titre"/>
    <w:uiPriority w:val="11"/>
    <w:rsid w:val="002476E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lev">
    <w:name w:val="Strong"/>
    <w:basedOn w:val="Policepardfaut"/>
    <w:uiPriority w:val="22"/>
    <w:qFormat/>
    <w:rsid w:val="002476EA"/>
    <w:rPr>
      <w:b w:val="0"/>
      <w:bCs/>
      <w:i/>
      <w:color w:val="1F497D" w:themeColor="text2"/>
    </w:rPr>
  </w:style>
  <w:style w:type="character" w:styleId="Accentuation">
    <w:name w:val="Emphasis"/>
    <w:basedOn w:val="Policepardfaut"/>
    <w:uiPriority w:val="20"/>
    <w:qFormat/>
    <w:rsid w:val="002476EA"/>
    <w:rPr>
      <w:b/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2476EA"/>
  </w:style>
  <w:style w:type="paragraph" w:styleId="Citation">
    <w:name w:val="Quote"/>
    <w:basedOn w:val="Normal"/>
    <w:next w:val="Normal"/>
    <w:link w:val="CitationCar"/>
    <w:uiPriority w:val="29"/>
    <w:qFormat/>
    <w:rsid w:val="002476EA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2476E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76E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76E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ccentuationintense">
    <w:name w:val="Intense Emphasis"/>
    <w:basedOn w:val="Policepardfaut"/>
    <w:uiPriority w:val="21"/>
    <w:qFormat/>
    <w:rsid w:val="002476EA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2476EA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2476EA"/>
    <w:rPr>
      <w:b w:val="0"/>
      <w:bCs/>
      <w:smallCaps/>
      <w:color w:val="4F81BD" w:themeColor="accent1"/>
      <w:spacing w:val="5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476EA"/>
    <w:pPr>
      <w:spacing w:before="480" w:line="264" w:lineRule="auto"/>
      <w:outlineLvl w:val="9"/>
    </w:pPr>
    <w:rPr>
      <w:b/>
    </w:rPr>
  </w:style>
  <w:style w:type="paragraph" w:styleId="TM1">
    <w:name w:val="toc 1"/>
    <w:basedOn w:val="Normal"/>
    <w:next w:val="Normal"/>
    <w:autoRedefine/>
    <w:uiPriority w:val="39"/>
    <w:unhideWhenUsed/>
    <w:rsid w:val="00C85FD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C85FD0"/>
    <w:rPr>
      <w:color w:val="0000FF" w:themeColor="hyperlink"/>
      <w:u w:val="single"/>
    </w:rPr>
  </w:style>
  <w:style w:type="paragraph" w:customStyle="1" w:styleId="Style1">
    <w:name w:val="Style1"/>
    <w:basedOn w:val="Titre1"/>
    <w:link w:val="Style1Car"/>
    <w:rsid w:val="00670648"/>
  </w:style>
  <w:style w:type="paragraph" w:styleId="TM2">
    <w:name w:val="toc 2"/>
    <w:basedOn w:val="Normal"/>
    <w:next w:val="Normal"/>
    <w:autoRedefine/>
    <w:uiPriority w:val="39"/>
    <w:unhideWhenUsed/>
    <w:rsid w:val="00C2542B"/>
    <w:pPr>
      <w:tabs>
        <w:tab w:val="right" w:leader="dot" w:pos="13561"/>
      </w:tabs>
      <w:spacing w:after="100" w:line="276" w:lineRule="auto"/>
      <w:ind w:left="220"/>
    </w:pPr>
    <w:rPr>
      <w:rFonts w:eastAsia="MS Mincho" w:cstheme="minorHAnsi"/>
      <w:b/>
      <w:noProof/>
      <w:spacing w:val="14"/>
      <w:sz w:val="22"/>
      <w:lang w:eastAsia="fr-CA"/>
    </w:rPr>
  </w:style>
  <w:style w:type="character" w:customStyle="1" w:styleId="Style1Car">
    <w:name w:val="Style1 Car"/>
    <w:basedOn w:val="Titre1Car"/>
    <w:link w:val="Style1"/>
    <w:rsid w:val="0067064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M3">
    <w:name w:val="toc 3"/>
    <w:basedOn w:val="Normal"/>
    <w:next w:val="Normal"/>
    <w:autoRedefine/>
    <w:uiPriority w:val="39"/>
    <w:unhideWhenUsed/>
    <w:rsid w:val="00670648"/>
    <w:pPr>
      <w:spacing w:after="100" w:line="276" w:lineRule="auto"/>
      <w:ind w:left="440"/>
    </w:pPr>
    <w:rPr>
      <w:rFonts w:eastAsiaTheme="minorEastAsia"/>
      <w:sz w:val="22"/>
      <w:lang w:eastAsia="fr-CA"/>
    </w:rPr>
  </w:style>
  <w:style w:type="table" w:styleId="Listemoyenne1-Accent3">
    <w:name w:val="Medium List 1 Accent 3"/>
    <w:basedOn w:val="TableauNormal"/>
    <w:uiPriority w:val="65"/>
    <w:rsid w:val="002D16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claire-Accent1">
    <w:name w:val="Light Grid Accent 1"/>
    <w:basedOn w:val="TableauNormal"/>
    <w:uiPriority w:val="62"/>
    <w:rsid w:val="005C18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4">
    <w:name w:val="Medium Shading 1 Accent 4"/>
    <w:basedOn w:val="TableauNormal"/>
    <w:uiPriority w:val="63"/>
    <w:rsid w:val="005C185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C185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tedebasdepage">
    <w:name w:val="footnote text"/>
    <w:basedOn w:val="Normal"/>
    <w:link w:val="NotedebasdepageCar"/>
    <w:semiHidden/>
    <w:rsid w:val="00D84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D84018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semiHidden/>
    <w:rsid w:val="00D84018"/>
    <w:rPr>
      <w:vertAlign w:val="superscript"/>
    </w:rPr>
  </w:style>
  <w:style w:type="table" w:styleId="Listeclaire-Accent1">
    <w:name w:val="Light List Accent 1"/>
    <w:basedOn w:val="TableauNormal"/>
    <w:uiPriority w:val="61"/>
    <w:rsid w:val="002C627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moyenne1">
    <w:name w:val="Medium List 1"/>
    <w:basedOn w:val="TableauNormal"/>
    <w:uiPriority w:val="65"/>
    <w:rsid w:val="000A1E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66"/>
    <w:rsid w:val="00DB14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">
    <w:name w:val="Light Grid"/>
    <w:basedOn w:val="TableauNormal"/>
    <w:uiPriority w:val="62"/>
    <w:rsid w:val="00DB14A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23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367B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4">
    <w:name w:val="Light Shading Accent 4"/>
    <w:basedOn w:val="TableauNormal"/>
    <w:uiPriority w:val="60"/>
    <w:rsid w:val="002533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2909F619802848F09E01365C32F34654">
    <w:name w:val="2909F619802848F09E01365C32F34654"/>
    <w:rsid w:val="007B5387"/>
    <w:rPr>
      <w:rFonts w:eastAsiaTheme="minorEastAsia"/>
      <w:lang w:eastAsia="fr-CA"/>
    </w:rPr>
  </w:style>
  <w:style w:type="table" w:customStyle="1" w:styleId="Grilledutableau3">
    <w:name w:val="Grille du tableau3"/>
    <w:basedOn w:val="TableauNormal"/>
    <w:next w:val="Grilledutableau"/>
    <w:uiPriority w:val="59"/>
    <w:rsid w:val="00D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SituationFp">
    <w:name w:val="ElementSituationFp"/>
    <w:basedOn w:val="Normal"/>
    <w:rsid w:val="00FD4CBD"/>
    <w:pPr>
      <w:keepNext/>
      <w:keepLines/>
      <w:numPr>
        <w:numId w:val="4"/>
      </w:numPr>
      <w:tabs>
        <w:tab w:val="left" w:pos="216"/>
      </w:tabs>
      <w:spacing w:after="0" w:line="240" w:lineRule="auto"/>
    </w:pPr>
    <w:rPr>
      <w:rFonts w:ascii="Arial" w:eastAsia="Times New Roman" w:hAnsi="Arial" w:cs="Arial"/>
      <w:sz w:val="20"/>
      <w:szCs w:val="24"/>
      <w:lang w:eastAsia="fr-FR"/>
    </w:rPr>
  </w:style>
  <w:style w:type="table" w:styleId="Listemoyenne2-Accent3">
    <w:name w:val="Medium List 2 Accent 3"/>
    <w:basedOn w:val="TableauNormal"/>
    <w:uiPriority w:val="66"/>
    <w:rsid w:val="00873B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lleclaire1">
    <w:name w:val="Grille claire1"/>
    <w:basedOn w:val="TableauNormal"/>
    <w:next w:val="Grilleclaire"/>
    <w:uiPriority w:val="62"/>
    <w:rsid w:val="005F3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2">
    <w:name w:val="Grille claire2"/>
    <w:basedOn w:val="TableauNormal"/>
    <w:next w:val="Grilleclaire"/>
    <w:uiPriority w:val="62"/>
    <w:rsid w:val="005F3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3">
    <w:name w:val="Grille claire3"/>
    <w:basedOn w:val="TableauNormal"/>
    <w:next w:val="Grilleclaire"/>
    <w:uiPriority w:val="62"/>
    <w:rsid w:val="005F3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dutableau4">
    <w:name w:val="Grille du tableau4"/>
    <w:basedOn w:val="TableauNormal"/>
    <w:next w:val="Grilledutableau"/>
    <w:uiPriority w:val="59"/>
    <w:rsid w:val="0039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Even">
    <w:name w:val="Footer Even"/>
    <w:basedOn w:val="Normal"/>
    <w:qFormat/>
    <w:rsid w:val="00B60F98"/>
    <w:pPr>
      <w:pBdr>
        <w:top w:val="single" w:sz="4" w:space="1" w:color="4F81BD" w:themeColor="accent1"/>
      </w:pBdr>
      <w:spacing w:line="264" w:lineRule="auto"/>
    </w:pPr>
    <w:rPr>
      <w:rFonts w:eastAsiaTheme="minorEastAsia"/>
      <w:color w:val="1F497D" w:themeColor="text2"/>
      <w:sz w:val="20"/>
      <w:szCs w:val="23"/>
      <w:lang w:val="fr-FR" w:eastAsia="fr-FR"/>
    </w:rPr>
  </w:style>
  <w:style w:type="table" w:customStyle="1" w:styleId="Trameclaire-Accent41">
    <w:name w:val="Trame claire - Accent 41"/>
    <w:basedOn w:val="TableauNormal"/>
    <w:next w:val="Trameclaire-Accent4"/>
    <w:uiPriority w:val="60"/>
    <w:rsid w:val="0048520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272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56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67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2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2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9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9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6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4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03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8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0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MEL08</b:Tag>
    <b:SourceType>Misc</b:SourceType>
    <b:Guid>{A791113F-50E8-48BC-A0D9-5201F6F1C57A}</b:Guid>
    <b:Author>
      <b:Author>
        <b:NameList>
          <b:Person>
            <b:Last>MELS</b:Last>
          </b:Person>
        </b:NameList>
      </b:Author>
    </b:Author>
    <b:Title>Programme d'étude professionnelles 5320 Réalisation d'aménagement paysagers</b:Title>
    <b:Year>2008</b:Year>
    <b:City>Québec</b:City>
    <b:RefOrder>1</b:RefOrder>
  </b:Source>
</b:Sources>
</file>

<file path=customXml/itemProps1.xml><?xml version="1.0" encoding="utf-8"?>
<ds:datastoreItem xmlns:ds="http://schemas.openxmlformats.org/officeDocument/2006/customXml" ds:itemID="{3FF6B821-CBC6-4155-BFD8-A60AB11D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1337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d’accompagnement pédagogique pour le nouveau personnel enseignant en formation professionnelle</vt:lpstr>
    </vt:vector>
  </TitlesOfParts>
  <Company>CSDM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d’accompagnement pédagogique pour le nouveau personnel enseignant en formation professionnelle</dc:title>
  <dc:creator>St-Pierre Arlène</dc:creator>
  <cp:lastModifiedBy>Desjardins Jacynthe</cp:lastModifiedBy>
  <cp:revision>2</cp:revision>
  <cp:lastPrinted>2018-10-19T19:41:00Z</cp:lastPrinted>
  <dcterms:created xsi:type="dcterms:W3CDTF">2022-12-05T16:23:00Z</dcterms:created>
  <dcterms:modified xsi:type="dcterms:W3CDTF">2022-12-05T16:23:00Z</dcterms:modified>
</cp:coreProperties>
</file>