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D0880" w14:textId="6E54D0D7" w:rsidR="00986282" w:rsidRDefault="00C75EBD" w:rsidP="00C75EBD">
      <w:pPr>
        <w:tabs>
          <w:tab w:val="left" w:pos="1134"/>
        </w:tabs>
        <w:spacing w:after="240"/>
        <w:ind w:left="1134" w:hanging="1134"/>
        <w:jc w:val="center"/>
        <w:rPr>
          <w:rFonts w:ascii="Times New Roman" w:hAnsi="Times New Roman" w:cs="Times New Roman"/>
          <w:b/>
          <w:sz w:val="24"/>
          <w:szCs w:val="24"/>
          <w:u w:val="single"/>
        </w:rPr>
      </w:pPr>
      <w:r w:rsidRPr="00C75EBD">
        <w:rPr>
          <w:rFonts w:ascii="Times New Roman" w:hAnsi="Times New Roman" w:cs="Times New Roman"/>
          <w:b/>
          <w:i/>
          <w:sz w:val="24"/>
          <w:szCs w:val="24"/>
          <w:u w:val="single"/>
        </w:rPr>
        <w:t xml:space="preserve">RÉFLEXION SUR LES ÉLÉMENTS À AMÉLIORER </w:t>
      </w:r>
      <w:r>
        <w:rPr>
          <w:rFonts w:ascii="Times New Roman" w:hAnsi="Times New Roman" w:cs="Times New Roman"/>
          <w:b/>
          <w:i/>
          <w:sz w:val="24"/>
          <w:szCs w:val="24"/>
          <w:u w:val="single"/>
        </w:rPr>
        <w:br/>
      </w:r>
      <w:r w:rsidRPr="00C75EBD">
        <w:rPr>
          <w:rFonts w:ascii="Times New Roman" w:hAnsi="Times New Roman" w:cs="Times New Roman"/>
          <w:b/>
          <w:i/>
          <w:sz w:val="24"/>
          <w:szCs w:val="24"/>
          <w:u w:val="single"/>
        </w:rPr>
        <w:t>POUR LA DEUXIÈME ANNÉE COMME ACCOMPAGNATEUR</w:t>
      </w:r>
    </w:p>
    <w:p w14:paraId="6942DFEE" w14:textId="77777777" w:rsidR="00C75EBD" w:rsidRDefault="00C75EBD" w:rsidP="00C75FBE">
      <w:pPr>
        <w:spacing w:after="240"/>
        <w:rPr>
          <w:rFonts w:ascii="Times New Roman" w:hAnsi="Times New Roman" w:cs="Times New Roman"/>
          <w:b/>
          <w:bCs/>
          <w:sz w:val="24"/>
          <w:szCs w:val="24"/>
        </w:rPr>
      </w:pPr>
    </w:p>
    <w:p w14:paraId="20358276" w14:textId="55A9AC46" w:rsidR="00C75EBD" w:rsidRPr="00986282" w:rsidRDefault="00C75EBD" w:rsidP="00C75FBE">
      <w:pPr>
        <w:spacing w:after="240"/>
        <w:rPr>
          <w:rFonts w:ascii="Times New Roman" w:hAnsi="Times New Roman" w:cs="Times New Roman"/>
          <w:b/>
          <w:sz w:val="24"/>
          <w:szCs w:val="24"/>
        </w:rPr>
      </w:pPr>
      <w:r w:rsidRPr="00C75EBD">
        <w:rPr>
          <w:rFonts w:ascii="Times New Roman" w:hAnsi="Times New Roman" w:cs="Times New Roman"/>
          <w:b/>
          <w:bCs/>
          <w:sz w:val="24"/>
          <w:szCs w:val="24"/>
        </w:rPr>
        <w:t xml:space="preserve">Vous êtes invité à réfléchir sur les éléments à améliorer pour la deuxième année en tant qu'accompagnateur, en mettant l'accent sur plusieurs aspects clés. Référez-vous </w:t>
      </w:r>
      <w:r w:rsidRPr="00C75EBD">
        <w:rPr>
          <w:rFonts w:ascii="Times New Roman" w:hAnsi="Times New Roman" w:cs="Times New Roman"/>
          <w:b/>
          <w:bCs/>
          <w:sz w:val="24"/>
          <w:szCs w:val="24"/>
        </w:rPr>
        <w:t>à</w:t>
      </w:r>
      <w:r w:rsidRPr="00C75EBD">
        <w:rPr>
          <w:rFonts w:ascii="Times New Roman" w:hAnsi="Times New Roman" w:cs="Times New Roman"/>
          <w:b/>
          <w:bCs/>
          <w:sz w:val="24"/>
          <w:szCs w:val="24"/>
        </w:rPr>
        <w:t xml:space="preserve"> votre bilan réflexif de l'année 1. Décrivez le contexte dans lequel vous avez pris conscience de la nécessité d'améliorer ces points et détaillez les actions que vous envisagez de mettre en place pour y parvenir</w:t>
      </w:r>
      <w:r w:rsidRPr="00F27875">
        <w:rPr>
          <w:rFonts w:ascii="Calibri" w:eastAsia="Times New Roman" w:hAnsi="Calibri" w:cs="Calibri"/>
          <w:kern w:val="28"/>
          <w:sz w:val="20"/>
          <w:szCs w:val="20"/>
          <w:lang w:eastAsia="fr-CA"/>
          <w14:cntxtAlts/>
        </w:rPr>
        <w:t>.</w:t>
      </w:r>
      <w:r w:rsidRPr="00C75EBD">
        <w:rPr>
          <w:rFonts w:ascii="Times New Roman" w:hAnsi="Times New Roman" w:cs="Times New Roman"/>
          <w:b/>
          <w:bCs/>
          <w:sz w:val="24"/>
          <w:szCs w:val="24"/>
        </w:rPr>
        <w:t xml:space="preserve"> </w:t>
      </w:r>
      <w:r w:rsidRPr="0E0B9387">
        <w:rPr>
          <w:rFonts w:ascii="Times New Roman" w:hAnsi="Times New Roman" w:cs="Times New Roman"/>
          <w:b/>
          <w:bCs/>
          <w:sz w:val="24"/>
          <w:szCs w:val="24"/>
        </w:rPr>
        <w:t>(minimum 1 page)</w:t>
      </w:r>
      <w:bookmarkStart w:id="0" w:name="_GoBack"/>
      <w:bookmarkEnd w:id="0"/>
    </w:p>
    <w:p w14:paraId="6A36B8FC" w14:textId="77777777" w:rsidR="00986282" w:rsidRPr="00130C81" w:rsidRDefault="00986282" w:rsidP="00130C81">
      <w:pPr>
        <w:spacing w:after="0" w:line="240" w:lineRule="auto"/>
        <w:rPr>
          <w:rFonts w:ascii="Times New Roman" w:hAnsi="Times New Roman" w:cs="Times New Roman"/>
          <w:sz w:val="24"/>
          <w:szCs w:val="24"/>
        </w:rPr>
      </w:pPr>
    </w:p>
    <w:sectPr w:rsidR="00986282" w:rsidRPr="00130C81" w:rsidSect="00E91071">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02E2" w14:textId="77777777" w:rsidR="00E91071" w:rsidRDefault="00E91071" w:rsidP="00E91071">
      <w:r>
        <w:separator/>
      </w:r>
    </w:p>
  </w:endnote>
  <w:endnote w:type="continuationSeparator" w:id="0">
    <w:p w14:paraId="377C5E16"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D08F" w14:textId="6174535D" w:rsidR="00E91071" w:rsidRPr="00E91071" w:rsidRDefault="00E91071" w:rsidP="00E91071">
    <w:pPr>
      <w:pStyle w:val="Pieddepage"/>
      <w:pBdr>
        <w:top w:val="single" w:sz="4" w:space="1" w:color="auto"/>
      </w:pBdr>
      <w:tabs>
        <w:tab w:val="clear" w:pos="8640"/>
        <w:tab w:val="right" w:pos="9356"/>
      </w:tabs>
    </w:pPr>
    <w:r>
      <w:tab/>
    </w:r>
    <w:r>
      <w:tab/>
    </w:r>
    <w:r>
      <w:rPr>
        <w:lang w:val="fr-FR"/>
      </w:rPr>
      <w:t xml:space="preserve">Page </w:t>
    </w:r>
    <w:r>
      <w:rPr>
        <w:b/>
        <w:bCs/>
      </w:rPr>
      <w:fldChar w:fldCharType="begin"/>
    </w:r>
    <w:r>
      <w:rPr>
        <w:b/>
        <w:bCs/>
      </w:rPr>
      <w:instrText>PAGE  \* Arabic  \* MERGEFORMAT</w:instrText>
    </w:r>
    <w:r>
      <w:rPr>
        <w:b/>
        <w:bCs/>
      </w:rPr>
      <w:fldChar w:fldCharType="separate"/>
    </w:r>
    <w:r w:rsidR="002F5A23" w:rsidRPr="002F5A23">
      <w:rPr>
        <w:b/>
        <w:bCs/>
        <w:noProof/>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2F5A23" w:rsidRPr="002F5A23">
      <w:rPr>
        <w:b/>
        <w:bCs/>
        <w:noProof/>
        <w:lang w:val="fr-FR"/>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D624" w14:textId="77777777" w:rsidR="00E91071" w:rsidRDefault="00E91071" w:rsidP="00E91071">
      <w:r>
        <w:separator/>
      </w:r>
    </w:p>
  </w:footnote>
  <w:footnote w:type="continuationSeparator" w:id="0">
    <w:p w14:paraId="65B9F4E6"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D024" w14:textId="28DF6DA0" w:rsidR="00E91071" w:rsidRDefault="00C75FBE" w:rsidP="00E91071">
    <w:pPr>
      <w:pStyle w:val="En-tte"/>
      <w:pBdr>
        <w:bottom w:val="single" w:sz="4" w:space="1" w:color="auto"/>
      </w:pBdr>
      <w:tabs>
        <w:tab w:val="clear" w:pos="4320"/>
        <w:tab w:val="clear" w:pos="8640"/>
        <w:tab w:val="center" w:pos="4678"/>
        <w:tab w:val="right" w:pos="9356"/>
      </w:tabs>
    </w:pPr>
    <w:r>
      <w:t xml:space="preserve">Nom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D418B"/>
    <w:multiLevelType w:val="multilevel"/>
    <w:tmpl w:val="482E6F7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A33A80"/>
    <w:multiLevelType w:val="multilevel"/>
    <w:tmpl w:val="D696CB6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8496B0" w:themeColor="text2"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71"/>
    <w:rsid w:val="000E1AA5"/>
    <w:rsid w:val="00130C81"/>
    <w:rsid w:val="001B31EE"/>
    <w:rsid w:val="002F5A23"/>
    <w:rsid w:val="00315793"/>
    <w:rsid w:val="00412EEC"/>
    <w:rsid w:val="00442D0A"/>
    <w:rsid w:val="004915DD"/>
    <w:rsid w:val="00641476"/>
    <w:rsid w:val="0076669B"/>
    <w:rsid w:val="00801131"/>
    <w:rsid w:val="008C65E9"/>
    <w:rsid w:val="00986282"/>
    <w:rsid w:val="009F064C"/>
    <w:rsid w:val="00A42DD1"/>
    <w:rsid w:val="00C75EBD"/>
    <w:rsid w:val="00C75FBE"/>
    <w:rsid w:val="00D40D3F"/>
    <w:rsid w:val="00E91071"/>
    <w:rsid w:val="0E0B93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CDA7C"/>
  <w15:chartTrackingRefBased/>
  <w15:docId w15:val="{3080DCC8-D6D7-4788-B199-9D0063D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282"/>
    <w:pPr>
      <w:spacing w:after="160" w:line="259"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1071"/>
    <w:pPr>
      <w:tabs>
        <w:tab w:val="center" w:pos="4320"/>
        <w:tab w:val="right" w:pos="8640"/>
      </w:tabs>
    </w:pPr>
  </w:style>
  <w:style w:type="character" w:customStyle="1" w:styleId="En-tteCar">
    <w:name w:val="En-tête Car"/>
    <w:basedOn w:val="Policepardfaut"/>
    <w:link w:val="En-tte"/>
    <w:uiPriority w:val="99"/>
    <w:rsid w:val="00E91071"/>
  </w:style>
  <w:style w:type="paragraph" w:styleId="Pieddepage">
    <w:name w:val="footer"/>
    <w:basedOn w:val="Normal"/>
    <w:link w:val="PieddepageCar"/>
    <w:uiPriority w:val="99"/>
    <w:unhideWhenUsed/>
    <w:rsid w:val="00E91071"/>
    <w:pPr>
      <w:tabs>
        <w:tab w:val="center" w:pos="4320"/>
        <w:tab w:val="right" w:pos="8640"/>
      </w:tabs>
    </w:pPr>
  </w:style>
  <w:style w:type="character" w:customStyle="1" w:styleId="PieddepageCar">
    <w:name w:val="Pied de page Car"/>
    <w:basedOn w:val="Policepardfaut"/>
    <w:link w:val="Pieddepage"/>
    <w:uiPriority w:val="99"/>
    <w:rsid w:val="00E91071"/>
  </w:style>
  <w:style w:type="paragraph" w:styleId="Paragraphedeliste">
    <w:name w:val="List Paragraph"/>
    <w:basedOn w:val="Normal"/>
    <w:uiPriority w:val="34"/>
    <w:qFormat/>
    <w:rsid w:val="00412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d902c-cda5-4dec-bafe-e7fccb72c06e">
      <Terms xmlns="http://schemas.microsoft.com/office/infopath/2007/PartnerControls"/>
    </lcf76f155ced4ddcb4097134ff3c332f>
    <TaxCatchAll xmlns="6e05271d-ded2-4706-8106-7db5d81db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DC76AB36CE14C8A9723AC4E791C4C" ma:contentTypeVersion="16" ma:contentTypeDescription="Crée un document." ma:contentTypeScope="" ma:versionID="bd6597250a06e8cd58fef9168c5b241b">
  <xsd:schema xmlns:xsd="http://www.w3.org/2001/XMLSchema" xmlns:xs="http://www.w3.org/2001/XMLSchema" xmlns:p="http://schemas.microsoft.com/office/2006/metadata/properties" xmlns:ns2="fd1d902c-cda5-4dec-bafe-e7fccb72c06e" xmlns:ns3="6e05271d-ded2-4706-8106-7db5d81db34b" targetNamespace="http://schemas.microsoft.com/office/2006/metadata/properties" ma:root="true" ma:fieldsID="f1432100e4b498e436c21cf81b59dbbd" ns2:_="" ns3:_="">
    <xsd:import namespace="fd1d902c-cda5-4dec-bafe-e7fccb72c06e"/>
    <xsd:import namespace="6e05271d-ded2-4706-8106-7db5d81db3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d902c-cda5-4dec-bafe-e7fccb72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05271d-ded2-4706-8106-7db5d81db34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34e50c5-e967-4ace-a5fd-a910b611a113}" ma:internalName="TaxCatchAll" ma:showField="CatchAllData" ma:web="6e05271d-ded2-4706-8106-7db5d81db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F9F95-0A55-4D61-A436-3EA65EAC91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573972-eb17-4e36-a6a2-fb32bdbaf08f"/>
    <ds:schemaRef ds:uri="http://purl.org/dc/elements/1.1/"/>
    <ds:schemaRef ds:uri="http://schemas.microsoft.com/office/2006/metadata/properties"/>
    <ds:schemaRef ds:uri="http://www.w3.org/XML/1998/namespace"/>
    <ds:schemaRef ds:uri="http://purl.org/dc/dcmitype/"/>
    <ds:schemaRef ds:uri="fd1d902c-cda5-4dec-bafe-e7fccb72c06e"/>
    <ds:schemaRef ds:uri="6e05271d-ded2-4706-8106-7db5d81db34b"/>
  </ds:schemaRefs>
</ds:datastoreItem>
</file>

<file path=customXml/itemProps2.xml><?xml version="1.0" encoding="utf-8"?>
<ds:datastoreItem xmlns:ds="http://schemas.openxmlformats.org/officeDocument/2006/customXml" ds:itemID="{E297DC6D-046F-4F7D-822B-C6FE69CDE753}">
  <ds:schemaRefs>
    <ds:schemaRef ds:uri="http://schemas.microsoft.com/sharepoint/v3/contenttype/forms"/>
  </ds:schemaRefs>
</ds:datastoreItem>
</file>

<file path=customXml/itemProps3.xml><?xml version="1.0" encoding="utf-8"?>
<ds:datastoreItem xmlns:ds="http://schemas.openxmlformats.org/officeDocument/2006/customXml" ds:itemID="{8A811F8E-9BEC-4C8E-9110-068068832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d902c-cda5-4dec-bafe-e7fccb72c06e"/>
    <ds:schemaRef ds:uri="6e05271d-ded2-4706-8106-7db5d81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413</Characters>
  <Application>Microsoft Office Word</Application>
  <DocSecurity>0</DocSecurity>
  <Lines>3</Lines>
  <Paragraphs>1</Paragraphs>
  <ScaleCrop>false</ScaleCrop>
  <Company>Commission scolaire de Montréal</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Sigouin-Mohin Sylvie</dc:creator>
  <cp:keywords/>
  <dc:description/>
  <cp:lastModifiedBy>Desjardins Jacynthe</cp:lastModifiedBy>
  <cp:revision>6</cp:revision>
  <dcterms:created xsi:type="dcterms:W3CDTF">2019-09-23T14:32:00Z</dcterms:created>
  <dcterms:modified xsi:type="dcterms:W3CDTF">2024-05-16T19:35:00Z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0x010100844DC76AB36CE14C8A9723AC4E791C4C</vt:lpwstr>
  </property>
  <property fmtid="{D5CDD505-2E9C-101B-9397-08002B2CF9AE}" pid="3" name="MediaServiceImageTags">
    <vt:lpwstr/>
  </property>
</Properties>
</file>