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6994"/>
        <w:tblW w:w="0" w:type="auto"/>
        <w:tblLook w:val="00A0" w:firstRow="1" w:lastRow="0" w:firstColumn="1" w:lastColumn="0" w:noHBand="0" w:noVBand="0"/>
      </w:tblPr>
      <w:tblGrid>
        <w:gridCol w:w="1347"/>
        <w:gridCol w:w="4133"/>
        <w:gridCol w:w="4127"/>
        <w:gridCol w:w="757"/>
      </w:tblGrid>
      <w:tr w:rsidR="00356E7A" w:rsidRPr="008371FD" w14:paraId="3953C05C" w14:textId="77777777" w:rsidTr="00BC5351">
        <w:trPr>
          <w:gridAfter w:val="1"/>
          <w:wAfter w:w="757" w:type="dxa"/>
          <w:trHeight w:val="191"/>
        </w:trPr>
        <w:tc>
          <w:tcPr>
            <w:tcW w:w="1347" w:type="dxa"/>
          </w:tcPr>
          <w:p w14:paraId="43C55903" w14:textId="77777777" w:rsidR="00356E7A" w:rsidRPr="008371FD" w:rsidRDefault="00356E7A" w:rsidP="00356E7A">
            <w:pPr>
              <w:spacing w:after="0" w:line="240" w:lineRule="auto"/>
              <w:rPr>
                <w:sz w:val="20"/>
                <w:szCs w:val="20"/>
              </w:rPr>
            </w:pPr>
          </w:p>
        </w:tc>
        <w:tc>
          <w:tcPr>
            <w:tcW w:w="8260" w:type="dxa"/>
            <w:gridSpan w:val="2"/>
          </w:tcPr>
          <w:p w14:paraId="04F4AB14" w14:textId="77777777" w:rsidR="00356E7A" w:rsidRPr="008371FD" w:rsidRDefault="00356E7A" w:rsidP="00356E7A">
            <w:pPr>
              <w:tabs>
                <w:tab w:val="left" w:pos="2265"/>
              </w:tabs>
              <w:spacing w:after="0" w:line="240" w:lineRule="auto"/>
              <w:rPr>
                <w:sz w:val="20"/>
                <w:szCs w:val="20"/>
              </w:rPr>
            </w:pPr>
          </w:p>
        </w:tc>
      </w:tr>
      <w:tr w:rsidR="00356E7A" w:rsidRPr="008371FD" w14:paraId="0C47377C" w14:textId="77777777" w:rsidTr="00BC5351">
        <w:tblPrEx>
          <w:tblCellMar>
            <w:left w:w="70" w:type="dxa"/>
            <w:right w:w="70" w:type="dxa"/>
          </w:tblCellMar>
          <w:tblLook w:val="0000" w:firstRow="0" w:lastRow="0" w:firstColumn="0" w:lastColumn="0" w:noHBand="0" w:noVBand="0"/>
        </w:tblPrEx>
        <w:trPr>
          <w:trHeight w:val="5059"/>
        </w:trPr>
        <w:tc>
          <w:tcPr>
            <w:tcW w:w="5480" w:type="dxa"/>
            <w:gridSpan w:val="2"/>
          </w:tcPr>
          <w:p w14:paraId="5D0755B3" w14:textId="77777777" w:rsidR="00356E7A" w:rsidRPr="008371FD" w:rsidRDefault="00356E7A" w:rsidP="00356E7A">
            <w:pPr>
              <w:ind w:left="244"/>
              <w:rPr>
                <w:sz w:val="20"/>
                <w:szCs w:val="20"/>
              </w:rPr>
            </w:pPr>
          </w:p>
          <w:p w14:paraId="7D6F8A6B" w14:textId="77777777" w:rsidR="00356E7A" w:rsidRPr="008371FD" w:rsidRDefault="00356E7A" w:rsidP="00356E7A">
            <w:pPr>
              <w:ind w:left="244"/>
              <w:rPr>
                <w:sz w:val="20"/>
                <w:szCs w:val="20"/>
              </w:rPr>
            </w:pPr>
          </w:p>
          <w:p w14:paraId="3B1E1545" w14:textId="77777777" w:rsidR="00356E7A" w:rsidRPr="008371FD" w:rsidRDefault="00C915B3" w:rsidP="00356E7A">
            <w:pPr>
              <w:ind w:left="244"/>
              <w:rPr>
                <w:sz w:val="20"/>
                <w:szCs w:val="20"/>
              </w:rPr>
            </w:pPr>
            <w:r>
              <w:rPr>
                <w:noProof/>
                <w:lang w:eastAsia="fr-CA"/>
              </w:rPr>
              <w:drawing>
                <wp:anchor distT="0" distB="0" distL="114300" distR="114300" simplePos="0" relativeHeight="251658240" behindDoc="1" locked="0" layoutInCell="1" allowOverlap="1" wp14:anchorId="3379D5AF" wp14:editId="6407625B">
                  <wp:simplePos x="0" y="0"/>
                  <wp:positionH relativeFrom="column">
                    <wp:posOffset>-64770</wp:posOffset>
                  </wp:positionH>
                  <wp:positionV relativeFrom="paragraph">
                    <wp:posOffset>149860</wp:posOffset>
                  </wp:positionV>
                  <wp:extent cx="3529965" cy="38284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260980">
                            <a:off x="0" y="0"/>
                            <a:ext cx="3529965" cy="3828415"/>
                          </a:xfrm>
                          <a:prstGeom prst="rect">
                            <a:avLst/>
                          </a:prstGeom>
                          <a:noFill/>
                        </pic:spPr>
                      </pic:pic>
                    </a:graphicData>
                  </a:graphic>
                  <wp14:sizeRelH relativeFrom="page">
                    <wp14:pctWidth>0</wp14:pctWidth>
                  </wp14:sizeRelH>
                  <wp14:sizeRelV relativeFrom="page">
                    <wp14:pctHeight>0</wp14:pctHeight>
                  </wp14:sizeRelV>
                </wp:anchor>
              </w:drawing>
            </w:r>
          </w:p>
          <w:p w14:paraId="0C22CF36" w14:textId="77777777" w:rsidR="00356E7A" w:rsidRPr="008371FD" w:rsidRDefault="00356E7A" w:rsidP="00356E7A">
            <w:pPr>
              <w:ind w:left="244"/>
              <w:rPr>
                <w:sz w:val="20"/>
                <w:szCs w:val="20"/>
              </w:rPr>
            </w:pPr>
          </w:p>
          <w:p w14:paraId="2E74079C" w14:textId="77777777" w:rsidR="0086704B" w:rsidRDefault="0086704B" w:rsidP="00356E7A">
            <w:pPr>
              <w:tabs>
                <w:tab w:val="left" w:pos="0"/>
              </w:tabs>
              <w:spacing w:line="360" w:lineRule="auto"/>
              <w:ind w:left="244" w:firstLine="1134"/>
              <w:rPr>
                <w:rFonts w:ascii="Arial Rounded MT Bold" w:hAnsi="Arial Rounded MT Bold" w:cs="Aharoni"/>
                <w:b/>
                <w:sz w:val="56"/>
                <w:szCs w:val="56"/>
                <w:lang w:bidi="he-IL"/>
              </w:rPr>
            </w:pPr>
          </w:p>
          <w:p w14:paraId="3454BFF8" w14:textId="77777777" w:rsidR="00356E7A" w:rsidRPr="0086704B" w:rsidRDefault="00356E7A" w:rsidP="00356E7A">
            <w:pPr>
              <w:tabs>
                <w:tab w:val="left" w:pos="0"/>
              </w:tabs>
              <w:spacing w:line="360" w:lineRule="auto"/>
              <w:ind w:left="244" w:firstLine="1134"/>
              <w:rPr>
                <w:rFonts w:ascii="Arial Rounded MT Bold" w:hAnsi="Arial Rounded MT Bold" w:cs="Aharoni"/>
                <w:b/>
                <w:sz w:val="52"/>
                <w:szCs w:val="52"/>
                <w:lang w:bidi="he-IL"/>
              </w:rPr>
            </w:pPr>
            <w:r w:rsidRPr="0086704B">
              <w:rPr>
                <w:rFonts w:ascii="Arial Rounded MT Bold" w:hAnsi="Arial Rounded MT Bold" w:cs="Aharoni"/>
                <w:b/>
                <w:sz w:val="52"/>
                <w:szCs w:val="52"/>
                <w:lang w:bidi="he-IL"/>
              </w:rPr>
              <w:t xml:space="preserve">PLAN </w:t>
            </w:r>
          </w:p>
          <w:p w14:paraId="32554DD5" w14:textId="77777777" w:rsidR="00356E7A" w:rsidRPr="0086704B" w:rsidRDefault="00356E7A" w:rsidP="00356E7A">
            <w:pPr>
              <w:tabs>
                <w:tab w:val="left" w:pos="0"/>
              </w:tabs>
              <w:spacing w:line="360" w:lineRule="auto"/>
              <w:ind w:left="244" w:firstLine="1134"/>
              <w:rPr>
                <w:rFonts w:ascii="Arial Rounded MT Bold" w:hAnsi="Arial Rounded MT Bold" w:cs="Aharoni"/>
                <w:b/>
                <w:sz w:val="52"/>
                <w:szCs w:val="52"/>
                <w:lang w:bidi="he-IL"/>
              </w:rPr>
            </w:pPr>
            <w:r w:rsidRPr="0086704B">
              <w:rPr>
                <w:rFonts w:ascii="Arial Rounded MT Bold" w:hAnsi="Arial Rounded MT Bold" w:cs="Aharoni"/>
                <w:b/>
                <w:sz w:val="52"/>
                <w:szCs w:val="52"/>
                <w:lang w:bidi="he-IL"/>
              </w:rPr>
              <w:t xml:space="preserve">DE </w:t>
            </w:r>
          </w:p>
          <w:p w14:paraId="0D97BBD3" w14:textId="77777777" w:rsidR="00356E7A" w:rsidRPr="0086704B" w:rsidRDefault="00356E7A" w:rsidP="00356E7A">
            <w:pPr>
              <w:tabs>
                <w:tab w:val="left" w:pos="0"/>
              </w:tabs>
              <w:spacing w:line="360" w:lineRule="auto"/>
              <w:ind w:left="244" w:firstLine="1134"/>
              <w:rPr>
                <w:rFonts w:ascii="Arial Rounded MT Bold" w:hAnsi="Arial Rounded MT Bold" w:cs="Aharoni"/>
                <w:b/>
                <w:sz w:val="52"/>
                <w:szCs w:val="52"/>
                <w:lang w:bidi="he-IL"/>
              </w:rPr>
            </w:pPr>
            <w:r w:rsidRPr="0086704B">
              <w:rPr>
                <w:rFonts w:ascii="Arial Rounded MT Bold" w:hAnsi="Arial Rounded MT Bold" w:cs="Aharoni"/>
                <w:b/>
                <w:sz w:val="52"/>
                <w:szCs w:val="52"/>
                <w:lang w:bidi="he-IL"/>
              </w:rPr>
              <w:t>COURS</w:t>
            </w:r>
          </w:p>
          <w:p w14:paraId="110D4028" w14:textId="77777777" w:rsidR="00356E7A" w:rsidRPr="008371FD" w:rsidRDefault="00356E7A" w:rsidP="00356E7A">
            <w:pPr>
              <w:tabs>
                <w:tab w:val="left" w:pos="0"/>
              </w:tabs>
              <w:rPr>
                <w:sz w:val="20"/>
                <w:szCs w:val="20"/>
              </w:rPr>
            </w:pPr>
          </w:p>
        </w:tc>
        <w:tc>
          <w:tcPr>
            <w:tcW w:w="4884" w:type="dxa"/>
            <w:gridSpan w:val="2"/>
          </w:tcPr>
          <w:p w14:paraId="44630257" w14:textId="77777777" w:rsidR="00356E7A" w:rsidRPr="008371FD" w:rsidRDefault="00356E7A" w:rsidP="00356E7A">
            <w:pPr>
              <w:rPr>
                <w:sz w:val="20"/>
                <w:szCs w:val="20"/>
              </w:rPr>
            </w:pPr>
          </w:p>
          <w:p w14:paraId="255DAC35" w14:textId="77777777" w:rsidR="00356E7A" w:rsidRPr="008371FD" w:rsidRDefault="00356E7A" w:rsidP="00356E7A">
            <w:pPr>
              <w:rPr>
                <w:sz w:val="20"/>
                <w:szCs w:val="20"/>
              </w:rPr>
            </w:pPr>
          </w:p>
          <w:p w14:paraId="15A4369D" w14:textId="77777777" w:rsidR="00356E7A" w:rsidRPr="008371FD" w:rsidRDefault="00356E7A" w:rsidP="00356E7A">
            <w:pPr>
              <w:rPr>
                <w:sz w:val="20"/>
                <w:szCs w:val="20"/>
              </w:rPr>
            </w:pPr>
          </w:p>
          <w:p w14:paraId="57CFD1D7" w14:textId="77777777" w:rsidR="00356E7A" w:rsidRPr="008371FD" w:rsidRDefault="00356E7A" w:rsidP="00356E7A">
            <w:pPr>
              <w:rPr>
                <w:sz w:val="37"/>
                <w:szCs w:val="37"/>
              </w:rPr>
            </w:pPr>
          </w:p>
          <w:p w14:paraId="5AB216C5" w14:textId="77777777" w:rsidR="00356E7A" w:rsidRDefault="00356E7A" w:rsidP="00356E7A">
            <w:pPr>
              <w:rPr>
                <w:sz w:val="20"/>
                <w:szCs w:val="20"/>
              </w:rPr>
            </w:pPr>
          </w:p>
          <w:p w14:paraId="7D207275" w14:textId="77777777" w:rsidR="007A1A86" w:rsidRPr="008371FD" w:rsidRDefault="007A1A86" w:rsidP="00356E7A">
            <w:pPr>
              <w:rPr>
                <w:sz w:val="20"/>
                <w:szCs w:val="20"/>
              </w:rPr>
            </w:pPr>
          </w:p>
          <w:p w14:paraId="60D3EC1C" w14:textId="77777777" w:rsidR="0086704B" w:rsidRPr="007A1A86" w:rsidRDefault="0086704B" w:rsidP="007A1A86">
            <w:pPr>
              <w:spacing w:after="0"/>
              <w:jc w:val="center"/>
              <w:rPr>
                <w:sz w:val="56"/>
                <w:szCs w:val="56"/>
              </w:rPr>
            </w:pPr>
            <w:r w:rsidRPr="007A1A86">
              <w:rPr>
                <w:sz w:val="56"/>
                <w:szCs w:val="56"/>
              </w:rPr>
              <w:t>Module 5</w:t>
            </w:r>
          </w:p>
          <w:p w14:paraId="3D15E6E2" w14:textId="77777777" w:rsidR="00356E7A" w:rsidRPr="008371FD" w:rsidRDefault="0086704B" w:rsidP="007A1A86">
            <w:pPr>
              <w:tabs>
                <w:tab w:val="left" w:pos="0"/>
              </w:tabs>
              <w:jc w:val="center"/>
              <w:rPr>
                <w:sz w:val="20"/>
                <w:szCs w:val="20"/>
              </w:rPr>
            </w:pPr>
            <w:r w:rsidRPr="00356E7A">
              <w:rPr>
                <w:sz w:val="36"/>
                <w:szCs w:val="36"/>
              </w:rPr>
              <w:t>Travail d’atelier</w:t>
            </w:r>
          </w:p>
        </w:tc>
      </w:tr>
    </w:tbl>
    <w:p w14:paraId="2328392F" w14:textId="77777777" w:rsidR="00356E7A" w:rsidRPr="00356E7A" w:rsidRDefault="00356E7A" w:rsidP="00356E7A">
      <w:pPr>
        <w:spacing w:after="0"/>
        <w:jc w:val="center"/>
        <w:rPr>
          <w:sz w:val="36"/>
          <w:szCs w:val="36"/>
        </w:rPr>
      </w:pPr>
    </w:p>
    <w:tbl>
      <w:tblPr>
        <w:tblpPr w:leftFromText="141" w:rightFromText="141" w:vertAnchor="text" w:horzAnchor="margin" w:tblpY="5"/>
        <w:tblW w:w="0" w:type="auto"/>
        <w:tblBorders>
          <w:top w:val="double" w:sz="4" w:space="0" w:color="auto"/>
          <w:insideH w:val="double" w:sz="4" w:space="0" w:color="auto"/>
          <w:insideV w:val="double" w:sz="4" w:space="0" w:color="auto"/>
        </w:tblBorders>
        <w:tblLayout w:type="fixed"/>
        <w:tblLook w:val="00A0" w:firstRow="1" w:lastRow="0" w:firstColumn="1" w:lastColumn="0" w:noHBand="0" w:noVBand="0"/>
      </w:tblPr>
      <w:tblGrid>
        <w:gridCol w:w="10740"/>
      </w:tblGrid>
      <w:tr w:rsidR="00356E7A" w:rsidRPr="007A1A86" w14:paraId="344F3DE0" w14:textId="77777777" w:rsidTr="00BC5351">
        <w:tc>
          <w:tcPr>
            <w:tcW w:w="10740" w:type="dxa"/>
          </w:tcPr>
          <w:tbl>
            <w:tblPr>
              <w:tblpPr w:leftFromText="141" w:rightFromText="141" w:vertAnchor="text" w:horzAnchor="margin" w:tblpY="45"/>
              <w:tblW w:w="10851" w:type="dxa"/>
              <w:tblBorders>
                <w:bottom w:val="single" w:sz="8" w:space="0" w:color="000000"/>
                <w:insideH w:val="single" w:sz="8" w:space="0" w:color="000000"/>
                <w:insideV w:val="single" w:sz="8" w:space="0" w:color="000000"/>
              </w:tblBorders>
              <w:tblLayout w:type="fixed"/>
              <w:tblLook w:val="0000" w:firstRow="0" w:lastRow="0" w:firstColumn="0" w:lastColumn="0" w:noHBand="0" w:noVBand="0"/>
            </w:tblPr>
            <w:tblGrid>
              <w:gridCol w:w="10851"/>
            </w:tblGrid>
            <w:tr w:rsidR="00D00BBD" w:rsidRPr="00F72CB0" w14:paraId="402413D2" w14:textId="77777777" w:rsidTr="004C14FF">
              <w:trPr>
                <w:trHeight w:val="5394"/>
              </w:trPr>
              <w:tc>
                <w:tcPr>
                  <w:tcW w:w="10851" w:type="dxa"/>
                  <w:tcMar>
                    <w:top w:w="0" w:type="dxa"/>
                    <w:left w:w="70" w:type="dxa"/>
                    <w:bottom w:w="0" w:type="dxa"/>
                    <w:right w:w="70" w:type="dxa"/>
                  </w:tcMar>
                  <w:vAlign w:val="center"/>
                </w:tcPr>
                <w:p w14:paraId="59268F33" w14:textId="23FAB6AF" w:rsidR="00F72CB0" w:rsidRPr="00F72CB0" w:rsidRDefault="00F72CB0" w:rsidP="00F72CB0">
                  <w:pPr>
                    <w:spacing w:after="0" w:line="360" w:lineRule="auto"/>
                    <w:rPr>
                      <w:rFonts w:asciiTheme="minorHAnsi" w:hAnsiTheme="minorHAnsi" w:cs="Calibri"/>
                      <w:b/>
                      <w:bCs/>
                      <w:color w:val="000000"/>
                      <w:sz w:val="28"/>
                      <w:szCs w:val="28"/>
                      <w:u w:val="single"/>
                    </w:rPr>
                  </w:pPr>
                </w:p>
                <w:p w14:paraId="5F2CCEF8" w14:textId="03770749" w:rsidR="00AA0A57" w:rsidRPr="00F72CB0" w:rsidRDefault="004C14FF" w:rsidP="004C14FF">
                  <w:pPr>
                    <w:spacing w:after="0" w:line="360" w:lineRule="auto"/>
                    <w:rPr>
                      <w:rFonts w:asciiTheme="minorHAnsi" w:hAnsiTheme="minorHAnsi" w:cs="Calibri"/>
                      <w:b/>
                      <w:bCs/>
                      <w:sz w:val="28"/>
                      <w:szCs w:val="28"/>
                    </w:rPr>
                  </w:pPr>
                  <w:r w:rsidRPr="00F72CB0">
                    <w:rPr>
                      <w:rFonts w:cs="Calibri"/>
                      <w:b/>
                      <w:bCs/>
                      <w:color w:val="000000"/>
                      <w:sz w:val="32"/>
                      <w:szCs w:val="32"/>
                    </w:rPr>
                    <w:object w:dxaOrig="225" w:dyaOrig="225" w14:anchorId="0A5517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76.65pt;height:19.25pt" o:ole="">
                        <v:imagedata r:id="rId9" o:title=""/>
                      </v:shape>
                      <w:control r:id="rId10" w:name="TextBox1" w:shapeid="_x0000_i1042"/>
                    </w:object>
                  </w:r>
                  <w:r w:rsidRPr="00F72CB0">
                    <w:rPr>
                      <w:rFonts w:asciiTheme="minorHAnsi" w:hAnsiTheme="minorHAnsi" w:cs="Calibri"/>
                      <w:b/>
                      <w:bCs/>
                      <w:color w:val="000000"/>
                      <w:sz w:val="28"/>
                      <w:szCs w:val="28"/>
                    </w:rPr>
                    <w:t xml:space="preserve">      </w:t>
                  </w:r>
                  <w:r w:rsidR="00AA0A57" w:rsidRPr="00F72CB0">
                    <w:rPr>
                      <w:rFonts w:asciiTheme="minorHAnsi" w:hAnsiTheme="minorHAnsi" w:cs="Calibri"/>
                      <w:b/>
                      <w:bCs/>
                      <w:sz w:val="28"/>
                      <w:szCs w:val="28"/>
                      <w:u w:val="single"/>
                    </w:rPr>
                    <w:t>Seuil de réussite</w:t>
                  </w:r>
                  <w:r w:rsidR="00AA0A57" w:rsidRPr="00F72CB0">
                    <w:rPr>
                      <w:rFonts w:asciiTheme="minorHAnsi" w:hAnsiTheme="minorHAnsi" w:cs="Calibri"/>
                      <w:b/>
                      <w:bCs/>
                      <w:sz w:val="28"/>
                      <w:szCs w:val="28"/>
                    </w:rPr>
                    <w:t xml:space="preserve"> : 80 </w:t>
                  </w:r>
                  <w:r w:rsidR="004B503E" w:rsidRPr="00F72CB0">
                    <w:rPr>
                      <w:rFonts w:asciiTheme="minorHAnsi" w:hAnsiTheme="minorHAnsi" w:cs="Calibri"/>
                      <w:b/>
                      <w:bCs/>
                      <w:sz w:val="28"/>
                      <w:szCs w:val="28"/>
                    </w:rPr>
                    <w:t>points</w:t>
                  </w:r>
                </w:p>
                <w:p w14:paraId="550CEB04" w14:textId="77777777" w:rsidR="00D00BBD" w:rsidRPr="00F72CB0" w:rsidRDefault="00AA0A57" w:rsidP="004C14FF">
                  <w:pPr>
                    <w:spacing w:after="0" w:line="360" w:lineRule="auto"/>
                    <w:rPr>
                      <w:rFonts w:asciiTheme="minorHAnsi" w:hAnsiTheme="minorHAnsi" w:cs="Calibri"/>
                      <w:b/>
                      <w:bCs/>
                      <w:color w:val="000000"/>
                      <w:sz w:val="28"/>
                      <w:szCs w:val="28"/>
                    </w:rPr>
                  </w:pPr>
                  <w:r w:rsidRPr="00F72CB0">
                    <w:rPr>
                      <w:rFonts w:asciiTheme="minorHAnsi" w:hAnsiTheme="minorHAnsi" w:cs="Calibri"/>
                      <w:b/>
                      <w:bCs/>
                      <w:color w:val="000000"/>
                      <w:sz w:val="28"/>
                      <w:szCs w:val="28"/>
                      <w:u w:val="single"/>
                    </w:rPr>
                    <w:t>Type d’épreuve</w:t>
                  </w:r>
                  <w:r w:rsidRPr="00F72CB0">
                    <w:rPr>
                      <w:rFonts w:asciiTheme="minorHAnsi" w:hAnsiTheme="minorHAnsi" w:cs="Calibri"/>
                      <w:b/>
                      <w:bCs/>
                      <w:color w:val="000000"/>
                      <w:sz w:val="28"/>
                      <w:szCs w:val="28"/>
                    </w:rPr>
                    <w:t> :</w:t>
                  </w:r>
                  <w:r w:rsidR="00D00BBD" w:rsidRPr="00F72CB0">
                    <w:rPr>
                      <w:rFonts w:asciiTheme="minorHAnsi" w:hAnsiTheme="minorHAnsi" w:cs="Calibri"/>
                      <w:b/>
                      <w:bCs/>
                      <w:color w:val="000000"/>
                      <w:sz w:val="28"/>
                      <w:szCs w:val="28"/>
                    </w:rPr>
                    <w:t xml:space="preserve"> Pratique            </w:t>
                  </w:r>
                  <w:r w:rsidR="00700359" w:rsidRPr="00F72CB0">
                    <w:rPr>
                      <w:rFonts w:asciiTheme="minorHAnsi" w:hAnsiTheme="minorHAnsi" w:cs="Calibri"/>
                      <w:b/>
                      <w:bCs/>
                      <w:color w:val="000000"/>
                      <w:sz w:val="28"/>
                      <w:szCs w:val="28"/>
                    </w:rPr>
                    <w:t xml:space="preserve">                          </w:t>
                  </w:r>
                  <w:r w:rsidR="007A1A86" w:rsidRPr="00F72CB0">
                    <w:rPr>
                      <w:rFonts w:asciiTheme="minorHAnsi" w:hAnsiTheme="minorHAnsi" w:cs="Calibri"/>
                      <w:b/>
                      <w:bCs/>
                      <w:color w:val="000000"/>
                      <w:sz w:val="28"/>
                      <w:szCs w:val="28"/>
                    </w:rPr>
                    <w:t xml:space="preserve">  </w:t>
                  </w:r>
                  <w:r w:rsidR="00F06DCF" w:rsidRPr="00F72CB0">
                    <w:rPr>
                      <w:rFonts w:asciiTheme="minorHAnsi" w:hAnsiTheme="minorHAnsi" w:cs="Calibri"/>
                      <w:b/>
                      <w:bCs/>
                      <w:color w:val="000000"/>
                      <w:sz w:val="28"/>
                      <w:szCs w:val="28"/>
                    </w:rPr>
                    <w:t xml:space="preserve">    </w:t>
                  </w:r>
                  <w:r w:rsidR="004C14FF" w:rsidRPr="00F72CB0">
                    <w:rPr>
                      <w:rFonts w:asciiTheme="minorHAnsi" w:hAnsiTheme="minorHAnsi" w:cs="Calibri"/>
                      <w:b/>
                      <w:bCs/>
                      <w:color w:val="000000"/>
                      <w:sz w:val="28"/>
                      <w:szCs w:val="28"/>
                    </w:rPr>
                    <w:t xml:space="preserve">   </w:t>
                  </w:r>
                  <w:r w:rsidR="00D00BBD" w:rsidRPr="00F72CB0">
                    <w:rPr>
                      <w:rFonts w:asciiTheme="minorHAnsi" w:hAnsiTheme="minorHAnsi" w:cs="Calibri"/>
                      <w:b/>
                      <w:bCs/>
                      <w:color w:val="000000"/>
                      <w:sz w:val="28"/>
                      <w:szCs w:val="28"/>
                      <w:u w:val="single"/>
                    </w:rPr>
                    <w:t>Durée de l’épreuve</w:t>
                  </w:r>
                  <w:r w:rsidR="00D00BBD" w:rsidRPr="00F72CB0">
                    <w:rPr>
                      <w:rFonts w:asciiTheme="minorHAnsi" w:hAnsiTheme="minorHAnsi" w:cs="Calibri"/>
                      <w:b/>
                      <w:bCs/>
                      <w:color w:val="000000"/>
                      <w:sz w:val="28"/>
                      <w:szCs w:val="28"/>
                    </w:rPr>
                    <w:t> : 2h30</w:t>
                  </w:r>
                </w:p>
                <w:p w14:paraId="4DA4A393" w14:textId="77777777" w:rsidR="00D00BBD" w:rsidRPr="00F72CB0" w:rsidRDefault="00D00BBD" w:rsidP="004C14FF">
                  <w:pPr>
                    <w:spacing w:after="0" w:line="360" w:lineRule="auto"/>
                    <w:rPr>
                      <w:rFonts w:asciiTheme="minorHAnsi" w:hAnsiTheme="minorHAnsi" w:cs="Calibri"/>
                      <w:b/>
                      <w:bCs/>
                      <w:sz w:val="28"/>
                      <w:szCs w:val="28"/>
                    </w:rPr>
                  </w:pPr>
                  <w:r w:rsidRPr="00F72CB0">
                    <w:rPr>
                      <w:rFonts w:asciiTheme="minorHAnsi" w:hAnsiTheme="minorHAnsi" w:cs="Calibri"/>
                      <w:b/>
                      <w:bCs/>
                      <w:color w:val="000000"/>
                      <w:sz w:val="28"/>
                      <w:szCs w:val="28"/>
                      <w:u w:val="single"/>
                    </w:rPr>
                    <w:t>Le module 5 sera préalable et en lien avec</w:t>
                  </w:r>
                  <w:r w:rsidRPr="00F72CB0">
                    <w:rPr>
                      <w:rFonts w:asciiTheme="minorHAnsi" w:hAnsiTheme="minorHAnsi" w:cs="Calibri"/>
                      <w:b/>
                      <w:bCs/>
                      <w:color w:val="000000"/>
                      <w:sz w:val="28"/>
                      <w:szCs w:val="28"/>
                    </w:rPr>
                    <w:t> : tous les modules de réparation 8-10-12-15-17-19-21-22-24-26-27</w:t>
                  </w:r>
                </w:p>
              </w:tc>
              <w:bookmarkStart w:id="0" w:name="id.0c41955c31f7"/>
              <w:bookmarkEnd w:id="0"/>
            </w:tr>
            <w:tr w:rsidR="004C14FF" w:rsidRPr="00F72CB0" w14:paraId="55B7D129" w14:textId="77777777" w:rsidTr="004C14FF">
              <w:trPr>
                <w:trHeight w:val="3388"/>
              </w:trPr>
              <w:tc>
                <w:tcPr>
                  <w:tcW w:w="10851" w:type="dxa"/>
                  <w:tcBorders>
                    <w:bottom w:val="single" w:sz="8" w:space="0" w:color="000000"/>
                  </w:tcBorders>
                  <w:tcMar>
                    <w:top w:w="0" w:type="dxa"/>
                    <w:left w:w="70" w:type="dxa"/>
                    <w:bottom w:w="0" w:type="dxa"/>
                    <w:right w:w="70" w:type="dxa"/>
                  </w:tcMar>
                  <w:vAlign w:val="center"/>
                </w:tcPr>
                <w:tbl>
                  <w:tblPr>
                    <w:tblStyle w:val="Grilledutableau"/>
                    <w:tblpPr w:leftFromText="141" w:rightFromText="141" w:vertAnchor="text" w:horzAnchor="margin" w:tblpY="-4265"/>
                    <w:tblOverlap w:val="never"/>
                    <w:tblW w:w="10732" w:type="dxa"/>
                    <w:tblBorders>
                      <w:left w:val="none" w:sz="0" w:space="0" w:color="auto"/>
                      <w:right w:val="none" w:sz="0" w:space="0" w:color="auto"/>
                    </w:tblBorders>
                    <w:tblLayout w:type="fixed"/>
                    <w:tblLook w:val="04A0" w:firstRow="1" w:lastRow="0" w:firstColumn="1" w:lastColumn="0" w:noHBand="0" w:noVBand="1"/>
                  </w:tblPr>
                  <w:tblGrid>
                    <w:gridCol w:w="5366"/>
                    <w:gridCol w:w="5366"/>
                  </w:tblGrid>
                  <w:tr w:rsidR="004C14FF" w:rsidRPr="00F72CB0" w14:paraId="3D565ADC" w14:textId="77777777" w:rsidTr="004C14FF">
                    <w:trPr>
                      <w:trHeight w:val="2976"/>
                    </w:trPr>
                    <w:tc>
                      <w:tcPr>
                        <w:tcW w:w="5366" w:type="dxa"/>
                      </w:tcPr>
                      <w:p w14:paraId="43193BD3" w14:textId="77777777" w:rsidR="004C14FF" w:rsidRPr="00F72CB0" w:rsidRDefault="004C14FF" w:rsidP="004C14FF">
                        <w:pPr>
                          <w:rPr>
                            <w:rFonts w:asciiTheme="minorHAnsi" w:hAnsiTheme="minorHAnsi" w:cs="Calibri"/>
                            <w:b/>
                            <w:bCs/>
                            <w:sz w:val="24"/>
                            <w:szCs w:val="24"/>
                          </w:rPr>
                        </w:pPr>
                      </w:p>
                      <w:p w14:paraId="3A18F401" w14:textId="77777777" w:rsidR="004C14FF" w:rsidRPr="00F72CB0" w:rsidRDefault="004C14FF" w:rsidP="004C14FF">
                        <w:pPr>
                          <w:rPr>
                            <w:rFonts w:asciiTheme="minorHAnsi" w:hAnsiTheme="minorHAnsi" w:cs="Calibri"/>
                            <w:b/>
                            <w:bCs/>
                            <w:sz w:val="24"/>
                            <w:szCs w:val="24"/>
                          </w:rPr>
                        </w:pPr>
                        <w:r w:rsidRPr="00F72CB0">
                          <w:rPr>
                            <w:rFonts w:asciiTheme="minorHAnsi" w:hAnsiTheme="minorHAnsi" w:cs="Calibri"/>
                            <w:b/>
                            <w:bCs/>
                            <w:sz w:val="24"/>
                            <w:szCs w:val="24"/>
                          </w:rPr>
                          <w:t>Énoncé de la compétence</w:t>
                        </w:r>
                      </w:p>
                      <w:p w14:paraId="6A55A8D8" w14:textId="77777777" w:rsidR="004C14FF" w:rsidRPr="00F72CB0" w:rsidRDefault="004C14FF" w:rsidP="004C14FF">
                        <w:pPr>
                          <w:rPr>
                            <w:rFonts w:asciiTheme="minorHAnsi" w:hAnsiTheme="minorHAnsi" w:cs="Calibri"/>
                            <w:b/>
                            <w:bCs/>
                            <w:sz w:val="24"/>
                            <w:szCs w:val="24"/>
                          </w:rPr>
                        </w:pPr>
                        <w:r w:rsidRPr="00F72CB0">
                          <w:rPr>
                            <w:rFonts w:asciiTheme="minorHAnsi" w:hAnsiTheme="minorHAnsi" w:cs="Calibri"/>
                            <w:b/>
                            <w:bCs/>
                            <w:sz w:val="24"/>
                            <w:szCs w:val="24"/>
                          </w:rPr>
                          <w:t>Effectuer des travaux d’atelier</w:t>
                        </w:r>
                      </w:p>
                    </w:tc>
                    <w:tc>
                      <w:tcPr>
                        <w:tcW w:w="5366" w:type="dxa"/>
                      </w:tcPr>
                      <w:p w14:paraId="733B688B" w14:textId="77777777" w:rsidR="004C14FF" w:rsidRPr="00F72CB0" w:rsidRDefault="004C14FF" w:rsidP="004C14FF">
                        <w:pPr>
                          <w:rPr>
                            <w:rFonts w:asciiTheme="minorHAnsi" w:hAnsiTheme="minorHAnsi" w:cs="Calibri"/>
                            <w:b/>
                            <w:bCs/>
                            <w:sz w:val="24"/>
                            <w:szCs w:val="24"/>
                          </w:rPr>
                        </w:pPr>
                      </w:p>
                      <w:p w14:paraId="492682EC" w14:textId="77777777" w:rsidR="004C14FF" w:rsidRPr="00F72CB0" w:rsidRDefault="004C14FF" w:rsidP="004C14FF">
                        <w:pPr>
                          <w:rPr>
                            <w:rFonts w:asciiTheme="minorHAnsi" w:hAnsiTheme="minorHAnsi" w:cs="Calibri"/>
                            <w:b/>
                            <w:bCs/>
                            <w:sz w:val="24"/>
                            <w:szCs w:val="24"/>
                          </w:rPr>
                        </w:pPr>
                        <w:r w:rsidRPr="00F72CB0">
                          <w:rPr>
                            <w:rFonts w:asciiTheme="minorHAnsi" w:hAnsiTheme="minorHAnsi" w:cs="Calibri"/>
                            <w:b/>
                            <w:bCs/>
                            <w:sz w:val="24"/>
                            <w:szCs w:val="24"/>
                          </w:rPr>
                          <w:t>Contexte de réalisation</w:t>
                        </w:r>
                      </w:p>
                      <w:p w14:paraId="65797D43" w14:textId="77777777" w:rsidR="004C14FF" w:rsidRPr="00F72CB0" w:rsidRDefault="004C14FF" w:rsidP="004C14FF">
                        <w:pPr>
                          <w:rPr>
                            <w:rFonts w:asciiTheme="minorHAnsi" w:hAnsiTheme="minorHAnsi" w:cs="Calibri"/>
                            <w:b/>
                            <w:bCs/>
                            <w:sz w:val="24"/>
                            <w:szCs w:val="24"/>
                          </w:rPr>
                        </w:pPr>
                        <w:r w:rsidRPr="00F72CB0">
                          <w:rPr>
                            <w:rFonts w:asciiTheme="minorHAnsi" w:hAnsiTheme="minorHAnsi" w:cs="Calibri"/>
                            <w:b/>
                            <w:bCs/>
                            <w:sz w:val="24"/>
                            <w:szCs w:val="24"/>
                          </w:rPr>
                          <w:t>• Dans un atelier de mécanique</w:t>
                        </w:r>
                      </w:p>
                      <w:p w14:paraId="00C751E7" w14:textId="77777777" w:rsidR="004C14FF" w:rsidRPr="00F72CB0" w:rsidRDefault="004C14FF" w:rsidP="004C14FF">
                        <w:pPr>
                          <w:ind w:left="220" w:hanging="220"/>
                          <w:rPr>
                            <w:rFonts w:asciiTheme="minorHAnsi" w:hAnsiTheme="minorHAnsi" w:cs="Calibri"/>
                            <w:b/>
                            <w:bCs/>
                            <w:sz w:val="24"/>
                            <w:szCs w:val="24"/>
                          </w:rPr>
                        </w:pPr>
                        <w:r w:rsidRPr="00F72CB0">
                          <w:rPr>
                            <w:rFonts w:asciiTheme="minorHAnsi" w:hAnsiTheme="minorHAnsi" w:cs="Calibri"/>
                            <w:b/>
                            <w:bCs/>
                            <w:sz w:val="24"/>
                            <w:szCs w:val="24"/>
                          </w:rPr>
                          <w:t>• À partir de directives précisant les travaux à               effectuer.</w:t>
                        </w:r>
                      </w:p>
                      <w:p w14:paraId="799DC73B" w14:textId="77777777" w:rsidR="004C14FF" w:rsidRPr="00F72CB0" w:rsidRDefault="004C14FF" w:rsidP="004C14FF">
                        <w:pPr>
                          <w:ind w:left="220" w:hanging="220"/>
                          <w:rPr>
                            <w:rFonts w:asciiTheme="minorHAnsi" w:hAnsiTheme="minorHAnsi" w:cs="Calibri"/>
                            <w:b/>
                            <w:bCs/>
                            <w:sz w:val="24"/>
                            <w:szCs w:val="24"/>
                          </w:rPr>
                        </w:pPr>
                        <w:r w:rsidRPr="00F72CB0">
                          <w:rPr>
                            <w:rFonts w:asciiTheme="minorHAnsi" w:hAnsiTheme="minorHAnsi" w:cs="Calibri"/>
                            <w:b/>
                            <w:bCs/>
                            <w:sz w:val="24"/>
                            <w:szCs w:val="24"/>
                          </w:rPr>
                          <w:t>• À l’aide de l’outillage, des instruments de          mesure et de l’équipement nécessaires.</w:t>
                        </w:r>
                      </w:p>
                      <w:p w14:paraId="34F12B1B" w14:textId="77777777" w:rsidR="004C14FF" w:rsidRPr="00F72CB0" w:rsidRDefault="004C14FF" w:rsidP="004C14FF">
                        <w:pPr>
                          <w:rPr>
                            <w:rFonts w:asciiTheme="minorHAnsi" w:hAnsiTheme="minorHAnsi" w:cs="Calibri"/>
                            <w:b/>
                            <w:bCs/>
                            <w:sz w:val="24"/>
                            <w:szCs w:val="24"/>
                          </w:rPr>
                        </w:pPr>
                        <w:r w:rsidRPr="00F72CB0">
                          <w:rPr>
                            <w:rFonts w:asciiTheme="minorHAnsi" w:hAnsiTheme="minorHAnsi" w:cs="Calibri"/>
                            <w:b/>
                            <w:bCs/>
                            <w:sz w:val="24"/>
                            <w:szCs w:val="24"/>
                          </w:rPr>
                          <w:t>• À l’aide de matériel et de produits.</w:t>
                        </w:r>
                      </w:p>
                      <w:p w14:paraId="230F75D0" w14:textId="77777777" w:rsidR="004C14FF" w:rsidRPr="00F72CB0" w:rsidRDefault="004C14FF" w:rsidP="004C14FF">
                        <w:pPr>
                          <w:ind w:left="220" w:hanging="220"/>
                          <w:rPr>
                            <w:rFonts w:asciiTheme="minorHAnsi" w:hAnsiTheme="minorHAnsi" w:cs="Calibri"/>
                            <w:b/>
                            <w:bCs/>
                            <w:sz w:val="24"/>
                            <w:szCs w:val="24"/>
                          </w:rPr>
                        </w:pPr>
                        <w:r w:rsidRPr="00F72CB0">
                          <w:rPr>
                            <w:rFonts w:asciiTheme="minorHAnsi" w:hAnsiTheme="minorHAnsi" w:cs="Calibri"/>
                            <w:b/>
                            <w:bCs/>
                            <w:sz w:val="24"/>
                            <w:szCs w:val="24"/>
                          </w:rPr>
                          <w:t>• Avec l’équipement de protection individuelle</w:t>
                        </w:r>
                      </w:p>
                      <w:p w14:paraId="23277F96" w14:textId="77777777" w:rsidR="004C14FF" w:rsidRPr="00F72CB0" w:rsidRDefault="004C14FF" w:rsidP="004C14FF">
                        <w:pPr>
                          <w:rPr>
                            <w:rFonts w:asciiTheme="minorHAnsi" w:hAnsiTheme="minorHAnsi" w:cs="Calibri"/>
                            <w:b/>
                            <w:bCs/>
                            <w:sz w:val="24"/>
                            <w:szCs w:val="24"/>
                          </w:rPr>
                        </w:pPr>
                      </w:p>
                    </w:tc>
                  </w:tr>
                </w:tbl>
                <w:p w14:paraId="34E87AB2" w14:textId="77777777" w:rsidR="004C14FF" w:rsidRPr="00F72CB0" w:rsidRDefault="004C14FF" w:rsidP="004C14FF">
                  <w:pPr>
                    <w:spacing w:after="0" w:line="360" w:lineRule="auto"/>
                    <w:rPr>
                      <w:rFonts w:asciiTheme="minorHAnsi" w:hAnsiTheme="minorHAnsi" w:cs="Calibri"/>
                      <w:b/>
                      <w:bCs/>
                      <w:sz w:val="28"/>
                      <w:szCs w:val="26"/>
                      <w:u w:val="single"/>
                    </w:rPr>
                  </w:pPr>
                </w:p>
              </w:tc>
            </w:tr>
          </w:tbl>
          <w:p w14:paraId="07DFEB36" w14:textId="77777777" w:rsidR="00356E7A" w:rsidRPr="00F72CB0" w:rsidRDefault="00356E7A" w:rsidP="00356E7A">
            <w:pPr>
              <w:spacing w:after="0" w:line="240" w:lineRule="auto"/>
              <w:rPr>
                <w:rFonts w:asciiTheme="minorHAnsi" w:hAnsiTheme="minorHAnsi" w:cs="Calibri"/>
                <w:b/>
                <w:bCs/>
                <w:sz w:val="28"/>
                <w:szCs w:val="28"/>
              </w:rPr>
            </w:pPr>
          </w:p>
        </w:tc>
      </w:tr>
    </w:tbl>
    <w:p w14:paraId="5F058A3F" w14:textId="77777777" w:rsidR="00C06549" w:rsidRPr="007A1A86" w:rsidRDefault="00700359" w:rsidP="007A1A86">
      <w:pPr>
        <w:shd w:val="clear" w:color="auto" w:fill="BFBFBF" w:themeFill="background1" w:themeFillShade="BF"/>
        <w:spacing w:after="0" w:line="240" w:lineRule="auto"/>
        <w:ind w:left="284" w:hanging="426"/>
        <w:rPr>
          <w:rFonts w:asciiTheme="minorHAnsi" w:hAnsiTheme="minorHAnsi" w:cs="Calibri"/>
          <w:b/>
          <w:i/>
          <w:sz w:val="28"/>
          <w:szCs w:val="28"/>
        </w:rPr>
      </w:pPr>
      <w:r w:rsidRPr="007A1A86">
        <w:rPr>
          <w:rFonts w:asciiTheme="minorHAnsi" w:hAnsiTheme="minorHAnsi" w:cs="Calibri"/>
          <w:b/>
          <w:i/>
          <w:sz w:val="28"/>
          <w:szCs w:val="28"/>
        </w:rPr>
        <w:lastRenderedPageBreak/>
        <w:t>Objectif de comportement</w:t>
      </w:r>
    </w:p>
    <w:p w14:paraId="729584DA" w14:textId="77777777" w:rsidR="007A1A86" w:rsidRPr="007A1A86" w:rsidRDefault="007A1A86" w:rsidP="00700359">
      <w:pPr>
        <w:pStyle w:val="Paragraphedeliste"/>
        <w:spacing w:after="0" w:line="240" w:lineRule="auto"/>
        <w:ind w:left="0"/>
        <w:rPr>
          <w:rFonts w:asciiTheme="minorHAnsi" w:hAnsiTheme="minorHAnsi" w:cs="Calibri"/>
          <w:b/>
          <w:sz w:val="24"/>
          <w:szCs w:val="24"/>
        </w:rPr>
      </w:pPr>
    </w:p>
    <w:p w14:paraId="6D168399" w14:textId="77777777" w:rsidR="00095201" w:rsidRPr="007A1A86" w:rsidRDefault="00095201" w:rsidP="00700359">
      <w:pPr>
        <w:pStyle w:val="Paragraphedeliste"/>
        <w:spacing w:after="0" w:line="240" w:lineRule="auto"/>
        <w:ind w:left="0"/>
        <w:rPr>
          <w:rFonts w:asciiTheme="minorHAnsi" w:hAnsiTheme="minorHAnsi" w:cs="Calibri"/>
          <w:b/>
          <w:sz w:val="24"/>
          <w:szCs w:val="24"/>
        </w:rPr>
      </w:pPr>
      <w:r w:rsidRPr="007A1A86">
        <w:rPr>
          <w:rFonts w:asciiTheme="minorHAnsi" w:hAnsiTheme="minorHAnsi" w:cs="Calibri"/>
          <w:b/>
          <w:sz w:val="24"/>
          <w:szCs w:val="24"/>
        </w:rPr>
        <w:t>Éléments de la compétence</w:t>
      </w:r>
    </w:p>
    <w:p w14:paraId="13C36DB6" w14:textId="77777777" w:rsidR="00095201" w:rsidRPr="007A1A86" w:rsidRDefault="00095201" w:rsidP="00700359">
      <w:pPr>
        <w:pStyle w:val="Paragraphedeliste"/>
        <w:spacing w:after="0" w:line="240" w:lineRule="auto"/>
        <w:ind w:left="0"/>
        <w:rPr>
          <w:rFonts w:asciiTheme="minorHAnsi" w:hAnsiTheme="minorHAnsi" w:cs="Calibri"/>
          <w:sz w:val="24"/>
          <w:szCs w:val="24"/>
        </w:rPr>
      </w:pPr>
      <w:r w:rsidRPr="007A1A86">
        <w:rPr>
          <w:rFonts w:asciiTheme="minorHAnsi" w:hAnsiTheme="minorHAnsi" w:cs="Calibri"/>
          <w:sz w:val="24"/>
          <w:szCs w:val="24"/>
        </w:rPr>
        <w:t>Démonter et remonter un ensemble mécanique simple.</w:t>
      </w:r>
    </w:p>
    <w:p w14:paraId="4B548C99" w14:textId="77777777" w:rsidR="00095201" w:rsidRPr="007A1A86" w:rsidRDefault="00095201" w:rsidP="00700359">
      <w:pPr>
        <w:pStyle w:val="Paragraphedeliste"/>
        <w:spacing w:after="0" w:line="240" w:lineRule="auto"/>
        <w:ind w:left="0"/>
        <w:rPr>
          <w:rFonts w:asciiTheme="minorHAnsi" w:hAnsiTheme="minorHAnsi" w:cs="Calibri"/>
          <w:sz w:val="24"/>
          <w:szCs w:val="24"/>
        </w:rPr>
      </w:pPr>
      <w:r w:rsidRPr="007A1A86">
        <w:rPr>
          <w:rFonts w:asciiTheme="minorHAnsi" w:hAnsiTheme="minorHAnsi" w:cs="Calibri"/>
          <w:sz w:val="24"/>
          <w:szCs w:val="24"/>
        </w:rPr>
        <w:t>Prendre des mesures :</w:t>
      </w:r>
    </w:p>
    <w:p w14:paraId="05A2AD3E" w14:textId="77777777" w:rsidR="00095201" w:rsidRPr="007A1A86" w:rsidRDefault="00095201" w:rsidP="00700359">
      <w:pPr>
        <w:pStyle w:val="Paragraphedeliste"/>
        <w:numPr>
          <w:ilvl w:val="0"/>
          <w:numId w:val="39"/>
        </w:numPr>
        <w:spacing w:after="0" w:line="240" w:lineRule="auto"/>
        <w:rPr>
          <w:rFonts w:asciiTheme="minorHAnsi" w:hAnsiTheme="minorHAnsi" w:cs="Calibri"/>
          <w:sz w:val="24"/>
          <w:szCs w:val="24"/>
        </w:rPr>
      </w:pPr>
      <w:r w:rsidRPr="007A1A86">
        <w:rPr>
          <w:rFonts w:asciiTheme="minorHAnsi" w:hAnsiTheme="minorHAnsi" w:cs="Calibri"/>
          <w:sz w:val="24"/>
          <w:szCs w:val="24"/>
        </w:rPr>
        <w:t>selon le système de mesure international</w:t>
      </w:r>
    </w:p>
    <w:p w14:paraId="4CDCC6F7" w14:textId="77777777" w:rsidR="00095201" w:rsidRPr="007A1A86" w:rsidRDefault="00095201" w:rsidP="00700359">
      <w:pPr>
        <w:pStyle w:val="Paragraphedeliste"/>
        <w:numPr>
          <w:ilvl w:val="0"/>
          <w:numId w:val="39"/>
        </w:numPr>
        <w:spacing w:after="0" w:line="240" w:lineRule="auto"/>
        <w:rPr>
          <w:rFonts w:asciiTheme="minorHAnsi" w:hAnsiTheme="minorHAnsi" w:cs="Calibri"/>
          <w:sz w:val="24"/>
          <w:szCs w:val="24"/>
        </w:rPr>
      </w:pPr>
      <w:r w:rsidRPr="007A1A86">
        <w:rPr>
          <w:rFonts w:asciiTheme="minorHAnsi" w:hAnsiTheme="minorHAnsi" w:cs="Calibri"/>
          <w:sz w:val="24"/>
          <w:szCs w:val="24"/>
        </w:rPr>
        <w:t>selon le système de mesure impérial</w:t>
      </w:r>
    </w:p>
    <w:p w14:paraId="4CC9C859" w14:textId="77777777" w:rsidR="00095201" w:rsidRPr="007A1A86" w:rsidRDefault="00095201" w:rsidP="00700359">
      <w:pPr>
        <w:pStyle w:val="Paragraphedeliste"/>
        <w:spacing w:after="0" w:line="240" w:lineRule="auto"/>
        <w:ind w:left="0"/>
        <w:rPr>
          <w:rFonts w:asciiTheme="minorHAnsi" w:hAnsiTheme="minorHAnsi" w:cs="Calibri"/>
          <w:sz w:val="24"/>
          <w:szCs w:val="24"/>
        </w:rPr>
      </w:pPr>
      <w:r w:rsidRPr="007A1A86">
        <w:rPr>
          <w:rFonts w:asciiTheme="minorHAnsi" w:hAnsiTheme="minorHAnsi" w:cs="Calibri"/>
          <w:sz w:val="24"/>
          <w:szCs w:val="24"/>
        </w:rPr>
        <w:t>Effectuer du travail au banc sur des métaux ferreux et non-ferreux.</w:t>
      </w:r>
    </w:p>
    <w:p w14:paraId="7417D745" w14:textId="77777777" w:rsidR="00095201" w:rsidRPr="007A1A86" w:rsidRDefault="00095201" w:rsidP="00700359">
      <w:pPr>
        <w:pStyle w:val="Paragraphedeliste"/>
        <w:spacing w:after="0" w:line="240" w:lineRule="auto"/>
        <w:ind w:left="0"/>
        <w:rPr>
          <w:rFonts w:asciiTheme="minorHAnsi" w:hAnsiTheme="minorHAnsi" w:cs="Calibri"/>
          <w:sz w:val="24"/>
          <w:szCs w:val="24"/>
        </w:rPr>
      </w:pPr>
      <w:r w:rsidRPr="007A1A86">
        <w:rPr>
          <w:rFonts w:asciiTheme="minorHAnsi" w:hAnsiTheme="minorHAnsi" w:cs="Calibri"/>
          <w:sz w:val="24"/>
          <w:szCs w:val="24"/>
        </w:rPr>
        <w:t>Utiliser l’équipement d’un atelier de mécanique.</w:t>
      </w:r>
    </w:p>
    <w:p w14:paraId="51AA6335" w14:textId="77777777" w:rsidR="00095201" w:rsidRPr="007A1A86" w:rsidRDefault="00095201" w:rsidP="00F6584C">
      <w:pPr>
        <w:pStyle w:val="Paragraphedeliste"/>
        <w:spacing w:after="0" w:line="240" w:lineRule="auto"/>
        <w:ind w:left="0"/>
        <w:rPr>
          <w:rFonts w:asciiTheme="minorHAnsi" w:hAnsiTheme="minorHAnsi" w:cs="Calibri"/>
          <w:sz w:val="24"/>
          <w:szCs w:val="24"/>
        </w:rPr>
      </w:pPr>
      <w:r w:rsidRPr="007A1A86">
        <w:rPr>
          <w:rFonts w:asciiTheme="minorHAnsi" w:hAnsiTheme="minorHAnsi" w:cs="Calibri"/>
          <w:sz w:val="24"/>
          <w:szCs w:val="24"/>
        </w:rPr>
        <w:t>___________________________________________________________________________</w:t>
      </w:r>
      <w:r w:rsidR="00F6584C" w:rsidRPr="007A1A86">
        <w:rPr>
          <w:rFonts w:asciiTheme="minorHAnsi" w:hAnsiTheme="minorHAnsi" w:cs="Calibri"/>
          <w:sz w:val="24"/>
          <w:szCs w:val="24"/>
        </w:rPr>
        <w:t>__</w:t>
      </w:r>
    </w:p>
    <w:p w14:paraId="10ACCCE3" w14:textId="77777777" w:rsidR="007A1A86" w:rsidRPr="007A1A86" w:rsidRDefault="007A1A86" w:rsidP="00F6584C">
      <w:pPr>
        <w:spacing w:after="0" w:line="240" w:lineRule="auto"/>
        <w:rPr>
          <w:rFonts w:asciiTheme="minorHAnsi" w:hAnsiTheme="minorHAnsi" w:cs="Calibri"/>
          <w:b/>
          <w:sz w:val="24"/>
          <w:szCs w:val="24"/>
        </w:rPr>
      </w:pPr>
    </w:p>
    <w:p w14:paraId="503CD1C4" w14:textId="77777777" w:rsidR="008549CF" w:rsidRPr="007A1A86" w:rsidRDefault="008549CF" w:rsidP="00F6584C">
      <w:pPr>
        <w:spacing w:after="0" w:line="240" w:lineRule="auto"/>
        <w:rPr>
          <w:rFonts w:asciiTheme="minorHAnsi" w:hAnsiTheme="minorHAnsi" w:cs="Calibri"/>
          <w:b/>
          <w:sz w:val="24"/>
          <w:szCs w:val="24"/>
        </w:rPr>
      </w:pPr>
      <w:r w:rsidRPr="007A1A86">
        <w:rPr>
          <w:rFonts w:asciiTheme="minorHAnsi" w:hAnsiTheme="minorHAnsi" w:cs="Calibri"/>
          <w:b/>
          <w:sz w:val="24"/>
          <w:szCs w:val="24"/>
        </w:rPr>
        <w:t>Matériel et équipement obligatoire :</w:t>
      </w:r>
    </w:p>
    <w:p w14:paraId="484839F9" w14:textId="77777777" w:rsidR="008549CF" w:rsidRPr="007A1A86" w:rsidRDefault="00C06549" w:rsidP="00F6584C">
      <w:pPr>
        <w:spacing w:after="0" w:line="240" w:lineRule="auto"/>
        <w:rPr>
          <w:rFonts w:asciiTheme="minorHAnsi" w:hAnsiTheme="minorHAnsi" w:cs="Calibri"/>
          <w:sz w:val="24"/>
          <w:szCs w:val="24"/>
        </w:rPr>
      </w:pPr>
      <w:r w:rsidRPr="007A1A86">
        <w:rPr>
          <w:rFonts w:asciiTheme="minorHAnsi" w:hAnsiTheme="minorHAnsi" w:cs="Calibri"/>
          <w:sz w:val="24"/>
          <w:szCs w:val="24"/>
        </w:rPr>
        <w:t>Guide d’apprentissage CEMEQ et crayon</w:t>
      </w:r>
    </w:p>
    <w:p w14:paraId="15E4E345" w14:textId="77777777" w:rsidR="008549CF" w:rsidRPr="007A1A86" w:rsidRDefault="008549CF" w:rsidP="00F6584C">
      <w:pPr>
        <w:spacing w:after="0" w:line="240" w:lineRule="auto"/>
        <w:rPr>
          <w:rFonts w:asciiTheme="minorHAnsi" w:hAnsiTheme="minorHAnsi" w:cs="Calibri"/>
          <w:sz w:val="24"/>
          <w:szCs w:val="24"/>
        </w:rPr>
      </w:pPr>
    </w:p>
    <w:p w14:paraId="08EF916E" w14:textId="77777777" w:rsidR="008549CF" w:rsidRPr="007A1A86" w:rsidRDefault="008549CF" w:rsidP="00F6584C">
      <w:pPr>
        <w:spacing w:after="0" w:line="240" w:lineRule="auto"/>
        <w:rPr>
          <w:rFonts w:asciiTheme="minorHAnsi" w:hAnsiTheme="minorHAnsi" w:cs="Calibri"/>
          <w:b/>
          <w:sz w:val="24"/>
          <w:szCs w:val="24"/>
        </w:rPr>
      </w:pPr>
      <w:r w:rsidRPr="007A1A86">
        <w:rPr>
          <w:rFonts w:asciiTheme="minorHAnsi" w:hAnsiTheme="minorHAnsi" w:cs="Calibri"/>
          <w:b/>
          <w:sz w:val="24"/>
          <w:szCs w:val="24"/>
        </w:rPr>
        <w:t>Évaluation en aide à l’apprentissage</w:t>
      </w:r>
    </w:p>
    <w:p w14:paraId="69AAE7C0" w14:textId="77777777" w:rsidR="008549CF" w:rsidRPr="007A1A86" w:rsidRDefault="008549CF" w:rsidP="00F6584C">
      <w:pPr>
        <w:spacing w:after="0" w:line="240" w:lineRule="auto"/>
        <w:rPr>
          <w:rFonts w:asciiTheme="minorHAnsi" w:hAnsiTheme="minorHAnsi" w:cs="Calibri"/>
          <w:sz w:val="24"/>
          <w:szCs w:val="24"/>
        </w:rPr>
      </w:pPr>
      <w:r w:rsidRPr="007A1A86">
        <w:rPr>
          <w:rFonts w:asciiTheme="minorHAnsi" w:hAnsiTheme="minorHAnsi" w:cs="Calibri"/>
          <w:sz w:val="24"/>
          <w:szCs w:val="24"/>
        </w:rPr>
        <w:t>Des évaluations seront administrées en cours d’apprentissage afin de vérifier la maîtrise des savoirs acquis et le niveau de développement de la compétence. L’élève qui n’aura pas atteint le niveau de performance attendu lors de ces évaluations devra effectuer des activités de récupération avant d’être admis à l’évaluation aux fins de la sanction.</w:t>
      </w:r>
    </w:p>
    <w:p w14:paraId="5C8992D4" w14:textId="77777777" w:rsidR="008549CF" w:rsidRPr="007A1A86" w:rsidRDefault="008549CF" w:rsidP="00F6584C">
      <w:pPr>
        <w:spacing w:after="0" w:line="240" w:lineRule="auto"/>
        <w:rPr>
          <w:rFonts w:asciiTheme="minorHAnsi" w:hAnsiTheme="minorHAnsi" w:cs="Calibri"/>
          <w:sz w:val="24"/>
          <w:szCs w:val="24"/>
        </w:rPr>
      </w:pPr>
    </w:p>
    <w:p w14:paraId="24D2C64E" w14:textId="77777777" w:rsidR="008549CF" w:rsidRPr="007A1A86" w:rsidRDefault="008549CF" w:rsidP="00F6584C">
      <w:pPr>
        <w:spacing w:after="0" w:line="240" w:lineRule="auto"/>
        <w:rPr>
          <w:rFonts w:asciiTheme="minorHAnsi" w:hAnsiTheme="minorHAnsi" w:cs="Calibri"/>
          <w:sz w:val="24"/>
          <w:szCs w:val="24"/>
        </w:rPr>
      </w:pPr>
      <w:r w:rsidRPr="007A1A86">
        <w:rPr>
          <w:rFonts w:asciiTheme="minorHAnsi" w:hAnsiTheme="minorHAnsi" w:cs="Calibri"/>
          <w:sz w:val="24"/>
          <w:szCs w:val="24"/>
        </w:rPr>
        <w:t>Il est à noter que seule l’évaluation de sanction sert à déterminer le résultat de l’évaluation définitive du module. Les évaluations effectuées pendant la formation pour aider à l’apprentissage ne sont pas comptabilisées dans le résultat final du module.</w:t>
      </w:r>
    </w:p>
    <w:p w14:paraId="450E5868" w14:textId="77777777" w:rsidR="00C71CAA" w:rsidRPr="007A1A86" w:rsidRDefault="00C71CAA" w:rsidP="008549CF">
      <w:pPr>
        <w:spacing w:after="0" w:line="240" w:lineRule="auto"/>
        <w:ind w:left="284"/>
        <w:rPr>
          <w:rFonts w:asciiTheme="minorHAnsi" w:hAnsiTheme="minorHAnsi" w:cs="Calibri"/>
          <w:sz w:val="24"/>
          <w:szCs w:val="24"/>
        </w:rPr>
      </w:pPr>
    </w:p>
    <w:p w14:paraId="52625EDA" w14:textId="77777777" w:rsidR="007A1A86" w:rsidRDefault="00B71736" w:rsidP="00B71736">
      <w:pPr>
        <w:rPr>
          <w:rFonts w:asciiTheme="minorHAnsi" w:hAnsiTheme="minorHAnsi" w:cs="Calibri"/>
          <w:b/>
          <w:sz w:val="24"/>
          <w:szCs w:val="24"/>
        </w:rPr>
      </w:pPr>
      <w:r w:rsidRPr="007A1A86">
        <w:rPr>
          <w:rFonts w:asciiTheme="minorHAnsi" w:hAnsiTheme="minorHAnsi" w:cs="Calibri"/>
          <w:b/>
          <w:sz w:val="24"/>
          <w:szCs w:val="24"/>
        </w:rPr>
        <w:t>Modalité de reprise</w:t>
      </w:r>
    </w:p>
    <w:p w14:paraId="22DDBF91" w14:textId="77777777" w:rsidR="00C71CAA" w:rsidRPr="007A1A86" w:rsidRDefault="00B71736" w:rsidP="00B71736">
      <w:pPr>
        <w:rPr>
          <w:rFonts w:asciiTheme="minorHAnsi" w:hAnsiTheme="minorHAnsi" w:cs="Calibri"/>
          <w:sz w:val="24"/>
          <w:szCs w:val="24"/>
        </w:rPr>
      </w:pPr>
      <w:r w:rsidRPr="007A1A86">
        <w:rPr>
          <w:rFonts w:asciiTheme="minorHAnsi" w:hAnsiTheme="minorHAnsi" w:cs="Calibri"/>
          <w:sz w:val="24"/>
          <w:szCs w:val="24"/>
        </w:rPr>
        <w:t xml:space="preserve">Lors d’un échec à l’évaluation de sanction ou du </w:t>
      </w:r>
      <w:r w:rsidR="00A96AE7" w:rsidRPr="007A1A86">
        <w:rPr>
          <w:rFonts w:asciiTheme="minorHAnsi" w:hAnsiTheme="minorHAnsi" w:cs="Calibri"/>
          <w:sz w:val="24"/>
          <w:szCs w:val="24"/>
        </w:rPr>
        <w:t>non-respect</w:t>
      </w:r>
      <w:r w:rsidRPr="007A1A86">
        <w:rPr>
          <w:rFonts w:asciiTheme="minorHAnsi" w:hAnsiTheme="minorHAnsi" w:cs="Calibri"/>
          <w:sz w:val="24"/>
          <w:szCs w:val="24"/>
        </w:rPr>
        <w:t xml:space="preserve"> des conditions d’admission à l’évaluation de                                                       sanction, un plan personnalisé de récupération devra être déterminé par l’élève et l’enseignant. Ce plan devra   inclure les activités d’apprentissage obligatoires, les dates de réalisation ainsi que la date prévue pour la reprise de l’évaluation.</w:t>
      </w:r>
    </w:p>
    <w:p w14:paraId="300AE682" w14:textId="77777777" w:rsidR="007A1A86" w:rsidRDefault="007A1A86" w:rsidP="006E3463">
      <w:pPr>
        <w:jc w:val="center"/>
        <w:rPr>
          <w:rFonts w:asciiTheme="minorHAnsi" w:hAnsiTheme="minorHAnsi" w:cs="Calibri"/>
          <w:sz w:val="28"/>
          <w:szCs w:val="28"/>
        </w:rPr>
      </w:pPr>
    </w:p>
    <w:p w14:paraId="2D39D1FC" w14:textId="77777777" w:rsidR="007A1A86" w:rsidRDefault="007A1A86" w:rsidP="006E3463">
      <w:pPr>
        <w:jc w:val="center"/>
        <w:rPr>
          <w:rFonts w:asciiTheme="minorHAnsi" w:hAnsiTheme="minorHAnsi" w:cs="Calibri"/>
          <w:sz w:val="28"/>
          <w:szCs w:val="28"/>
        </w:rPr>
      </w:pPr>
    </w:p>
    <w:p w14:paraId="1E397256" w14:textId="77777777" w:rsidR="004C14FF" w:rsidRPr="007A1A86" w:rsidRDefault="004C14FF" w:rsidP="006E3463">
      <w:pPr>
        <w:jc w:val="center"/>
        <w:rPr>
          <w:rFonts w:asciiTheme="minorHAnsi" w:hAnsiTheme="minorHAnsi" w:cs="Calibri"/>
          <w:sz w:val="28"/>
          <w:szCs w:val="28"/>
        </w:rPr>
      </w:pPr>
    </w:p>
    <w:p w14:paraId="1CE41327" w14:textId="77777777" w:rsidR="00842B6F" w:rsidRPr="007A1A86" w:rsidRDefault="00842B6F" w:rsidP="006E3463">
      <w:pPr>
        <w:jc w:val="center"/>
        <w:rPr>
          <w:rFonts w:asciiTheme="minorHAnsi" w:hAnsiTheme="minorHAnsi" w:cs="Calibri"/>
          <w:b/>
          <w:bCs/>
          <w:sz w:val="28"/>
          <w:szCs w:val="28"/>
        </w:rPr>
      </w:pPr>
      <w:r w:rsidRPr="007A1A86">
        <w:rPr>
          <w:rFonts w:asciiTheme="minorHAnsi" w:hAnsiTheme="minorHAnsi" w:cs="Calibri"/>
          <w:b/>
          <w:sz w:val="28"/>
          <w:szCs w:val="28"/>
        </w:rPr>
        <w:lastRenderedPageBreak/>
        <w:t>Liste d’exercices</w:t>
      </w:r>
    </w:p>
    <w:tbl>
      <w:tblPr>
        <w:tblW w:w="0" w:type="auto"/>
        <w:tblInd w:w="108" w:type="dxa"/>
        <w:tblLayout w:type="fixed"/>
        <w:tblCellMar>
          <w:top w:w="142" w:type="dxa"/>
        </w:tblCellMar>
        <w:tblLook w:val="01E0" w:firstRow="1" w:lastRow="1" w:firstColumn="1" w:lastColumn="1" w:noHBand="0" w:noVBand="0"/>
      </w:tblPr>
      <w:tblGrid>
        <w:gridCol w:w="1399"/>
        <w:gridCol w:w="9233"/>
        <w:gridCol w:w="42"/>
      </w:tblGrid>
      <w:tr w:rsidR="00842B6F" w:rsidRPr="007A1A86" w14:paraId="7252B671" w14:textId="77777777" w:rsidTr="007A1A86">
        <w:trPr>
          <w:gridAfter w:val="1"/>
          <w:wAfter w:w="42" w:type="dxa"/>
          <w:trHeight w:val="432"/>
        </w:trPr>
        <w:tc>
          <w:tcPr>
            <w:tcW w:w="10632" w:type="dxa"/>
            <w:gridSpan w:val="2"/>
            <w:shd w:val="clear" w:color="auto" w:fill="BFBFBF" w:themeFill="background1" w:themeFillShade="BF"/>
          </w:tcPr>
          <w:p w14:paraId="74BF84B3" w14:textId="77777777" w:rsidR="00F532A0" w:rsidRPr="007A1A86" w:rsidRDefault="00C06549" w:rsidP="00E12A96">
            <w:pPr>
              <w:spacing w:line="240" w:lineRule="auto"/>
              <w:ind w:left="252"/>
              <w:jc w:val="center"/>
              <w:rPr>
                <w:rFonts w:asciiTheme="minorHAnsi" w:hAnsiTheme="minorHAnsi" w:cs="Calibri"/>
                <w:sz w:val="28"/>
                <w:szCs w:val="28"/>
              </w:rPr>
            </w:pPr>
            <w:r w:rsidRPr="007A1A86">
              <w:rPr>
                <w:rFonts w:asciiTheme="minorHAnsi" w:hAnsiTheme="minorHAnsi" w:cs="Calibri"/>
                <w:sz w:val="28"/>
                <w:szCs w:val="28"/>
              </w:rPr>
              <w:t>Module 5</w:t>
            </w:r>
            <w:r w:rsidR="006E3463" w:rsidRPr="007A1A86">
              <w:rPr>
                <w:rFonts w:asciiTheme="minorHAnsi" w:hAnsiTheme="minorHAnsi" w:cs="Calibri"/>
                <w:sz w:val="28"/>
                <w:szCs w:val="28"/>
              </w:rPr>
              <w:t xml:space="preserve">  </w:t>
            </w:r>
            <w:r w:rsidRPr="007A1A86">
              <w:rPr>
                <w:rFonts w:asciiTheme="minorHAnsi" w:hAnsiTheme="minorHAnsi" w:cs="Calibri"/>
                <w:sz w:val="28"/>
                <w:szCs w:val="28"/>
              </w:rPr>
              <w:t>Travail d’atelier</w:t>
            </w:r>
          </w:p>
        </w:tc>
      </w:tr>
      <w:tr w:rsidR="00842B6F" w:rsidRPr="00E12A96" w14:paraId="42955418" w14:textId="77777777" w:rsidTr="00B7173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74"/>
        </w:trPr>
        <w:tc>
          <w:tcPr>
            <w:tcW w:w="1399" w:type="dxa"/>
          </w:tcPr>
          <w:p w14:paraId="6A2E1126" w14:textId="77777777" w:rsidR="00842B6F" w:rsidRPr="00E12A96" w:rsidRDefault="00E60390" w:rsidP="00E12A96">
            <w:pPr>
              <w:spacing w:line="240" w:lineRule="auto"/>
              <w:ind w:left="720"/>
              <w:rPr>
                <w:rFonts w:asciiTheme="minorHAnsi" w:hAnsiTheme="minorHAnsi" w:cs="Calibri"/>
                <w:bCs/>
                <w:sz w:val="24"/>
                <w:szCs w:val="24"/>
              </w:rPr>
            </w:pPr>
            <w:r w:rsidRPr="00E12A96">
              <w:rPr>
                <w:rFonts w:asciiTheme="minorHAnsi" w:hAnsiTheme="minorHAnsi" w:cs="Calibri"/>
                <w:bCs/>
                <w:sz w:val="24"/>
                <w:szCs w:val="24"/>
              </w:rPr>
              <w:t>P1</w:t>
            </w:r>
          </w:p>
        </w:tc>
        <w:tc>
          <w:tcPr>
            <w:tcW w:w="9275" w:type="dxa"/>
            <w:gridSpan w:val="2"/>
          </w:tcPr>
          <w:p w14:paraId="0454C1A4" w14:textId="77777777" w:rsidR="00842B6F" w:rsidRPr="00E12A96" w:rsidRDefault="001D3C26" w:rsidP="00E12A96">
            <w:pPr>
              <w:numPr>
                <w:ilvl w:val="0"/>
                <w:numId w:val="9"/>
              </w:numPr>
              <w:spacing w:after="0" w:line="240" w:lineRule="auto"/>
              <w:rPr>
                <w:rFonts w:asciiTheme="minorHAnsi" w:hAnsiTheme="minorHAnsi" w:cs="Calibri"/>
                <w:bCs/>
                <w:sz w:val="24"/>
                <w:szCs w:val="24"/>
              </w:rPr>
            </w:pPr>
            <w:r w:rsidRPr="00E12A96">
              <w:rPr>
                <w:rFonts w:asciiTheme="minorHAnsi" w:hAnsiTheme="minorHAnsi" w:cs="Calibri"/>
                <w:bCs/>
                <w:sz w:val="24"/>
                <w:szCs w:val="24"/>
              </w:rPr>
              <w:t>Faire l’inventaire d’un coffre d’outils</w:t>
            </w:r>
          </w:p>
        </w:tc>
      </w:tr>
      <w:tr w:rsidR="00842B6F" w:rsidRPr="00E12A96" w14:paraId="3A4E64AF" w14:textId="77777777" w:rsidTr="00B7173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399" w:type="dxa"/>
          </w:tcPr>
          <w:p w14:paraId="75C7FA4D" w14:textId="77777777" w:rsidR="00842B6F" w:rsidRPr="00E12A96" w:rsidRDefault="004C2035" w:rsidP="00E12A96">
            <w:pPr>
              <w:spacing w:line="240" w:lineRule="auto"/>
              <w:ind w:left="720"/>
              <w:rPr>
                <w:rFonts w:asciiTheme="minorHAnsi" w:hAnsiTheme="minorHAnsi" w:cs="Calibri"/>
                <w:bCs/>
                <w:sz w:val="24"/>
                <w:szCs w:val="24"/>
              </w:rPr>
            </w:pPr>
            <w:r w:rsidRPr="00E12A96">
              <w:rPr>
                <w:rFonts w:asciiTheme="minorHAnsi" w:hAnsiTheme="minorHAnsi" w:cs="Calibri"/>
                <w:bCs/>
                <w:sz w:val="24"/>
                <w:szCs w:val="24"/>
              </w:rPr>
              <w:t>P2</w:t>
            </w:r>
          </w:p>
        </w:tc>
        <w:tc>
          <w:tcPr>
            <w:tcW w:w="9275" w:type="dxa"/>
            <w:gridSpan w:val="2"/>
          </w:tcPr>
          <w:p w14:paraId="13DA5728" w14:textId="77777777" w:rsidR="00842B6F" w:rsidRPr="00E12A96" w:rsidRDefault="001D3C26" w:rsidP="00E12A96">
            <w:pPr>
              <w:numPr>
                <w:ilvl w:val="0"/>
                <w:numId w:val="9"/>
              </w:numPr>
              <w:spacing w:after="0" w:line="240" w:lineRule="auto"/>
              <w:rPr>
                <w:rFonts w:asciiTheme="minorHAnsi" w:hAnsiTheme="minorHAnsi" w:cs="Calibri"/>
                <w:bCs/>
                <w:sz w:val="24"/>
                <w:szCs w:val="24"/>
              </w:rPr>
            </w:pPr>
            <w:r w:rsidRPr="00E12A96">
              <w:rPr>
                <w:rFonts w:asciiTheme="minorHAnsi" w:hAnsiTheme="minorHAnsi" w:cs="Calibri"/>
                <w:bCs/>
                <w:sz w:val="24"/>
                <w:szCs w:val="24"/>
              </w:rPr>
              <w:t>Utiliser la presse (roulement de roue sur porte-fusée)</w:t>
            </w:r>
          </w:p>
        </w:tc>
      </w:tr>
      <w:tr w:rsidR="00842B6F" w:rsidRPr="00E12A96" w14:paraId="48B74CCA" w14:textId="77777777" w:rsidTr="00B7173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399" w:type="dxa"/>
          </w:tcPr>
          <w:p w14:paraId="6C796E87" w14:textId="77777777" w:rsidR="00842B6F" w:rsidRPr="00E12A96" w:rsidRDefault="004C2035" w:rsidP="00E12A96">
            <w:pPr>
              <w:spacing w:line="240" w:lineRule="auto"/>
              <w:ind w:left="720"/>
              <w:rPr>
                <w:rFonts w:asciiTheme="minorHAnsi" w:hAnsiTheme="minorHAnsi" w:cs="Calibri"/>
                <w:bCs/>
                <w:sz w:val="24"/>
                <w:szCs w:val="24"/>
              </w:rPr>
            </w:pPr>
            <w:r w:rsidRPr="00E12A96">
              <w:rPr>
                <w:rFonts w:asciiTheme="minorHAnsi" w:hAnsiTheme="minorHAnsi" w:cs="Calibri"/>
                <w:bCs/>
                <w:sz w:val="24"/>
                <w:szCs w:val="24"/>
              </w:rPr>
              <w:t>P3</w:t>
            </w:r>
          </w:p>
        </w:tc>
        <w:tc>
          <w:tcPr>
            <w:tcW w:w="9275" w:type="dxa"/>
            <w:gridSpan w:val="2"/>
          </w:tcPr>
          <w:p w14:paraId="099232E6" w14:textId="77777777" w:rsidR="00842B6F" w:rsidRPr="00E12A96" w:rsidRDefault="001D3C26" w:rsidP="00E12A96">
            <w:pPr>
              <w:numPr>
                <w:ilvl w:val="0"/>
                <w:numId w:val="9"/>
              </w:numPr>
              <w:spacing w:after="0" w:line="240" w:lineRule="auto"/>
              <w:rPr>
                <w:rFonts w:asciiTheme="minorHAnsi" w:hAnsiTheme="minorHAnsi" w:cs="Calibri"/>
                <w:bCs/>
                <w:sz w:val="24"/>
                <w:szCs w:val="24"/>
              </w:rPr>
            </w:pPr>
            <w:r w:rsidRPr="00E12A96">
              <w:rPr>
                <w:rFonts w:asciiTheme="minorHAnsi" w:hAnsiTheme="minorHAnsi" w:cs="Calibri"/>
                <w:bCs/>
                <w:sz w:val="24"/>
                <w:szCs w:val="24"/>
              </w:rPr>
              <w:t>Affûter un foret</w:t>
            </w:r>
          </w:p>
        </w:tc>
      </w:tr>
      <w:tr w:rsidR="00842B6F" w:rsidRPr="00E12A96" w14:paraId="06FDAE75" w14:textId="77777777" w:rsidTr="00B7173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399" w:type="dxa"/>
          </w:tcPr>
          <w:p w14:paraId="3B09B3CE" w14:textId="77777777" w:rsidR="00842B6F" w:rsidRPr="00E12A96" w:rsidRDefault="004C2035" w:rsidP="00E12A96">
            <w:pPr>
              <w:spacing w:line="240" w:lineRule="auto"/>
              <w:ind w:left="720"/>
              <w:rPr>
                <w:rFonts w:asciiTheme="minorHAnsi" w:hAnsiTheme="minorHAnsi" w:cs="Calibri"/>
                <w:bCs/>
                <w:sz w:val="24"/>
                <w:szCs w:val="24"/>
              </w:rPr>
            </w:pPr>
            <w:r w:rsidRPr="00E12A96">
              <w:rPr>
                <w:rFonts w:asciiTheme="minorHAnsi" w:hAnsiTheme="minorHAnsi" w:cs="Calibri"/>
                <w:bCs/>
                <w:sz w:val="24"/>
                <w:szCs w:val="24"/>
              </w:rPr>
              <w:t>P4</w:t>
            </w:r>
          </w:p>
        </w:tc>
        <w:tc>
          <w:tcPr>
            <w:tcW w:w="9275" w:type="dxa"/>
            <w:gridSpan w:val="2"/>
          </w:tcPr>
          <w:p w14:paraId="7E43B82E" w14:textId="77777777" w:rsidR="00842B6F" w:rsidRPr="00E12A96" w:rsidRDefault="001D3C26" w:rsidP="00E12A96">
            <w:pPr>
              <w:numPr>
                <w:ilvl w:val="0"/>
                <w:numId w:val="9"/>
              </w:numPr>
              <w:spacing w:after="0" w:line="240" w:lineRule="auto"/>
              <w:rPr>
                <w:rFonts w:asciiTheme="minorHAnsi" w:hAnsiTheme="minorHAnsi" w:cs="Calibri"/>
                <w:sz w:val="24"/>
                <w:szCs w:val="24"/>
              </w:rPr>
            </w:pPr>
            <w:r w:rsidRPr="00E12A96">
              <w:rPr>
                <w:rFonts w:asciiTheme="minorHAnsi" w:hAnsiTheme="minorHAnsi" w:cs="Calibri"/>
                <w:bCs/>
                <w:sz w:val="24"/>
                <w:szCs w:val="24"/>
              </w:rPr>
              <w:t>Affûter un poinçon et un burin et enlever les bavures sur les têtes</w:t>
            </w:r>
          </w:p>
        </w:tc>
      </w:tr>
      <w:tr w:rsidR="00842B6F" w:rsidRPr="00E12A96" w14:paraId="419B18D1" w14:textId="77777777" w:rsidTr="00B7173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399" w:type="dxa"/>
          </w:tcPr>
          <w:p w14:paraId="4D1A67CA" w14:textId="77777777" w:rsidR="00842B6F" w:rsidRPr="00E12A96" w:rsidRDefault="004C2035" w:rsidP="00E12A96">
            <w:pPr>
              <w:spacing w:line="240" w:lineRule="auto"/>
              <w:ind w:left="720"/>
              <w:rPr>
                <w:rFonts w:asciiTheme="minorHAnsi" w:hAnsiTheme="minorHAnsi" w:cs="Calibri"/>
                <w:bCs/>
                <w:sz w:val="24"/>
                <w:szCs w:val="24"/>
              </w:rPr>
            </w:pPr>
            <w:r w:rsidRPr="00E12A96">
              <w:rPr>
                <w:rFonts w:asciiTheme="minorHAnsi" w:hAnsiTheme="minorHAnsi" w:cs="Calibri"/>
                <w:bCs/>
                <w:sz w:val="24"/>
                <w:szCs w:val="24"/>
              </w:rPr>
              <w:t>P</w:t>
            </w:r>
            <w:r w:rsidR="00842B6F" w:rsidRPr="00E12A96">
              <w:rPr>
                <w:rFonts w:asciiTheme="minorHAnsi" w:hAnsiTheme="minorHAnsi" w:cs="Calibri"/>
                <w:bCs/>
                <w:sz w:val="24"/>
                <w:szCs w:val="24"/>
              </w:rPr>
              <w:t>5</w:t>
            </w:r>
          </w:p>
        </w:tc>
        <w:tc>
          <w:tcPr>
            <w:tcW w:w="9275" w:type="dxa"/>
            <w:gridSpan w:val="2"/>
          </w:tcPr>
          <w:p w14:paraId="090C8D73" w14:textId="77777777" w:rsidR="00842B6F" w:rsidRPr="00E12A96" w:rsidRDefault="001D3C26" w:rsidP="00E12A96">
            <w:pPr>
              <w:numPr>
                <w:ilvl w:val="0"/>
                <w:numId w:val="9"/>
              </w:numPr>
              <w:spacing w:after="0" w:line="240" w:lineRule="auto"/>
              <w:rPr>
                <w:rFonts w:asciiTheme="minorHAnsi" w:hAnsiTheme="minorHAnsi" w:cs="Calibri"/>
                <w:bCs/>
                <w:sz w:val="24"/>
                <w:szCs w:val="24"/>
              </w:rPr>
            </w:pPr>
            <w:r w:rsidRPr="00E12A96">
              <w:rPr>
                <w:rFonts w:asciiTheme="minorHAnsi" w:hAnsiTheme="minorHAnsi" w:cs="Calibri"/>
                <w:bCs/>
                <w:sz w:val="24"/>
                <w:szCs w:val="24"/>
              </w:rPr>
              <w:t>Déposer une pièce simple</w:t>
            </w:r>
            <w:r w:rsidR="005B70A8" w:rsidRPr="00E12A96">
              <w:rPr>
                <w:rFonts w:asciiTheme="minorHAnsi" w:hAnsiTheme="minorHAnsi" w:cs="Calibri"/>
                <w:bCs/>
                <w:sz w:val="24"/>
                <w:szCs w:val="24"/>
              </w:rPr>
              <w:t xml:space="preserve"> (séquence et couple de serrage)</w:t>
            </w:r>
          </w:p>
        </w:tc>
      </w:tr>
      <w:tr w:rsidR="00842B6F" w:rsidRPr="00E12A96" w14:paraId="14BD6838" w14:textId="77777777" w:rsidTr="00B7173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399" w:type="dxa"/>
          </w:tcPr>
          <w:p w14:paraId="7613F1EC" w14:textId="77777777" w:rsidR="00842B6F" w:rsidRPr="00E12A96" w:rsidRDefault="005B70A8" w:rsidP="00E12A96">
            <w:pPr>
              <w:spacing w:line="240" w:lineRule="auto"/>
              <w:ind w:left="720"/>
              <w:rPr>
                <w:rFonts w:asciiTheme="minorHAnsi" w:hAnsiTheme="minorHAnsi" w:cs="Calibri"/>
                <w:bCs/>
                <w:sz w:val="24"/>
                <w:szCs w:val="24"/>
              </w:rPr>
            </w:pPr>
            <w:r w:rsidRPr="00E12A96">
              <w:rPr>
                <w:rFonts w:asciiTheme="minorHAnsi" w:hAnsiTheme="minorHAnsi" w:cs="Calibri"/>
                <w:bCs/>
                <w:sz w:val="24"/>
                <w:szCs w:val="24"/>
              </w:rPr>
              <w:t>P6</w:t>
            </w:r>
          </w:p>
        </w:tc>
        <w:tc>
          <w:tcPr>
            <w:tcW w:w="9275" w:type="dxa"/>
            <w:gridSpan w:val="2"/>
          </w:tcPr>
          <w:p w14:paraId="7634EF6E" w14:textId="77777777" w:rsidR="00842B6F" w:rsidRPr="00E12A96" w:rsidRDefault="005B70A8" w:rsidP="00E12A96">
            <w:pPr>
              <w:numPr>
                <w:ilvl w:val="0"/>
                <w:numId w:val="9"/>
              </w:numPr>
              <w:spacing w:after="0" w:line="240" w:lineRule="auto"/>
              <w:rPr>
                <w:rFonts w:asciiTheme="minorHAnsi" w:hAnsiTheme="minorHAnsi" w:cs="Calibri"/>
                <w:sz w:val="24"/>
                <w:szCs w:val="24"/>
              </w:rPr>
            </w:pPr>
            <w:r w:rsidRPr="00E12A96">
              <w:rPr>
                <w:rFonts w:asciiTheme="minorHAnsi" w:hAnsiTheme="minorHAnsi" w:cs="Calibri"/>
                <w:sz w:val="24"/>
                <w:szCs w:val="24"/>
              </w:rPr>
              <w:t>Utiliser un</w:t>
            </w:r>
            <w:r w:rsidR="0085136A" w:rsidRPr="00E12A96">
              <w:rPr>
                <w:rFonts w:asciiTheme="minorHAnsi" w:hAnsiTheme="minorHAnsi" w:cs="Calibri"/>
                <w:sz w:val="24"/>
                <w:szCs w:val="24"/>
              </w:rPr>
              <w:t xml:space="preserve"> extracteur à griffes</w:t>
            </w:r>
          </w:p>
          <w:p w14:paraId="67D2432C" w14:textId="77777777" w:rsidR="0085136A" w:rsidRPr="00E12A96" w:rsidRDefault="0085136A" w:rsidP="00E12A96">
            <w:pPr>
              <w:numPr>
                <w:ilvl w:val="0"/>
                <w:numId w:val="9"/>
              </w:numPr>
              <w:spacing w:after="0" w:line="240" w:lineRule="auto"/>
              <w:rPr>
                <w:rFonts w:asciiTheme="minorHAnsi" w:hAnsiTheme="minorHAnsi" w:cs="Calibri"/>
                <w:sz w:val="24"/>
                <w:szCs w:val="24"/>
              </w:rPr>
            </w:pPr>
            <w:r w:rsidRPr="00E12A96">
              <w:rPr>
                <w:rFonts w:asciiTheme="minorHAnsi" w:hAnsiTheme="minorHAnsi" w:cs="Calibri"/>
                <w:sz w:val="24"/>
                <w:szCs w:val="24"/>
              </w:rPr>
              <w:t xml:space="preserve">Utiliser un extracteur à guillotine </w:t>
            </w:r>
            <w:r w:rsidR="00E12A96" w:rsidRPr="00E12A96">
              <w:rPr>
                <w:rFonts w:asciiTheme="minorHAnsi" w:hAnsiTheme="minorHAnsi" w:cs="Calibri"/>
                <w:sz w:val="24"/>
                <w:szCs w:val="24"/>
              </w:rPr>
              <w:t>(</w:t>
            </w:r>
            <w:r w:rsidRPr="00E12A96">
              <w:rPr>
                <w:rFonts w:asciiTheme="minorHAnsi" w:hAnsiTheme="minorHAnsi" w:cs="Calibri"/>
                <w:sz w:val="24"/>
                <w:szCs w:val="24"/>
              </w:rPr>
              <w:t>Roulement de cage de différentiel</w:t>
            </w:r>
            <w:r w:rsidR="00E12A96" w:rsidRPr="00E12A96">
              <w:rPr>
                <w:rFonts w:asciiTheme="minorHAnsi" w:hAnsiTheme="minorHAnsi" w:cs="Calibri"/>
                <w:sz w:val="24"/>
                <w:szCs w:val="24"/>
              </w:rPr>
              <w:t>)</w:t>
            </w:r>
          </w:p>
          <w:p w14:paraId="0867E4B3" w14:textId="77777777" w:rsidR="0085136A" w:rsidRPr="00E12A96" w:rsidRDefault="0085136A" w:rsidP="00E12A96">
            <w:pPr>
              <w:numPr>
                <w:ilvl w:val="0"/>
                <w:numId w:val="9"/>
              </w:numPr>
              <w:spacing w:after="0" w:line="240" w:lineRule="auto"/>
              <w:rPr>
                <w:rFonts w:asciiTheme="minorHAnsi" w:hAnsiTheme="minorHAnsi" w:cs="Calibri"/>
                <w:sz w:val="24"/>
                <w:szCs w:val="24"/>
              </w:rPr>
            </w:pPr>
            <w:r w:rsidRPr="00E12A96">
              <w:rPr>
                <w:rFonts w:asciiTheme="minorHAnsi" w:hAnsiTheme="minorHAnsi" w:cs="Calibri"/>
                <w:sz w:val="24"/>
                <w:szCs w:val="24"/>
              </w:rPr>
              <w:t>Utiliser un extracteur à chape</w:t>
            </w:r>
          </w:p>
        </w:tc>
      </w:tr>
      <w:tr w:rsidR="004C2035" w:rsidRPr="00E12A96" w14:paraId="23EF0D8B" w14:textId="77777777" w:rsidTr="00B7173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399" w:type="dxa"/>
          </w:tcPr>
          <w:p w14:paraId="4153E0DE" w14:textId="77777777" w:rsidR="004C2035" w:rsidRPr="00E12A96" w:rsidRDefault="00F532A0" w:rsidP="00E12A96">
            <w:pPr>
              <w:spacing w:line="240" w:lineRule="auto"/>
              <w:ind w:left="720"/>
              <w:rPr>
                <w:rFonts w:asciiTheme="minorHAnsi" w:hAnsiTheme="minorHAnsi" w:cs="Calibri"/>
                <w:bCs/>
                <w:sz w:val="24"/>
                <w:szCs w:val="24"/>
              </w:rPr>
            </w:pPr>
            <w:r w:rsidRPr="00E12A96">
              <w:rPr>
                <w:rFonts w:asciiTheme="minorHAnsi" w:hAnsiTheme="minorHAnsi" w:cs="Calibri"/>
                <w:bCs/>
                <w:sz w:val="24"/>
                <w:szCs w:val="24"/>
              </w:rPr>
              <w:t>P7</w:t>
            </w:r>
          </w:p>
        </w:tc>
        <w:tc>
          <w:tcPr>
            <w:tcW w:w="9275" w:type="dxa"/>
            <w:gridSpan w:val="2"/>
          </w:tcPr>
          <w:p w14:paraId="49E68B26" w14:textId="77777777" w:rsidR="004C2035" w:rsidRPr="00E12A96" w:rsidRDefault="0085136A" w:rsidP="00E12A96">
            <w:pPr>
              <w:numPr>
                <w:ilvl w:val="0"/>
                <w:numId w:val="9"/>
              </w:numPr>
              <w:spacing w:after="0" w:line="240" w:lineRule="auto"/>
              <w:rPr>
                <w:rFonts w:asciiTheme="minorHAnsi" w:hAnsiTheme="minorHAnsi" w:cs="Calibri"/>
                <w:sz w:val="24"/>
                <w:szCs w:val="24"/>
              </w:rPr>
            </w:pPr>
            <w:r w:rsidRPr="00E12A96">
              <w:rPr>
                <w:rFonts w:asciiTheme="minorHAnsi" w:hAnsiTheme="minorHAnsi" w:cs="Calibri"/>
                <w:sz w:val="24"/>
                <w:szCs w:val="24"/>
              </w:rPr>
              <w:t>Identifier des organes filetés (impérial et métrique)</w:t>
            </w:r>
          </w:p>
          <w:p w14:paraId="2C751D3A" w14:textId="77777777" w:rsidR="0085136A" w:rsidRPr="00E12A96" w:rsidRDefault="0085136A" w:rsidP="00E12A96">
            <w:pPr>
              <w:numPr>
                <w:ilvl w:val="0"/>
                <w:numId w:val="9"/>
              </w:numPr>
              <w:spacing w:after="0" w:line="240" w:lineRule="auto"/>
              <w:rPr>
                <w:rFonts w:asciiTheme="minorHAnsi" w:hAnsiTheme="minorHAnsi" w:cs="Calibri"/>
                <w:sz w:val="24"/>
                <w:szCs w:val="24"/>
              </w:rPr>
            </w:pPr>
            <w:r w:rsidRPr="00E12A96">
              <w:rPr>
                <w:rFonts w:asciiTheme="minorHAnsi" w:hAnsiTheme="minorHAnsi" w:cs="Calibri"/>
                <w:sz w:val="24"/>
                <w:szCs w:val="24"/>
              </w:rPr>
              <w:t>Identifier des organes non-filetés</w:t>
            </w:r>
          </w:p>
        </w:tc>
      </w:tr>
      <w:tr w:rsidR="004C2035" w:rsidRPr="00E12A96" w14:paraId="0E1B05EB" w14:textId="77777777" w:rsidTr="00B7173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399" w:type="dxa"/>
          </w:tcPr>
          <w:p w14:paraId="24E74E50" w14:textId="77777777" w:rsidR="004C2035" w:rsidRPr="00E12A96" w:rsidRDefault="00F532A0" w:rsidP="00E12A96">
            <w:pPr>
              <w:spacing w:line="240" w:lineRule="auto"/>
              <w:ind w:left="720"/>
              <w:rPr>
                <w:rFonts w:asciiTheme="minorHAnsi" w:hAnsiTheme="minorHAnsi" w:cs="Calibri"/>
                <w:bCs/>
                <w:sz w:val="24"/>
                <w:szCs w:val="24"/>
              </w:rPr>
            </w:pPr>
            <w:r w:rsidRPr="00E12A96">
              <w:rPr>
                <w:rFonts w:asciiTheme="minorHAnsi" w:hAnsiTheme="minorHAnsi" w:cs="Calibri"/>
                <w:bCs/>
                <w:sz w:val="24"/>
                <w:szCs w:val="24"/>
              </w:rPr>
              <w:t>P8</w:t>
            </w:r>
          </w:p>
        </w:tc>
        <w:tc>
          <w:tcPr>
            <w:tcW w:w="9275" w:type="dxa"/>
            <w:gridSpan w:val="2"/>
          </w:tcPr>
          <w:p w14:paraId="58B40B1C" w14:textId="77777777" w:rsidR="0085136A" w:rsidRPr="00E12A96" w:rsidRDefault="0085136A" w:rsidP="00E12A96">
            <w:pPr>
              <w:numPr>
                <w:ilvl w:val="0"/>
                <w:numId w:val="9"/>
              </w:numPr>
              <w:spacing w:after="0" w:line="240" w:lineRule="auto"/>
              <w:rPr>
                <w:rFonts w:asciiTheme="minorHAnsi" w:hAnsiTheme="minorHAnsi" w:cs="Calibri"/>
                <w:sz w:val="24"/>
                <w:szCs w:val="24"/>
              </w:rPr>
            </w:pPr>
            <w:r w:rsidRPr="00E12A96">
              <w:rPr>
                <w:rFonts w:asciiTheme="minorHAnsi" w:hAnsiTheme="minorHAnsi" w:cs="Calibri"/>
                <w:sz w:val="24"/>
                <w:szCs w:val="24"/>
              </w:rPr>
              <w:t>Utiliser un pied à coulisse (impérial et métrique)</w:t>
            </w:r>
          </w:p>
        </w:tc>
      </w:tr>
      <w:tr w:rsidR="00F532A0" w:rsidRPr="00E12A96" w14:paraId="14827CE0" w14:textId="77777777" w:rsidTr="00B7173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399" w:type="dxa"/>
          </w:tcPr>
          <w:p w14:paraId="3DBECC8E" w14:textId="77777777" w:rsidR="00F532A0" w:rsidRPr="00E12A96" w:rsidRDefault="00F532A0" w:rsidP="00E12A96">
            <w:pPr>
              <w:spacing w:line="240" w:lineRule="auto"/>
              <w:ind w:left="720"/>
              <w:rPr>
                <w:rFonts w:asciiTheme="minorHAnsi" w:hAnsiTheme="minorHAnsi" w:cs="Calibri"/>
                <w:bCs/>
                <w:sz w:val="24"/>
                <w:szCs w:val="24"/>
              </w:rPr>
            </w:pPr>
            <w:r w:rsidRPr="00E12A96">
              <w:rPr>
                <w:rFonts w:asciiTheme="minorHAnsi" w:hAnsiTheme="minorHAnsi" w:cs="Calibri"/>
                <w:bCs/>
                <w:sz w:val="24"/>
                <w:szCs w:val="24"/>
              </w:rPr>
              <w:t>P9</w:t>
            </w:r>
          </w:p>
        </w:tc>
        <w:tc>
          <w:tcPr>
            <w:tcW w:w="9275" w:type="dxa"/>
            <w:gridSpan w:val="2"/>
          </w:tcPr>
          <w:p w14:paraId="5BBA48AA" w14:textId="77777777" w:rsidR="00F532A0" w:rsidRPr="00E12A96" w:rsidRDefault="00F532A0" w:rsidP="00E12A96">
            <w:pPr>
              <w:numPr>
                <w:ilvl w:val="0"/>
                <w:numId w:val="9"/>
              </w:numPr>
              <w:spacing w:after="0" w:line="240" w:lineRule="auto"/>
              <w:rPr>
                <w:rFonts w:asciiTheme="minorHAnsi" w:hAnsiTheme="minorHAnsi" w:cs="Calibri"/>
                <w:sz w:val="24"/>
                <w:szCs w:val="24"/>
              </w:rPr>
            </w:pPr>
            <w:r w:rsidRPr="00E12A96">
              <w:rPr>
                <w:rFonts w:asciiTheme="minorHAnsi" w:hAnsiTheme="minorHAnsi" w:cs="Calibri"/>
                <w:sz w:val="24"/>
                <w:szCs w:val="24"/>
              </w:rPr>
              <w:t>Utiliser un micromètre (impérial et métrique)</w:t>
            </w:r>
          </w:p>
        </w:tc>
      </w:tr>
      <w:tr w:rsidR="00F532A0" w:rsidRPr="00E12A96" w14:paraId="7075812F" w14:textId="77777777" w:rsidTr="00B7173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399" w:type="dxa"/>
          </w:tcPr>
          <w:p w14:paraId="6CFD4C0E" w14:textId="77777777" w:rsidR="00F532A0" w:rsidRPr="00E12A96" w:rsidRDefault="00F532A0" w:rsidP="00E12A96">
            <w:pPr>
              <w:spacing w:line="240" w:lineRule="auto"/>
              <w:ind w:left="720"/>
              <w:rPr>
                <w:rFonts w:asciiTheme="minorHAnsi" w:hAnsiTheme="minorHAnsi" w:cs="Calibri"/>
                <w:bCs/>
                <w:sz w:val="24"/>
                <w:szCs w:val="24"/>
              </w:rPr>
            </w:pPr>
            <w:r w:rsidRPr="00E12A96">
              <w:rPr>
                <w:rFonts w:asciiTheme="minorHAnsi" w:hAnsiTheme="minorHAnsi" w:cs="Calibri"/>
                <w:bCs/>
                <w:sz w:val="24"/>
                <w:szCs w:val="24"/>
              </w:rPr>
              <w:t>P10</w:t>
            </w:r>
          </w:p>
        </w:tc>
        <w:tc>
          <w:tcPr>
            <w:tcW w:w="9275" w:type="dxa"/>
            <w:gridSpan w:val="2"/>
          </w:tcPr>
          <w:p w14:paraId="4C5B9525" w14:textId="77777777" w:rsidR="00F532A0" w:rsidRPr="00E12A96" w:rsidRDefault="00F532A0" w:rsidP="00E12A96">
            <w:pPr>
              <w:numPr>
                <w:ilvl w:val="0"/>
                <w:numId w:val="9"/>
              </w:numPr>
              <w:spacing w:after="0" w:line="240" w:lineRule="auto"/>
              <w:rPr>
                <w:rFonts w:asciiTheme="minorHAnsi" w:hAnsiTheme="minorHAnsi" w:cs="Calibri"/>
                <w:sz w:val="24"/>
                <w:szCs w:val="24"/>
              </w:rPr>
            </w:pPr>
            <w:r w:rsidRPr="00E12A96">
              <w:rPr>
                <w:rFonts w:asciiTheme="minorHAnsi" w:hAnsiTheme="minorHAnsi" w:cs="Calibri"/>
                <w:sz w:val="24"/>
                <w:szCs w:val="24"/>
              </w:rPr>
              <w:t>Utiliser un comparateur à cadran (voilement axial, radial)</w:t>
            </w:r>
          </w:p>
        </w:tc>
      </w:tr>
      <w:tr w:rsidR="00F532A0" w:rsidRPr="00E12A96" w14:paraId="06798CF7" w14:textId="77777777" w:rsidTr="00B7173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399" w:type="dxa"/>
          </w:tcPr>
          <w:p w14:paraId="66E9D29F" w14:textId="77777777" w:rsidR="00F532A0" w:rsidRPr="00E12A96" w:rsidRDefault="00F532A0" w:rsidP="00E12A96">
            <w:pPr>
              <w:spacing w:line="240" w:lineRule="auto"/>
              <w:ind w:left="720"/>
              <w:rPr>
                <w:rFonts w:asciiTheme="minorHAnsi" w:hAnsiTheme="minorHAnsi" w:cs="Calibri"/>
                <w:bCs/>
                <w:sz w:val="24"/>
                <w:szCs w:val="24"/>
              </w:rPr>
            </w:pPr>
            <w:r w:rsidRPr="00E12A96">
              <w:rPr>
                <w:rFonts w:asciiTheme="minorHAnsi" w:hAnsiTheme="minorHAnsi" w:cs="Calibri"/>
                <w:bCs/>
                <w:sz w:val="24"/>
                <w:szCs w:val="24"/>
              </w:rPr>
              <w:t>P11</w:t>
            </w:r>
          </w:p>
        </w:tc>
        <w:tc>
          <w:tcPr>
            <w:tcW w:w="9275" w:type="dxa"/>
            <w:gridSpan w:val="2"/>
          </w:tcPr>
          <w:p w14:paraId="334202FE" w14:textId="77777777" w:rsidR="00F532A0" w:rsidRPr="00E12A96" w:rsidRDefault="00F532A0" w:rsidP="00E12A96">
            <w:pPr>
              <w:numPr>
                <w:ilvl w:val="0"/>
                <w:numId w:val="9"/>
              </w:numPr>
              <w:spacing w:after="0" w:line="240" w:lineRule="auto"/>
              <w:rPr>
                <w:rFonts w:asciiTheme="minorHAnsi" w:hAnsiTheme="minorHAnsi" w:cs="Calibri"/>
                <w:sz w:val="24"/>
                <w:szCs w:val="24"/>
              </w:rPr>
            </w:pPr>
            <w:r w:rsidRPr="00E12A96">
              <w:rPr>
                <w:rFonts w:asciiTheme="minorHAnsi" w:hAnsiTheme="minorHAnsi" w:cs="Calibri"/>
                <w:sz w:val="24"/>
                <w:szCs w:val="24"/>
              </w:rPr>
              <w:t>Utiliser une jauge d’épaisseur</w:t>
            </w:r>
          </w:p>
        </w:tc>
      </w:tr>
      <w:tr w:rsidR="00F532A0" w:rsidRPr="00E12A96" w14:paraId="238E4984" w14:textId="77777777" w:rsidTr="00B7173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399" w:type="dxa"/>
          </w:tcPr>
          <w:p w14:paraId="0021862C" w14:textId="77777777" w:rsidR="00F532A0" w:rsidRPr="00E12A96" w:rsidRDefault="00F532A0" w:rsidP="00E12A96">
            <w:pPr>
              <w:spacing w:line="240" w:lineRule="auto"/>
              <w:ind w:left="720"/>
              <w:rPr>
                <w:rFonts w:asciiTheme="minorHAnsi" w:hAnsiTheme="minorHAnsi" w:cs="Calibri"/>
                <w:bCs/>
                <w:sz w:val="24"/>
                <w:szCs w:val="24"/>
              </w:rPr>
            </w:pPr>
            <w:r w:rsidRPr="00E12A96">
              <w:rPr>
                <w:rFonts w:asciiTheme="minorHAnsi" w:hAnsiTheme="minorHAnsi" w:cs="Calibri"/>
                <w:bCs/>
                <w:sz w:val="24"/>
                <w:szCs w:val="24"/>
              </w:rPr>
              <w:t>P12</w:t>
            </w:r>
          </w:p>
        </w:tc>
        <w:tc>
          <w:tcPr>
            <w:tcW w:w="9275" w:type="dxa"/>
            <w:gridSpan w:val="2"/>
          </w:tcPr>
          <w:p w14:paraId="2125006E" w14:textId="77777777" w:rsidR="00F532A0" w:rsidRPr="00E12A96" w:rsidRDefault="00F532A0" w:rsidP="00E12A96">
            <w:pPr>
              <w:numPr>
                <w:ilvl w:val="0"/>
                <w:numId w:val="9"/>
              </w:numPr>
              <w:spacing w:after="0" w:line="240" w:lineRule="auto"/>
              <w:rPr>
                <w:rFonts w:asciiTheme="minorHAnsi" w:hAnsiTheme="minorHAnsi" w:cs="Calibri"/>
                <w:sz w:val="24"/>
                <w:szCs w:val="24"/>
              </w:rPr>
            </w:pPr>
            <w:r w:rsidRPr="00E12A96">
              <w:rPr>
                <w:rFonts w:asciiTheme="minorHAnsi" w:hAnsiTheme="minorHAnsi" w:cs="Calibri"/>
                <w:sz w:val="24"/>
                <w:szCs w:val="24"/>
              </w:rPr>
              <w:t>Entretenir un étau</w:t>
            </w:r>
          </w:p>
        </w:tc>
      </w:tr>
      <w:tr w:rsidR="00F532A0" w:rsidRPr="00E12A96" w14:paraId="26E01A5C" w14:textId="77777777" w:rsidTr="00B7173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399" w:type="dxa"/>
          </w:tcPr>
          <w:p w14:paraId="24A70EBE" w14:textId="77777777" w:rsidR="00F532A0" w:rsidRPr="00E12A96" w:rsidRDefault="00F532A0" w:rsidP="00E12A96">
            <w:pPr>
              <w:spacing w:line="240" w:lineRule="auto"/>
              <w:ind w:left="720"/>
              <w:rPr>
                <w:rFonts w:asciiTheme="minorHAnsi" w:hAnsiTheme="minorHAnsi" w:cs="Calibri"/>
                <w:bCs/>
                <w:sz w:val="24"/>
                <w:szCs w:val="24"/>
              </w:rPr>
            </w:pPr>
            <w:r w:rsidRPr="00E12A96">
              <w:rPr>
                <w:rFonts w:asciiTheme="minorHAnsi" w:hAnsiTheme="minorHAnsi" w:cs="Calibri"/>
                <w:bCs/>
                <w:sz w:val="24"/>
                <w:szCs w:val="24"/>
              </w:rPr>
              <w:t>P13</w:t>
            </w:r>
          </w:p>
        </w:tc>
        <w:tc>
          <w:tcPr>
            <w:tcW w:w="9275" w:type="dxa"/>
            <w:gridSpan w:val="2"/>
          </w:tcPr>
          <w:p w14:paraId="37ED54EF" w14:textId="77777777" w:rsidR="00F532A0" w:rsidRPr="00E12A96" w:rsidRDefault="00F532A0" w:rsidP="00E12A96">
            <w:pPr>
              <w:numPr>
                <w:ilvl w:val="0"/>
                <w:numId w:val="9"/>
              </w:numPr>
              <w:spacing w:after="0" w:line="240" w:lineRule="auto"/>
              <w:rPr>
                <w:rFonts w:asciiTheme="minorHAnsi" w:hAnsiTheme="minorHAnsi" w:cs="Calibri"/>
                <w:sz w:val="24"/>
                <w:szCs w:val="24"/>
              </w:rPr>
            </w:pPr>
            <w:r w:rsidRPr="00E12A96">
              <w:rPr>
                <w:rFonts w:asciiTheme="minorHAnsi" w:hAnsiTheme="minorHAnsi" w:cs="Calibri"/>
                <w:sz w:val="24"/>
                <w:szCs w:val="24"/>
              </w:rPr>
              <w:t>Entretenir une meule</w:t>
            </w:r>
          </w:p>
        </w:tc>
      </w:tr>
      <w:tr w:rsidR="00F532A0" w:rsidRPr="00E12A96" w14:paraId="2622903B" w14:textId="77777777" w:rsidTr="00B7173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399" w:type="dxa"/>
          </w:tcPr>
          <w:p w14:paraId="7E600479" w14:textId="77777777" w:rsidR="00F532A0" w:rsidRPr="00E12A96" w:rsidRDefault="00F532A0" w:rsidP="00E12A96">
            <w:pPr>
              <w:spacing w:line="240" w:lineRule="auto"/>
              <w:ind w:left="720"/>
              <w:rPr>
                <w:rFonts w:asciiTheme="minorHAnsi" w:hAnsiTheme="minorHAnsi" w:cs="Calibri"/>
                <w:bCs/>
                <w:sz w:val="24"/>
                <w:szCs w:val="24"/>
              </w:rPr>
            </w:pPr>
            <w:r w:rsidRPr="00E12A96">
              <w:rPr>
                <w:rFonts w:asciiTheme="minorHAnsi" w:hAnsiTheme="minorHAnsi" w:cs="Calibri"/>
                <w:bCs/>
                <w:sz w:val="24"/>
                <w:szCs w:val="24"/>
              </w:rPr>
              <w:t>P14</w:t>
            </w:r>
          </w:p>
        </w:tc>
        <w:tc>
          <w:tcPr>
            <w:tcW w:w="9275" w:type="dxa"/>
            <w:gridSpan w:val="2"/>
          </w:tcPr>
          <w:p w14:paraId="449899FB" w14:textId="77777777" w:rsidR="00F532A0" w:rsidRPr="00E12A96" w:rsidRDefault="00F532A0" w:rsidP="00E12A96">
            <w:pPr>
              <w:numPr>
                <w:ilvl w:val="0"/>
                <w:numId w:val="9"/>
              </w:numPr>
              <w:spacing w:after="0" w:line="240" w:lineRule="auto"/>
              <w:rPr>
                <w:rFonts w:asciiTheme="minorHAnsi" w:hAnsiTheme="minorHAnsi" w:cs="Calibri"/>
                <w:sz w:val="24"/>
                <w:szCs w:val="24"/>
              </w:rPr>
            </w:pPr>
            <w:r w:rsidRPr="00E12A96">
              <w:rPr>
                <w:rFonts w:asciiTheme="minorHAnsi" w:hAnsiTheme="minorHAnsi" w:cs="Calibri"/>
                <w:sz w:val="24"/>
                <w:szCs w:val="24"/>
              </w:rPr>
              <w:t>Utiliser des outils pneumatiques</w:t>
            </w:r>
          </w:p>
          <w:p w14:paraId="2D580E1F" w14:textId="77777777" w:rsidR="00F532A0" w:rsidRPr="00E12A96" w:rsidRDefault="00F532A0" w:rsidP="00E12A96">
            <w:pPr>
              <w:numPr>
                <w:ilvl w:val="0"/>
                <w:numId w:val="9"/>
              </w:numPr>
              <w:spacing w:after="0" w:line="240" w:lineRule="auto"/>
              <w:rPr>
                <w:rFonts w:asciiTheme="minorHAnsi" w:hAnsiTheme="minorHAnsi" w:cs="Calibri"/>
                <w:sz w:val="24"/>
                <w:szCs w:val="24"/>
              </w:rPr>
            </w:pPr>
            <w:r w:rsidRPr="00E12A96">
              <w:rPr>
                <w:rFonts w:asciiTheme="minorHAnsi" w:hAnsiTheme="minorHAnsi" w:cs="Calibri"/>
                <w:sz w:val="24"/>
                <w:szCs w:val="24"/>
              </w:rPr>
              <w:t>Utiliser des outils électriques</w:t>
            </w:r>
          </w:p>
        </w:tc>
      </w:tr>
      <w:tr w:rsidR="00F532A0" w:rsidRPr="00E12A96" w14:paraId="5F6417ED" w14:textId="77777777" w:rsidTr="00B7173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399" w:type="dxa"/>
          </w:tcPr>
          <w:p w14:paraId="17040087" w14:textId="77777777" w:rsidR="00F532A0" w:rsidRPr="00E12A96" w:rsidRDefault="00F532A0" w:rsidP="00E12A96">
            <w:pPr>
              <w:spacing w:line="240" w:lineRule="auto"/>
              <w:ind w:left="720"/>
              <w:rPr>
                <w:rFonts w:asciiTheme="minorHAnsi" w:hAnsiTheme="minorHAnsi" w:cs="Calibri"/>
                <w:bCs/>
                <w:sz w:val="24"/>
                <w:szCs w:val="24"/>
              </w:rPr>
            </w:pPr>
            <w:r w:rsidRPr="00E12A96">
              <w:rPr>
                <w:rFonts w:asciiTheme="minorHAnsi" w:hAnsiTheme="minorHAnsi" w:cs="Calibri"/>
                <w:bCs/>
                <w:sz w:val="24"/>
                <w:szCs w:val="24"/>
              </w:rPr>
              <w:t>P15</w:t>
            </w:r>
          </w:p>
        </w:tc>
        <w:tc>
          <w:tcPr>
            <w:tcW w:w="9275" w:type="dxa"/>
            <w:gridSpan w:val="2"/>
          </w:tcPr>
          <w:p w14:paraId="0F94ED66" w14:textId="77777777" w:rsidR="00F532A0" w:rsidRPr="00E12A96" w:rsidRDefault="00F532A0" w:rsidP="00E12A96">
            <w:pPr>
              <w:numPr>
                <w:ilvl w:val="0"/>
                <w:numId w:val="9"/>
              </w:numPr>
              <w:spacing w:after="0" w:line="240" w:lineRule="auto"/>
              <w:rPr>
                <w:rFonts w:asciiTheme="minorHAnsi" w:hAnsiTheme="minorHAnsi" w:cs="Calibri"/>
                <w:sz w:val="24"/>
                <w:szCs w:val="24"/>
              </w:rPr>
            </w:pPr>
            <w:r w:rsidRPr="00E12A96">
              <w:rPr>
                <w:rFonts w:asciiTheme="minorHAnsi" w:hAnsiTheme="minorHAnsi" w:cs="Calibri"/>
                <w:sz w:val="24"/>
                <w:szCs w:val="24"/>
              </w:rPr>
              <w:t>Utiliser une règle à rectifier</w:t>
            </w:r>
          </w:p>
        </w:tc>
      </w:tr>
      <w:tr w:rsidR="004C2035" w:rsidRPr="00E12A96" w14:paraId="6C95EDBE" w14:textId="77777777" w:rsidTr="00B7173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399" w:type="dxa"/>
          </w:tcPr>
          <w:p w14:paraId="1DF6CFF1" w14:textId="77777777" w:rsidR="004C2035" w:rsidRPr="00E12A96" w:rsidRDefault="004C2035" w:rsidP="00E12A96">
            <w:pPr>
              <w:spacing w:line="240" w:lineRule="auto"/>
              <w:ind w:left="720"/>
              <w:rPr>
                <w:rFonts w:asciiTheme="minorHAnsi" w:hAnsiTheme="minorHAnsi" w:cs="Calibri"/>
                <w:bCs/>
                <w:sz w:val="24"/>
                <w:szCs w:val="24"/>
              </w:rPr>
            </w:pPr>
            <w:r w:rsidRPr="00E12A96">
              <w:rPr>
                <w:rFonts w:asciiTheme="minorHAnsi" w:hAnsiTheme="minorHAnsi" w:cs="Calibri"/>
                <w:bCs/>
                <w:sz w:val="24"/>
                <w:szCs w:val="24"/>
              </w:rPr>
              <w:t>P</w:t>
            </w:r>
            <w:r w:rsidR="00F532A0" w:rsidRPr="00E12A96">
              <w:rPr>
                <w:rFonts w:asciiTheme="minorHAnsi" w:hAnsiTheme="minorHAnsi" w:cs="Calibri"/>
                <w:bCs/>
                <w:sz w:val="24"/>
                <w:szCs w:val="24"/>
              </w:rPr>
              <w:t>16</w:t>
            </w:r>
          </w:p>
        </w:tc>
        <w:tc>
          <w:tcPr>
            <w:tcW w:w="9275" w:type="dxa"/>
            <w:gridSpan w:val="2"/>
          </w:tcPr>
          <w:p w14:paraId="20941929" w14:textId="77777777" w:rsidR="004C2035" w:rsidRPr="00E12A96" w:rsidRDefault="00F532A0" w:rsidP="00E12A96">
            <w:pPr>
              <w:numPr>
                <w:ilvl w:val="0"/>
                <w:numId w:val="9"/>
              </w:numPr>
              <w:spacing w:after="0" w:line="240" w:lineRule="auto"/>
              <w:rPr>
                <w:rFonts w:asciiTheme="minorHAnsi" w:hAnsiTheme="minorHAnsi" w:cs="Calibri"/>
                <w:sz w:val="24"/>
                <w:szCs w:val="24"/>
              </w:rPr>
            </w:pPr>
            <w:r w:rsidRPr="00E12A96">
              <w:rPr>
                <w:rFonts w:asciiTheme="minorHAnsi" w:hAnsiTheme="minorHAnsi" w:cs="Calibri"/>
                <w:sz w:val="24"/>
                <w:szCs w:val="24"/>
              </w:rPr>
              <w:t>Utiliser différentes clés dynamométriques</w:t>
            </w:r>
          </w:p>
        </w:tc>
      </w:tr>
      <w:tr w:rsidR="00F532A0" w:rsidRPr="00E12A96" w14:paraId="405A8757" w14:textId="77777777" w:rsidTr="00B7173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399" w:type="dxa"/>
          </w:tcPr>
          <w:p w14:paraId="4ECE8689" w14:textId="77777777" w:rsidR="00F532A0" w:rsidRPr="00E12A96" w:rsidRDefault="00F532A0" w:rsidP="00E12A96">
            <w:pPr>
              <w:spacing w:line="240" w:lineRule="auto"/>
              <w:ind w:left="720"/>
              <w:rPr>
                <w:rFonts w:asciiTheme="minorHAnsi" w:hAnsiTheme="minorHAnsi" w:cs="Calibri"/>
                <w:bCs/>
                <w:sz w:val="24"/>
                <w:szCs w:val="24"/>
              </w:rPr>
            </w:pPr>
            <w:r w:rsidRPr="00E12A96">
              <w:rPr>
                <w:rFonts w:asciiTheme="minorHAnsi" w:hAnsiTheme="minorHAnsi" w:cs="Calibri"/>
                <w:bCs/>
                <w:sz w:val="24"/>
                <w:szCs w:val="24"/>
              </w:rPr>
              <w:t>P17</w:t>
            </w:r>
          </w:p>
        </w:tc>
        <w:tc>
          <w:tcPr>
            <w:tcW w:w="9275" w:type="dxa"/>
            <w:gridSpan w:val="2"/>
          </w:tcPr>
          <w:p w14:paraId="640C20FD" w14:textId="77777777" w:rsidR="00F532A0" w:rsidRPr="00E12A96" w:rsidRDefault="00F532A0" w:rsidP="00E12A96">
            <w:pPr>
              <w:numPr>
                <w:ilvl w:val="0"/>
                <w:numId w:val="9"/>
              </w:numPr>
              <w:spacing w:after="0" w:line="240" w:lineRule="auto"/>
              <w:rPr>
                <w:rFonts w:asciiTheme="minorHAnsi" w:hAnsiTheme="minorHAnsi" w:cs="Calibri"/>
                <w:sz w:val="24"/>
                <w:szCs w:val="24"/>
              </w:rPr>
            </w:pPr>
            <w:r w:rsidRPr="00E12A96">
              <w:rPr>
                <w:rFonts w:asciiTheme="minorHAnsi" w:hAnsiTheme="minorHAnsi" w:cs="Calibri"/>
                <w:sz w:val="24"/>
                <w:szCs w:val="24"/>
              </w:rPr>
              <w:t>Extraire une vis cassée</w:t>
            </w:r>
          </w:p>
        </w:tc>
      </w:tr>
      <w:tr w:rsidR="00F532A0" w:rsidRPr="00E12A96" w14:paraId="0BB7FEAB" w14:textId="77777777" w:rsidTr="00B7173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399" w:type="dxa"/>
          </w:tcPr>
          <w:p w14:paraId="6C06F0FD" w14:textId="77777777" w:rsidR="00F532A0" w:rsidRPr="00E12A96" w:rsidRDefault="00F532A0" w:rsidP="00E12A96">
            <w:pPr>
              <w:spacing w:line="240" w:lineRule="auto"/>
              <w:ind w:left="720"/>
              <w:rPr>
                <w:rFonts w:asciiTheme="minorHAnsi" w:hAnsiTheme="minorHAnsi" w:cs="Calibri"/>
                <w:bCs/>
                <w:sz w:val="24"/>
                <w:szCs w:val="24"/>
              </w:rPr>
            </w:pPr>
            <w:r w:rsidRPr="00E12A96">
              <w:rPr>
                <w:rFonts w:asciiTheme="minorHAnsi" w:hAnsiTheme="minorHAnsi" w:cs="Calibri"/>
                <w:bCs/>
                <w:sz w:val="24"/>
                <w:szCs w:val="24"/>
              </w:rPr>
              <w:t>P18</w:t>
            </w:r>
          </w:p>
        </w:tc>
        <w:tc>
          <w:tcPr>
            <w:tcW w:w="9275" w:type="dxa"/>
            <w:gridSpan w:val="2"/>
          </w:tcPr>
          <w:p w14:paraId="615818B0" w14:textId="77777777" w:rsidR="00F532A0" w:rsidRPr="00E12A96" w:rsidRDefault="00F532A0" w:rsidP="00E12A96">
            <w:pPr>
              <w:numPr>
                <w:ilvl w:val="0"/>
                <w:numId w:val="9"/>
              </w:numPr>
              <w:spacing w:after="0" w:line="240" w:lineRule="auto"/>
              <w:rPr>
                <w:rFonts w:asciiTheme="minorHAnsi" w:hAnsiTheme="minorHAnsi" w:cs="Calibri"/>
                <w:sz w:val="24"/>
                <w:szCs w:val="24"/>
              </w:rPr>
            </w:pPr>
            <w:r w:rsidRPr="00E12A96">
              <w:rPr>
                <w:rFonts w:asciiTheme="minorHAnsi" w:hAnsiTheme="minorHAnsi" w:cs="Calibri"/>
                <w:sz w:val="24"/>
                <w:szCs w:val="24"/>
              </w:rPr>
              <w:t>Poser et déposer un goujon prisonnier</w:t>
            </w:r>
          </w:p>
        </w:tc>
      </w:tr>
      <w:tr w:rsidR="00F532A0" w:rsidRPr="00E12A96" w14:paraId="17F34F5E" w14:textId="77777777" w:rsidTr="00B7173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399" w:type="dxa"/>
          </w:tcPr>
          <w:p w14:paraId="2CB19AB9" w14:textId="77777777" w:rsidR="00F532A0" w:rsidRPr="00E12A96" w:rsidRDefault="00F532A0" w:rsidP="00E12A96">
            <w:pPr>
              <w:spacing w:line="240" w:lineRule="auto"/>
              <w:ind w:left="720"/>
              <w:rPr>
                <w:rFonts w:asciiTheme="minorHAnsi" w:hAnsiTheme="minorHAnsi" w:cs="Calibri"/>
                <w:bCs/>
                <w:sz w:val="24"/>
                <w:szCs w:val="24"/>
              </w:rPr>
            </w:pPr>
            <w:r w:rsidRPr="00E12A96">
              <w:rPr>
                <w:rFonts w:asciiTheme="minorHAnsi" w:hAnsiTheme="minorHAnsi" w:cs="Calibri"/>
                <w:bCs/>
                <w:sz w:val="24"/>
                <w:szCs w:val="24"/>
              </w:rPr>
              <w:t>P19</w:t>
            </w:r>
          </w:p>
        </w:tc>
        <w:tc>
          <w:tcPr>
            <w:tcW w:w="9275" w:type="dxa"/>
            <w:gridSpan w:val="2"/>
          </w:tcPr>
          <w:p w14:paraId="34897251" w14:textId="77777777" w:rsidR="00F532A0" w:rsidRPr="00E12A96" w:rsidRDefault="00F532A0" w:rsidP="00E12A96">
            <w:pPr>
              <w:numPr>
                <w:ilvl w:val="0"/>
                <w:numId w:val="9"/>
              </w:numPr>
              <w:spacing w:after="0" w:line="240" w:lineRule="auto"/>
              <w:rPr>
                <w:rFonts w:asciiTheme="minorHAnsi" w:hAnsiTheme="minorHAnsi" w:cs="Calibri"/>
                <w:sz w:val="24"/>
                <w:szCs w:val="24"/>
              </w:rPr>
            </w:pPr>
            <w:r w:rsidRPr="00E12A96">
              <w:rPr>
                <w:rFonts w:asciiTheme="minorHAnsi" w:hAnsiTheme="minorHAnsi" w:cs="Calibri"/>
                <w:sz w:val="24"/>
                <w:szCs w:val="24"/>
              </w:rPr>
              <w:t>Poser des filets rapportés</w:t>
            </w:r>
          </w:p>
        </w:tc>
      </w:tr>
      <w:tr w:rsidR="00F532A0" w:rsidRPr="00E12A96" w14:paraId="278F6F66" w14:textId="77777777" w:rsidTr="00B7173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399" w:type="dxa"/>
          </w:tcPr>
          <w:p w14:paraId="6C3876A1" w14:textId="77777777" w:rsidR="00F532A0" w:rsidRPr="00E12A96" w:rsidRDefault="00F532A0" w:rsidP="00E12A96">
            <w:pPr>
              <w:spacing w:line="240" w:lineRule="auto"/>
              <w:ind w:left="720"/>
              <w:rPr>
                <w:rFonts w:asciiTheme="minorHAnsi" w:hAnsiTheme="minorHAnsi" w:cs="Calibri"/>
                <w:bCs/>
                <w:sz w:val="24"/>
                <w:szCs w:val="24"/>
              </w:rPr>
            </w:pPr>
            <w:r w:rsidRPr="00E12A96">
              <w:rPr>
                <w:rFonts w:asciiTheme="minorHAnsi" w:hAnsiTheme="minorHAnsi" w:cs="Calibri"/>
                <w:bCs/>
                <w:sz w:val="24"/>
                <w:szCs w:val="24"/>
              </w:rPr>
              <w:t>T1</w:t>
            </w:r>
          </w:p>
        </w:tc>
        <w:tc>
          <w:tcPr>
            <w:tcW w:w="9275" w:type="dxa"/>
            <w:gridSpan w:val="2"/>
          </w:tcPr>
          <w:p w14:paraId="4D2BE224" w14:textId="77777777" w:rsidR="00F532A0" w:rsidRPr="00E12A96" w:rsidRDefault="00F532A0" w:rsidP="00E12A96">
            <w:pPr>
              <w:numPr>
                <w:ilvl w:val="0"/>
                <w:numId w:val="9"/>
              </w:numPr>
              <w:spacing w:after="0" w:line="240" w:lineRule="auto"/>
              <w:rPr>
                <w:rFonts w:asciiTheme="minorHAnsi" w:hAnsiTheme="minorHAnsi" w:cs="Calibri"/>
                <w:sz w:val="24"/>
                <w:szCs w:val="24"/>
              </w:rPr>
            </w:pPr>
            <w:r w:rsidRPr="00E12A96">
              <w:rPr>
                <w:rFonts w:asciiTheme="minorHAnsi" w:hAnsiTheme="minorHAnsi" w:cs="Calibri"/>
                <w:sz w:val="24"/>
                <w:szCs w:val="24"/>
              </w:rPr>
              <w:t>Projet 1</w:t>
            </w:r>
          </w:p>
        </w:tc>
      </w:tr>
      <w:tr w:rsidR="004C2035" w:rsidRPr="00E12A96" w14:paraId="44908D05" w14:textId="77777777" w:rsidTr="00B7173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399" w:type="dxa"/>
            <w:tcBorders>
              <w:bottom w:val="double" w:sz="4" w:space="0" w:color="auto"/>
            </w:tcBorders>
          </w:tcPr>
          <w:p w14:paraId="44B15A3F" w14:textId="77777777" w:rsidR="004C2035" w:rsidRPr="00E12A96" w:rsidRDefault="00F532A0" w:rsidP="00E12A96">
            <w:pPr>
              <w:spacing w:line="240" w:lineRule="auto"/>
              <w:ind w:left="720"/>
              <w:rPr>
                <w:rFonts w:asciiTheme="minorHAnsi" w:hAnsiTheme="minorHAnsi" w:cs="Calibri"/>
                <w:bCs/>
                <w:sz w:val="24"/>
                <w:szCs w:val="24"/>
              </w:rPr>
            </w:pPr>
            <w:r w:rsidRPr="00E12A96">
              <w:rPr>
                <w:rFonts w:asciiTheme="minorHAnsi" w:hAnsiTheme="minorHAnsi" w:cs="Calibri"/>
                <w:bCs/>
                <w:sz w:val="24"/>
                <w:szCs w:val="24"/>
              </w:rPr>
              <w:t>T2</w:t>
            </w:r>
          </w:p>
        </w:tc>
        <w:tc>
          <w:tcPr>
            <w:tcW w:w="9275" w:type="dxa"/>
            <w:gridSpan w:val="2"/>
            <w:tcBorders>
              <w:bottom w:val="double" w:sz="4" w:space="0" w:color="auto"/>
            </w:tcBorders>
          </w:tcPr>
          <w:p w14:paraId="62DFF395" w14:textId="77777777" w:rsidR="004C2035" w:rsidRPr="00E12A96" w:rsidRDefault="00F532A0" w:rsidP="00E12A96">
            <w:pPr>
              <w:numPr>
                <w:ilvl w:val="0"/>
                <w:numId w:val="9"/>
              </w:numPr>
              <w:spacing w:after="0" w:line="240" w:lineRule="auto"/>
              <w:rPr>
                <w:rFonts w:asciiTheme="minorHAnsi" w:hAnsiTheme="minorHAnsi" w:cs="Calibri"/>
                <w:sz w:val="24"/>
                <w:szCs w:val="24"/>
              </w:rPr>
            </w:pPr>
            <w:r w:rsidRPr="00E12A96">
              <w:rPr>
                <w:rFonts w:asciiTheme="minorHAnsi" w:hAnsiTheme="minorHAnsi" w:cs="Calibri"/>
                <w:sz w:val="24"/>
                <w:szCs w:val="24"/>
              </w:rPr>
              <w:t>Projet 2</w:t>
            </w:r>
          </w:p>
        </w:tc>
      </w:tr>
    </w:tbl>
    <w:p w14:paraId="787ED640" w14:textId="77777777" w:rsidR="00E12A96" w:rsidRDefault="00E12A96" w:rsidP="00802919">
      <w:pPr>
        <w:tabs>
          <w:tab w:val="left" w:pos="4350"/>
        </w:tabs>
        <w:rPr>
          <w:rFonts w:asciiTheme="minorHAnsi" w:hAnsiTheme="minorHAnsi" w:cs="Calibri"/>
          <w:i/>
          <w:sz w:val="20"/>
          <w:szCs w:val="20"/>
        </w:rPr>
      </w:pPr>
    </w:p>
    <w:p w14:paraId="34EE427F" w14:textId="77777777" w:rsidR="005D0E43" w:rsidRPr="00E12A96" w:rsidRDefault="00F532A0" w:rsidP="00802919">
      <w:pPr>
        <w:tabs>
          <w:tab w:val="left" w:pos="4350"/>
        </w:tabs>
        <w:rPr>
          <w:rFonts w:ascii="Arial" w:hAnsi="Arial" w:cs="Arial"/>
          <w:sz w:val="20"/>
          <w:szCs w:val="20"/>
        </w:rPr>
      </w:pPr>
      <w:r w:rsidRPr="00E12A96">
        <w:rPr>
          <w:rFonts w:asciiTheme="minorHAnsi" w:hAnsiTheme="minorHAnsi" w:cs="Calibri"/>
          <w:i/>
          <w:sz w:val="20"/>
          <w:szCs w:val="20"/>
        </w:rPr>
        <w:t xml:space="preserve">Légende :     </w:t>
      </w:r>
      <w:r w:rsidR="00E12A96" w:rsidRPr="00E12A96">
        <w:rPr>
          <w:rFonts w:asciiTheme="minorHAnsi" w:hAnsiTheme="minorHAnsi" w:cs="Calibri"/>
          <w:i/>
          <w:sz w:val="20"/>
          <w:szCs w:val="20"/>
        </w:rPr>
        <w:t xml:space="preserve">       </w:t>
      </w:r>
      <w:r w:rsidRPr="00E12A96">
        <w:rPr>
          <w:rFonts w:asciiTheme="minorHAnsi" w:hAnsiTheme="minorHAnsi" w:cs="Calibri"/>
          <w:i/>
          <w:sz w:val="20"/>
          <w:szCs w:val="20"/>
        </w:rPr>
        <w:t xml:space="preserve">    P= Exercices             </w:t>
      </w:r>
      <w:r w:rsidR="00E12A96" w:rsidRPr="00E12A96">
        <w:rPr>
          <w:rFonts w:asciiTheme="minorHAnsi" w:hAnsiTheme="minorHAnsi" w:cs="Calibri"/>
          <w:i/>
          <w:sz w:val="20"/>
          <w:szCs w:val="20"/>
        </w:rPr>
        <w:t xml:space="preserve">       </w:t>
      </w:r>
      <w:r w:rsidRPr="00E12A96">
        <w:rPr>
          <w:rFonts w:asciiTheme="minorHAnsi" w:hAnsiTheme="minorHAnsi" w:cs="Calibri"/>
          <w:i/>
          <w:sz w:val="20"/>
          <w:szCs w:val="20"/>
        </w:rPr>
        <w:t xml:space="preserve">           T= Tâche synthèse           </w:t>
      </w:r>
      <w:r w:rsidR="00E12A96" w:rsidRPr="00E12A96">
        <w:rPr>
          <w:rFonts w:asciiTheme="minorHAnsi" w:hAnsiTheme="minorHAnsi" w:cs="Calibri"/>
          <w:i/>
          <w:sz w:val="20"/>
          <w:szCs w:val="20"/>
        </w:rPr>
        <w:t xml:space="preserve">       </w:t>
      </w:r>
      <w:r w:rsidRPr="00E12A96">
        <w:rPr>
          <w:rFonts w:asciiTheme="minorHAnsi" w:hAnsiTheme="minorHAnsi" w:cs="Calibri"/>
          <w:i/>
          <w:sz w:val="20"/>
          <w:szCs w:val="20"/>
        </w:rPr>
        <w:t xml:space="preserve">        C= Connaissances théoriques</w:t>
      </w:r>
    </w:p>
    <w:sectPr w:rsidR="005D0E43" w:rsidRPr="00E12A96" w:rsidSect="004C14FF">
      <w:headerReference w:type="default" r:id="rId11"/>
      <w:headerReference w:type="first" r:id="rId12"/>
      <w:pgSz w:w="12240" w:h="15840"/>
      <w:pgMar w:top="238" w:right="709" w:bottom="709" w:left="771" w:header="35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A5FBA" w14:textId="77777777" w:rsidR="007327CE" w:rsidRPr="008371FD" w:rsidRDefault="007327CE" w:rsidP="00176514">
      <w:pPr>
        <w:spacing w:after="0" w:line="240" w:lineRule="auto"/>
        <w:rPr>
          <w:sz w:val="20"/>
          <w:szCs w:val="20"/>
        </w:rPr>
      </w:pPr>
      <w:r w:rsidRPr="008371FD">
        <w:rPr>
          <w:sz w:val="20"/>
          <w:szCs w:val="20"/>
        </w:rPr>
        <w:separator/>
      </w:r>
    </w:p>
  </w:endnote>
  <w:endnote w:type="continuationSeparator" w:id="0">
    <w:p w14:paraId="6A0ACF23" w14:textId="77777777" w:rsidR="007327CE" w:rsidRPr="008371FD" w:rsidRDefault="007327CE" w:rsidP="00176514">
      <w:pPr>
        <w:spacing w:after="0" w:line="240" w:lineRule="auto"/>
        <w:rPr>
          <w:sz w:val="20"/>
          <w:szCs w:val="20"/>
        </w:rPr>
      </w:pPr>
      <w:r w:rsidRPr="008371FD">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BD0CD" w14:textId="77777777" w:rsidR="007327CE" w:rsidRPr="008371FD" w:rsidRDefault="007327CE" w:rsidP="00176514">
      <w:pPr>
        <w:spacing w:after="0" w:line="240" w:lineRule="auto"/>
        <w:rPr>
          <w:sz w:val="20"/>
          <w:szCs w:val="20"/>
        </w:rPr>
      </w:pPr>
      <w:r w:rsidRPr="008371FD">
        <w:rPr>
          <w:sz w:val="20"/>
          <w:szCs w:val="20"/>
        </w:rPr>
        <w:separator/>
      </w:r>
    </w:p>
  </w:footnote>
  <w:footnote w:type="continuationSeparator" w:id="0">
    <w:p w14:paraId="538A76A1" w14:textId="77777777" w:rsidR="007327CE" w:rsidRPr="008371FD" w:rsidRDefault="007327CE" w:rsidP="00176514">
      <w:pPr>
        <w:spacing w:after="0" w:line="240" w:lineRule="auto"/>
        <w:rPr>
          <w:sz w:val="20"/>
          <w:szCs w:val="20"/>
        </w:rPr>
      </w:pPr>
      <w:r w:rsidRPr="008371FD">
        <w:rPr>
          <w:sz w:val="20"/>
          <w:szCs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80B8" w14:textId="77777777" w:rsidR="007327CE" w:rsidRPr="008371FD" w:rsidRDefault="007327CE" w:rsidP="00B40B57">
    <w:pPr>
      <w:pStyle w:val="En-tte"/>
      <w:ind w:left="-1134"/>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76" w:type="dxa"/>
      <w:tblInd w:w="218" w:type="dxa"/>
      <w:tblLook w:val="00A0" w:firstRow="1" w:lastRow="0" w:firstColumn="1" w:lastColumn="0" w:noHBand="0" w:noVBand="0"/>
    </w:tblPr>
    <w:tblGrid>
      <w:gridCol w:w="1375"/>
      <w:gridCol w:w="4589"/>
      <w:gridCol w:w="2000"/>
      <w:gridCol w:w="3712"/>
    </w:tblGrid>
    <w:tr w:rsidR="007327CE" w:rsidRPr="008371FD" w14:paraId="75FF5905" w14:textId="77777777" w:rsidTr="007A1A86">
      <w:trPr>
        <w:trHeight w:val="1098"/>
      </w:trPr>
      <w:tc>
        <w:tcPr>
          <w:tcW w:w="1375" w:type="dxa"/>
        </w:tcPr>
        <w:p w14:paraId="0A1DAA48" w14:textId="77777777" w:rsidR="007327CE" w:rsidRPr="008371FD" w:rsidRDefault="007327CE" w:rsidP="007A1A86">
          <w:pPr>
            <w:spacing w:after="0" w:line="240" w:lineRule="auto"/>
            <w:ind w:left="110" w:hanging="110"/>
            <w:rPr>
              <w:sz w:val="26"/>
              <w:szCs w:val="26"/>
            </w:rPr>
          </w:pPr>
          <w:r>
            <w:rPr>
              <w:noProof/>
              <w:sz w:val="20"/>
              <w:szCs w:val="20"/>
              <w:lang w:eastAsia="fr-CA"/>
            </w:rPr>
            <w:drawing>
              <wp:inline distT="0" distB="0" distL="0" distR="0" wp14:anchorId="232B1D73" wp14:editId="4815793A">
                <wp:extent cx="693420" cy="868680"/>
                <wp:effectExtent l="0" t="0" r="0" b="7620"/>
                <wp:docPr id="5" name="Image 5" descr="cent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nt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420" cy="868680"/>
                        </a:xfrm>
                        <a:prstGeom prst="rect">
                          <a:avLst/>
                        </a:prstGeom>
                        <a:noFill/>
                        <a:ln>
                          <a:noFill/>
                        </a:ln>
                      </pic:spPr>
                    </pic:pic>
                  </a:graphicData>
                </a:graphic>
              </wp:inline>
            </w:drawing>
          </w:r>
        </w:p>
      </w:tc>
      <w:tc>
        <w:tcPr>
          <w:tcW w:w="4589" w:type="dxa"/>
        </w:tcPr>
        <w:p w14:paraId="2F1A3CC9" w14:textId="77777777" w:rsidR="007327CE" w:rsidRPr="008371FD" w:rsidRDefault="007327CE" w:rsidP="007A1A86">
          <w:pPr>
            <w:spacing w:after="0" w:line="240" w:lineRule="auto"/>
            <w:rPr>
              <w:sz w:val="26"/>
              <w:szCs w:val="26"/>
            </w:rPr>
          </w:pPr>
        </w:p>
        <w:p w14:paraId="1C9AC071" w14:textId="77777777" w:rsidR="007327CE" w:rsidRPr="008371FD" w:rsidRDefault="007327CE" w:rsidP="007A1A86">
          <w:pPr>
            <w:spacing w:after="0" w:line="240" w:lineRule="auto"/>
            <w:rPr>
              <w:sz w:val="26"/>
              <w:szCs w:val="26"/>
            </w:rPr>
          </w:pPr>
          <w:r w:rsidRPr="008371FD">
            <w:rPr>
              <w:sz w:val="26"/>
              <w:szCs w:val="26"/>
            </w:rPr>
            <w:t>Centre d’études professionnelles</w:t>
          </w:r>
        </w:p>
        <w:p w14:paraId="77D56539" w14:textId="77777777" w:rsidR="007327CE" w:rsidRPr="008371FD" w:rsidRDefault="007327CE" w:rsidP="007A1A86">
          <w:pPr>
            <w:spacing w:after="0" w:line="240" w:lineRule="auto"/>
            <w:rPr>
              <w:sz w:val="26"/>
              <w:szCs w:val="26"/>
            </w:rPr>
          </w:pPr>
          <w:r w:rsidRPr="008371FD">
            <w:rPr>
              <w:sz w:val="26"/>
              <w:szCs w:val="26"/>
            </w:rPr>
            <w:t>Saint-Jérôme</w:t>
          </w:r>
        </w:p>
      </w:tc>
      <w:tc>
        <w:tcPr>
          <w:tcW w:w="2000" w:type="dxa"/>
        </w:tcPr>
        <w:p w14:paraId="5099220F" w14:textId="77777777" w:rsidR="007327CE" w:rsidRPr="008371FD" w:rsidRDefault="007327CE" w:rsidP="007A1A86">
          <w:pPr>
            <w:spacing w:after="0" w:line="240" w:lineRule="auto"/>
            <w:jc w:val="right"/>
            <w:rPr>
              <w:rFonts w:ascii="Arial Black" w:hAnsi="Arial Black"/>
              <w:sz w:val="44"/>
              <w:szCs w:val="44"/>
            </w:rPr>
          </w:pPr>
          <w:r w:rsidRPr="008371FD">
            <w:rPr>
              <w:rFonts w:ascii="Arial Black" w:hAnsi="Arial Black"/>
              <w:sz w:val="44"/>
              <w:szCs w:val="44"/>
            </w:rPr>
            <w:t>MEA</w:t>
          </w:r>
        </w:p>
      </w:tc>
      <w:tc>
        <w:tcPr>
          <w:tcW w:w="3712" w:type="dxa"/>
        </w:tcPr>
        <w:p w14:paraId="1DBC7816" w14:textId="77777777" w:rsidR="007327CE" w:rsidRPr="008371FD" w:rsidRDefault="007327CE" w:rsidP="007A1A86">
          <w:pPr>
            <w:spacing w:after="0" w:line="240" w:lineRule="auto"/>
          </w:pPr>
          <w:r w:rsidRPr="008371FD">
            <w:t>Programme 5298</w:t>
          </w:r>
        </w:p>
        <w:p w14:paraId="6257A747" w14:textId="77777777" w:rsidR="007327CE" w:rsidRPr="008371FD" w:rsidRDefault="007327CE" w:rsidP="007A1A86">
          <w:pPr>
            <w:spacing w:after="0" w:line="240" w:lineRule="auto"/>
          </w:pPr>
          <w:r w:rsidRPr="008371FD">
            <w:t xml:space="preserve">Mécanique équipement </w:t>
          </w:r>
        </w:p>
        <w:p w14:paraId="57B92CFA" w14:textId="77777777" w:rsidR="007327CE" w:rsidRPr="008371FD" w:rsidRDefault="007327CE" w:rsidP="007A1A86">
          <w:pPr>
            <w:spacing w:after="0" w:line="240" w:lineRule="auto"/>
            <w:rPr>
              <w:sz w:val="26"/>
              <w:szCs w:val="26"/>
            </w:rPr>
          </w:pPr>
          <w:r w:rsidRPr="008371FD">
            <w:t xml:space="preserve">motorisé </w:t>
          </w:r>
        </w:p>
      </w:tc>
    </w:tr>
  </w:tbl>
  <w:p w14:paraId="60070BBA" w14:textId="77777777" w:rsidR="007327CE" w:rsidRDefault="007327C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33B9"/>
    <w:multiLevelType w:val="hybridMultilevel"/>
    <w:tmpl w:val="896A34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6E65461"/>
    <w:multiLevelType w:val="hybridMultilevel"/>
    <w:tmpl w:val="07C0B638"/>
    <w:lvl w:ilvl="0" w:tplc="0C0C000F">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2" w15:restartNumberingAfterBreak="0">
    <w:nsid w:val="09AD6BA2"/>
    <w:multiLevelType w:val="hybridMultilevel"/>
    <w:tmpl w:val="FA80BE1E"/>
    <w:lvl w:ilvl="0" w:tplc="0C0C0001">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080"/>
        </w:tabs>
        <w:ind w:left="1080" w:hanging="360"/>
      </w:pPr>
      <w:rPr>
        <w:rFonts w:ascii="Courier New" w:hAnsi="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D06E57"/>
    <w:multiLevelType w:val="hybridMultilevel"/>
    <w:tmpl w:val="B1F0B8DC"/>
    <w:lvl w:ilvl="0" w:tplc="754A2110">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4" w15:restartNumberingAfterBreak="0">
    <w:nsid w:val="0B7A69DB"/>
    <w:multiLevelType w:val="hybridMultilevel"/>
    <w:tmpl w:val="56880D52"/>
    <w:lvl w:ilvl="0" w:tplc="0C0C000F">
      <w:start w:val="1"/>
      <w:numFmt w:val="decimal"/>
      <w:lvlText w:val="%1."/>
      <w:lvlJc w:val="left"/>
      <w:pPr>
        <w:tabs>
          <w:tab w:val="num" w:pos="720"/>
        </w:tabs>
        <w:ind w:left="720" w:hanging="360"/>
      </w:pPr>
      <w:rPr>
        <w:rFonts w:cs="Times New Roman" w:hint="default"/>
      </w:rPr>
    </w:lvl>
    <w:lvl w:ilvl="1" w:tplc="0C0C0019" w:tentative="1">
      <w:start w:val="1"/>
      <w:numFmt w:val="lowerLetter"/>
      <w:lvlText w:val="%2."/>
      <w:lvlJc w:val="left"/>
      <w:pPr>
        <w:tabs>
          <w:tab w:val="num" w:pos="1440"/>
        </w:tabs>
        <w:ind w:left="1440" w:hanging="360"/>
      </w:pPr>
      <w:rPr>
        <w:rFonts w:cs="Times New Roman"/>
      </w:rPr>
    </w:lvl>
    <w:lvl w:ilvl="2" w:tplc="0C0C001B" w:tentative="1">
      <w:start w:val="1"/>
      <w:numFmt w:val="lowerRoman"/>
      <w:lvlText w:val="%3."/>
      <w:lvlJc w:val="right"/>
      <w:pPr>
        <w:tabs>
          <w:tab w:val="num" w:pos="2160"/>
        </w:tabs>
        <w:ind w:left="2160" w:hanging="180"/>
      </w:pPr>
      <w:rPr>
        <w:rFonts w:cs="Times New Roman"/>
      </w:rPr>
    </w:lvl>
    <w:lvl w:ilvl="3" w:tplc="0C0C000F" w:tentative="1">
      <w:start w:val="1"/>
      <w:numFmt w:val="decimal"/>
      <w:lvlText w:val="%4."/>
      <w:lvlJc w:val="left"/>
      <w:pPr>
        <w:tabs>
          <w:tab w:val="num" w:pos="2880"/>
        </w:tabs>
        <w:ind w:left="2880" w:hanging="360"/>
      </w:pPr>
      <w:rPr>
        <w:rFonts w:cs="Times New Roman"/>
      </w:rPr>
    </w:lvl>
    <w:lvl w:ilvl="4" w:tplc="0C0C0019" w:tentative="1">
      <w:start w:val="1"/>
      <w:numFmt w:val="lowerLetter"/>
      <w:lvlText w:val="%5."/>
      <w:lvlJc w:val="left"/>
      <w:pPr>
        <w:tabs>
          <w:tab w:val="num" w:pos="3600"/>
        </w:tabs>
        <w:ind w:left="3600" w:hanging="360"/>
      </w:pPr>
      <w:rPr>
        <w:rFonts w:cs="Times New Roman"/>
      </w:rPr>
    </w:lvl>
    <w:lvl w:ilvl="5" w:tplc="0C0C001B" w:tentative="1">
      <w:start w:val="1"/>
      <w:numFmt w:val="lowerRoman"/>
      <w:lvlText w:val="%6."/>
      <w:lvlJc w:val="right"/>
      <w:pPr>
        <w:tabs>
          <w:tab w:val="num" w:pos="4320"/>
        </w:tabs>
        <w:ind w:left="4320" w:hanging="180"/>
      </w:pPr>
      <w:rPr>
        <w:rFonts w:cs="Times New Roman"/>
      </w:rPr>
    </w:lvl>
    <w:lvl w:ilvl="6" w:tplc="0C0C000F" w:tentative="1">
      <w:start w:val="1"/>
      <w:numFmt w:val="decimal"/>
      <w:lvlText w:val="%7."/>
      <w:lvlJc w:val="left"/>
      <w:pPr>
        <w:tabs>
          <w:tab w:val="num" w:pos="5040"/>
        </w:tabs>
        <w:ind w:left="5040" w:hanging="360"/>
      </w:pPr>
      <w:rPr>
        <w:rFonts w:cs="Times New Roman"/>
      </w:rPr>
    </w:lvl>
    <w:lvl w:ilvl="7" w:tplc="0C0C0019" w:tentative="1">
      <w:start w:val="1"/>
      <w:numFmt w:val="lowerLetter"/>
      <w:lvlText w:val="%8."/>
      <w:lvlJc w:val="left"/>
      <w:pPr>
        <w:tabs>
          <w:tab w:val="num" w:pos="5760"/>
        </w:tabs>
        <w:ind w:left="5760" w:hanging="360"/>
      </w:pPr>
      <w:rPr>
        <w:rFonts w:cs="Times New Roman"/>
      </w:rPr>
    </w:lvl>
    <w:lvl w:ilvl="8" w:tplc="0C0C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C00337"/>
    <w:multiLevelType w:val="hybridMultilevel"/>
    <w:tmpl w:val="E222E36E"/>
    <w:lvl w:ilvl="0" w:tplc="0C0C000B">
      <w:start w:val="1"/>
      <w:numFmt w:val="bullet"/>
      <w:lvlText w:val=""/>
      <w:lvlJc w:val="left"/>
      <w:pPr>
        <w:ind w:left="915" w:hanging="360"/>
      </w:pPr>
      <w:rPr>
        <w:rFonts w:ascii="Wingdings" w:hAnsi="Wingdings" w:hint="default"/>
      </w:rPr>
    </w:lvl>
    <w:lvl w:ilvl="1" w:tplc="0C0C0003" w:tentative="1">
      <w:start w:val="1"/>
      <w:numFmt w:val="bullet"/>
      <w:lvlText w:val="o"/>
      <w:lvlJc w:val="left"/>
      <w:pPr>
        <w:ind w:left="1635" w:hanging="360"/>
      </w:pPr>
      <w:rPr>
        <w:rFonts w:ascii="Courier New" w:hAnsi="Courier New" w:hint="default"/>
      </w:rPr>
    </w:lvl>
    <w:lvl w:ilvl="2" w:tplc="0C0C0005" w:tentative="1">
      <w:start w:val="1"/>
      <w:numFmt w:val="bullet"/>
      <w:lvlText w:val=""/>
      <w:lvlJc w:val="left"/>
      <w:pPr>
        <w:ind w:left="2355" w:hanging="360"/>
      </w:pPr>
      <w:rPr>
        <w:rFonts w:ascii="Wingdings" w:hAnsi="Wingdings" w:hint="default"/>
      </w:rPr>
    </w:lvl>
    <w:lvl w:ilvl="3" w:tplc="0C0C0001" w:tentative="1">
      <w:start w:val="1"/>
      <w:numFmt w:val="bullet"/>
      <w:lvlText w:val=""/>
      <w:lvlJc w:val="left"/>
      <w:pPr>
        <w:ind w:left="3075" w:hanging="360"/>
      </w:pPr>
      <w:rPr>
        <w:rFonts w:ascii="Symbol" w:hAnsi="Symbol" w:hint="default"/>
      </w:rPr>
    </w:lvl>
    <w:lvl w:ilvl="4" w:tplc="0C0C0003" w:tentative="1">
      <w:start w:val="1"/>
      <w:numFmt w:val="bullet"/>
      <w:lvlText w:val="o"/>
      <w:lvlJc w:val="left"/>
      <w:pPr>
        <w:ind w:left="3795" w:hanging="360"/>
      </w:pPr>
      <w:rPr>
        <w:rFonts w:ascii="Courier New" w:hAnsi="Courier New" w:hint="default"/>
      </w:rPr>
    </w:lvl>
    <w:lvl w:ilvl="5" w:tplc="0C0C0005" w:tentative="1">
      <w:start w:val="1"/>
      <w:numFmt w:val="bullet"/>
      <w:lvlText w:val=""/>
      <w:lvlJc w:val="left"/>
      <w:pPr>
        <w:ind w:left="4515" w:hanging="360"/>
      </w:pPr>
      <w:rPr>
        <w:rFonts w:ascii="Wingdings" w:hAnsi="Wingdings" w:hint="default"/>
      </w:rPr>
    </w:lvl>
    <w:lvl w:ilvl="6" w:tplc="0C0C0001" w:tentative="1">
      <w:start w:val="1"/>
      <w:numFmt w:val="bullet"/>
      <w:lvlText w:val=""/>
      <w:lvlJc w:val="left"/>
      <w:pPr>
        <w:ind w:left="5235" w:hanging="360"/>
      </w:pPr>
      <w:rPr>
        <w:rFonts w:ascii="Symbol" w:hAnsi="Symbol" w:hint="default"/>
      </w:rPr>
    </w:lvl>
    <w:lvl w:ilvl="7" w:tplc="0C0C0003" w:tentative="1">
      <w:start w:val="1"/>
      <w:numFmt w:val="bullet"/>
      <w:lvlText w:val="o"/>
      <w:lvlJc w:val="left"/>
      <w:pPr>
        <w:ind w:left="5955" w:hanging="360"/>
      </w:pPr>
      <w:rPr>
        <w:rFonts w:ascii="Courier New" w:hAnsi="Courier New" w:hint="default"/>
      </w:rPr>
    </w:lvl>
    <w:lvl w:ilvl="8" w:tplc="0C0C0005" w:tentative="1">
      <w:start w:val="1"/>
      <w:numFmt w:val="bullet"/>
      <w:lvlText w:val=""/>
      <w:lvlJc w:val="left"/>
      <w:pPr>
        <w:ind w:left="6675" w:hanging="360"/>
      </w:pPr>
      <w:rPr>
        <w:rFonts w:ascii="Wingdings" w:hAnsi="Wingdings" w:hint="default"/>
      </w:rPr>
    </w:lvl>
  </w:abstractNum>
  <w:abstractNum w:abstractNumId="6" w15:restartNumberingAfterBreak="0">
    <w:nsid w:val="0EEA5FCA"/>
    <w:multiLevelType w:val="hybridMultilevel"/>
    <w:tmpl w:val="EB5A66E8"/>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782167"/>
    <w:multiLevelType w:val="hybridMultilevel"/>
    <w:tmpl w:val="AA10CD50"/>
    <w:lvl w:ilvl="0" w:tplc="0C0C000F">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8" w15:restartNumberingAfterBreak="0">
    <w:nsid w:val="10942CCE"/>
    <w:multiLevelType w:val="hybridMultilevel"/>
    <w:tmpl w:val="48C664B8"/>
    <w:lvl w:ilvl="0" w:tplc="BF941C3A">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9" w15:restartNumberingAfterBreak="0">
    <w:nsid w:val="17363634"/>
    <w:multiLevelType w:val="hybridMultilevel"/>
    <w:tmpl w:val="5C386186"/>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0" w15:restartNumberingAfterBreak="0">
    <w:nsid w:val="183D7F8C"/>
    <w:multiLevelType w:val="hybridMultilevel"/>
    <w:tmpl w:val="5FB41A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31E6C83"/>
    <w:multiLevelType w:val="hybridMultilevel"/>
    <w:tmpl w:val="DC42653A"/>
    <w:lvl w:ilvl="0" w:tplc="AE649D58">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12" w15:restartNumberingAfterBreak="0">
    <w:nsid w:val="25724C79"/>
    <w:multiLevelType w:val="hybridMultilevel"/>
    <w:tmpl w:val="2B969F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80B60CC"/>
    <w:multiLevelType w:val="hybridMultilevel"/>
    <w:tmpl w:val="6E50831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286DB7"/>
    <w:multiLevelType w:val="hybridMultilevel"/>
    <w:tmpl w:val="DCF668B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2F0339"/>
    <w:multiLevelType w:val="hybridMultilevel"/>
    <w:tmpl w:val="360CEF3C"/>
    <w:lvl w:ilvl="0" w:tplc="37760E0C">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16" w15:restartNumberingAfterBreak="0">
    <w:nsid w:val="38EA1DE5"/>
    <w:multiLevelType w:val="hybridMultilevel"/>
    <w:tmpl w:val="1598E4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A406FE2"/>
    <w:multiLevelType w:val="hybridMultilevel"/>
    <w:tmpl w:val="75CC8024"/>
    <w:lvl w:ilvl="0" w:tplc="0C0C000F">
      <w:start w:val="2"/>
      <w:numFmt w:val="decimal"/>
      <w:lvlText w:val="%1."/>
      <w:lvlJc w:val="left"/>
      <w:pPr>
        <w:tabs>
          <w:tab w:val="num" w:pos="720"/>
        </w:tabs>
        <w:ind w:left="720" w:hanging="360"/>
      </w:pPr>
      <w:rPr>
        <w:rFonts w:cs="Times New Roman" w:hint="default"/>
      </w:rPr>
    </w:lvl>
    <w:lvl w:ilvl="1" w:tplc="0C0C0019" w:tentative="1">
      <w:start w:val="1"/>
      <w:numFmt w:val="lowerLetter"/>
      <w:lvlText w:val="%2."/>
      <w:lvlJc w:val="left"/>
      <w:pPr>
        <w:tabs>
          <w:tab w:val="num" w:pos="1440"/>
        </w:tabs>
        <w:ind w:left="1440" w:hanging="360"/>
      </w:pPr>
      <w:rPr>
        <w:rFonts w:cs="Times New Roman"/>
      </w:rPr>
    </w:lvl>
    <w:lvl w:ilvl="2" w:tplc="0C0C001B" w:tentative="1">
      <w:start w:val="1"/>
      <w:numFmt w:val="lowerRoman"/>
      <w:lvlText w:val="%3."/>
      <w:lvlJc w:val="right"/>
      <w:pPr>
        <w:tabs>
          <w:tab w:val="num" w:pos="2160"/>
        </w:tabs>
        <w:ind w:left="2160" w:hanging="180"/>
      </w:pPr>
      <w:rPr>
        <w:rFonts w:cs="Times New Roman"/>
      </w:rPr>
    </w:lvl>
    <w:lvl w:ilvl="3" w:tplc="0C0C000F" w:tentative="1">
      <w:start w:val="1"/>
      <w:numFmt w:val="decimal"/>
      <w:lvlText w:val="%4."/>
      <w:lvlJc w:val="left"/>
      <w:pPr>
        <w:tabs>
          <w:tab w:val="num" w:pos="2880"/>
        </w:tabs>
        <w:ind w:left="2880" w:hanging="360"/>
      </w:pPr>
      <w:rPr>
        <w:rFonts w:cs="Times New Roman"/>
      </w:rPr>
    </w:lvl>
    <w:lvl w:ilvl="4" w:tplc="0C0C0019" w:tentative="1">
      <w:start w:val="1"/>
      <w:numFmt w:val="lowerLetter"/>
      <w:lvlText w:val="%5."/>
      <w:lvlJc w:val="left"/>
      <w:pPr>
        <w:tabs>
          <w:tab w:val="num" w:pos="3600"/>
        </w:tabs>
        <w:ind w:left="3600" w:hanging="360"/>
      </w:pPr>
      <w:rPr>
        <w:rFonts w:cs="Times New Roman"/>
      </w:rPr>
    </w:lvl>
    <w:lvl w:ilvl="5" w:tplc="0C0C001B" w:tentative="1">
      <w:start w:val="1"/>
      <w:numFmt w:val="lowerRoman"/>
      <w:lvlText w:val="%6."/>
      <w:lvlJc w:val="right"/>
      <w:pPr>
        <w:tabs>
          <w:tab w:val="num" w:pos="4320"/>
        </w:tabs>
        <w:ind w:left="4320" w:hanging="180"/>
      </w:pPr>
      <w:rPr>
        <w:rFonts w:cs="Times New Roman"/>
      </w:rPr>
    </w:lvl>
    <w:lvl w:ilvl="6" w:tplc="0C0C000F" w:tentative="1">
      <w:start w:val="1"/>
      <w:numFmt w:val="decimal"/>
      <w:lvlText w:val="%7."/>
      <w:lvlJc w:val="left"/>
      <w:pPr>
        <w:tabs>
          <w:tab w:val="num" w:pos="5040"/>
        </w:tabs>
        <w:ind w:left="5040" w:hanging="360"/>
      </w:pPr>
      <w:rPr>
        <w:rFonts w:cs="Times New Roman"/>
      </w:rPr>
    </w:lvl>
    <w:lvl w:ilvl="7" w:tplc="0C0C0019" w:tentative="1">
      <w:start w:val="1"/>
      <w:numFmt w:val="lowerLetter"/>
      <w:lvlText w:val="%8."/>
      <w:lvlJc w:val="left"/>
      <w:pPr>
        <w:tabs>
          <w:tab w:val="num" w:pos="5760"/>
        </w:tabs>
        <w:ind w:left="5760" w:hanging="360"/>
      </w:pPr>
      <w:rPr>
        <w:rFonts w:cs="Times New Roman"/>
      </w:rPr>
    </w:lvl>
    <w:lvl w:ilvl="8" w:tplc="0C0C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9B0362"/>
    <w:multiLevelType w:val="hybridMultilevel"/>
    <w:tmpl w:val="53BE3A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B7944A9"/>
    <w:multiLevelType w:val="hybridMultilevel"/>
    <w:tmpl w:val="2E4EB4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1081128"/>
    <w:multiLevelType w:val="hybridMultilevel"/>
    <w:tmpl w:val="D18ECFA6"/>
    <w:lvl w:ilvl="0" w:tplc="0C0C000D">
      <w:start w:val="1"/>
      <w:numFmt w:val="bullet"/>
      <w:lvlText w:val=""/>
      <w:lvlJc w:val="left"/>
      <w:pPr>
        <w:ind w:left="2280" w:hanging="360"/>
      </w:pPr>
      <w:rPr>
        <w:rFonts w:ascii="Wingdings" w:hAnsi="Wingdings" w:hint="default"/>
      </w:rPr>
    </w:lvl>
    <w:lvl w:ilvl="1" w:tplc="0C0C0003" w:tentative="1">
      <w:start w:val="1"/>
      <w:numFmt w:val="bullet"/>
      <w:lvlText w:val="o"/>
      <w:lvlJc w:val="left"/>
      <w:pPr>
        <w:ind w:left="3000" w:hanging="360"/>
      </w:pPr>
      <w:rPr>
        <w:rFonts w:ascii="Courier New" w:hAnsi="Courier New" w:hint="default"/>
      </w:rPr>
    </w:lvl>
    <w:lvl w:ilvl="2" w:tplc="0C0C0005" w:tentative="1">
      <w:start w:val="1"/>
      <w:numFmt w:val="bullet"/>
      <w:lvlText w:val=""/>
      <w:lvlJc w:val="left"/>
      <w:pPr>
        <w:ind w:left="3720" w:hanging="360"/>
      </w:pPr>
      <w:rPr>
        <w:rFonts w:ascii="Wingdings" w:hAnsi="Wingdings" w:hint="default"/>
      </w:rPr>
    </w:lvl>
    <w:lvl w:ilvl="3" w:tplc="0C0C0001" w:tentative="1">
      <w:start w:val="1"/>
      <w:numFmt w:val="bullet"/>
      <w:lvlText w:val=""/>
      <w:lvlJc w:val="left"/>
      <w:pPr>
        <w:ind w:left="4440" w:hanging="360"/>
      </w:pPr>
      <w:rPr>
        <w:rFonts w:ascii="Symbol" w:hAnsi="Symbol" w:hint="default"/>
      </w:rPr>
    </w:lvl>
    <w:lvl w:ilvl="4" w:tplc="0C0C0003" w:tentative="1">
      <w:start w:val="1"/>
      <w:numFmt w:val="bullet"/>
      <w:lvlText w:val="o"/>
      <w:lvlJc w:val="left"/>
      <w:pPr>
        <w:ind w:left="5160" w:hanging="360"/>
      </w:pPr>
      <w:rPr>
        <w:rFonts w:ascii="Courier New" w:hAnsi="Courier New" w:hint="default"/>
      </w:rPr>
    </w:lvl>
    <w:lvl w:ilvl="5" w:tplc="0C0C0005" w:tentative="1">
      <w:start w:val="1"/>
      <w:numFmt w:val="bullet"/>
      <w:lvlText w:val=""/>
      <w:lvlJc w:val="left"/>
      <w:pPr>
        <w:ind w:left="5880" w:hanging="360"/>
      </w:pPr>
      <w:rPr>
        <w:rFonts w:ascii="Wingdings" w:hAnsi="Wingdings" w:hint="default"/>
      </w:rPr>
    </w:lvl>
    <w:lvl w:ilvl="6" w:tplc="0C0C0001" w:tentative="1">
      <w:start w:val="1"/>
      <w:numFmt w:val="bullet"/>
      <w:lvlText w:val=""/>
      <w:lvlJc w:val="left"/>
      <w:pPr>
        <w:ind w:left="6600" w:hanging="360"/>
      </w:pPr>
      <w:rPr>
        <w:rFonts w:ascii="Symbol" w:hAnsi="Symbol" w:hint="default"/>
      </w:rPr>
    </w:lvl>
    <w:lvl w:ilvl="7" w:tplc="0C0C0003" w:tentative="1">
      <w:start w:val="1"/>
      <w:numFmt w:val="bullet"/>
      <w:lvlText w:val="o"/>
      <w:lvlJc w:val="left"/>
      <w:pPr>
        <w:ind w:left="7320" w:hanging="360"/>
      </w:pPr>
      <w:rPr>
        <w:rFonts w:ascii="Courier New" w:hAnsi="Courier New" w:hint="default"/>
      </w:rPr>
    </w:lvl>
    <w:lvl w:ilvl="8" w:tplc="0C0C0005" w:tentative="1">
      <w:start w:val="1"/>
      <w:numFmt w:val="bullet"/>
      <w:lvlText w:val=""/>
      <w:lvlJc w:val="left"/>
      <w:pPr>
        <w:ind w:left="8040" w:hanging="360"/>
      </w:pPr>
      <w:rPr>
        <w:rFonts w:ascii="Wingdings" w:hAnsi="Wingdings" w:hint="default"/>
      </w:rPr>
    </w:lvl>
  </w:abstractNum>
  <w:abstractNum w:abstractNumId="21" w15:restartNumberingAfterBreak="0">
    <w:nsid w:val="494A7333"/>
    <w:multiLevelType w:val="hybridMultilevel"/>
    <w:tmpl w:val="6CF0C39C"/>
    <w:lvl w:ilvl="0" w:tplc="0C0C000B">
      <w:start w:val="1"/>
      <w:numFmt w:val="bullet"/>
      <w:lvlText w:val=""/>
      <w:lvlJc w:val="left"/>
      <w:pPr>
        <w:ind w:left="1050" w:hanging="360"/>
      </w:pPr>
      <w:rPr>
        <w:rFonts w:ascii="Wingdings" w:hAnsi="Wingdings" w:hint="default"/>
      </w:rPr>
    </w:lvl>
    <w:lvl w:ilvl="1" w:tplc="0C0C0003" w:tentative="1">
      <w:start w:val="1"/>
      <w:numFmt w:val="bullet"/>
      <w:lvlText w:val="o"/>
      <w:lvlJc w:val="left"/>
      <w:pPr>
        <w:ind w:left="1770" w:hanging="360"/>
      </w:pPr>
      <w:rPr>
        <w:rFonts w:ascii="Courier New" w:hAnsi="Courier New" w:hint="default"/>
      </w:rPr>
    </w:lvl>
    <w:lvl w:ilvl="2" w:tplc="0C0C0005" w:tentative="1">
      <w:start w:val="1"/>
      <w:numFmt w:val="bullet"/>
      <w:lvlText w:val=""/>
      <w:lvlJc w:val="left"/>
      <w:pPr>
        <w:ind w:left="2490" w:hanging="360"/>
      </w:pPr>
      <w:rPr>
        <w:rFonts w:ascii="Wingdings" w:hAnsi="Wingdings" w:hint="default"/>
      </w:rPr>
    </w:lvl>
    <w:lvl w:ilvl="3" w:tplc="0C0C0001" w:tentative="1">
      <w:start w:val="1"/>
      <w:numFmt w:val="bullet"/>
      <w:lvlText w:val=""/>
      <w:lvlJc w:val="left"/>
      <w:pPr>
        <w:ind w:left="3210" w:hanging="360"/>
      </w:pPr>
      <w:rPr>
        <w:rFonts w:ascii="Symbol" w:hAnsi="Symbol" w:hint="default"/>
      </w:rPr>
    </w:lvl>
    <w:lvl w:ilvl="4" w:tplc="0C0C0003" w:tentative="1">
      <w:start w:val="1"/>
      <w:numFmt w:val="bullet"/>
      <w:lvlText w:val="o"/>
      <w:lvlJc w:val="left"/>
      <w:pPr>
        <w:ind w:left="3930" w:hanging="360"/>
      </w:pPr>
      <w:rPr>
        <w:rFonts w:ascii="Courier New" w:hAnsi="Courier New" w:hint="default"/>
      </w:rPr>
    </w:lvl>
    <w:lvl w:ilvl="5" w:tplc="0C0C0005" w:tentative="1">
      <w:start w:val="1"/>
      <w:numFmt w:val="bullet"/>
      <w:lvlText w:val=""/>
      <w:lvlJc w:val="left"/>
      <w:pPr>
        <w:ind w:left="4650" w:hanging="360"/>
      </w:pPr>
      <w:rPr>
        <w:rFonts w:ascii="Wingdings" w:hAnsi="Wingdings" w:hint="default"/>
      </w:rPr>
    </w:lvl>
    <w:lvl w:ilvl="6" w:tplc="0C0C0001" w:tentative="1">
      <w:start w:val="1"/>
      <w:numFmt w:val="bullet"/>
      <w:lvlText w:val=""/>
      <w:lvlJc w:val="left"/>
      <w:pPr>
        <w:ind w:left="5370" w:hanging="360"/>
      </w:pPr>
      <w:rPr>
        <w:rFonts w:ascii="Symbol" w:hAnsi="Symbol" w:hint="default"/>
      </w:rPr>
    </w:lvl>
    <w:lvl w:ilvl="7" w:tplc="0C0C0003" w:tentative="1">
      <w:start w:val="1"/>
      <w:numFmt w:val="bullet"/>
      <w:lvlText w:val="o"/>
      <w:lvlJc w:val="left"/>
      <w:pPr>
        <w:ind w:left="6090" w:hanging="360"/>
      </w:pPr>
      <w:rPr>
        <w:rFonts w:ascii="Courier New" w:hAnsi="Courier New" w:hint="default"/>
      </w:rPr>
    </w:lvl>
    <w:lvl w:ilvl="8" w:tplc="0C0C0005" w:tentative="1">
      <w:start w:val="1"/>
      <w:numFmt w:val="bullet"/>
      <w:lvlText w:val=""/>
      <w:lvlJc w:val="left"/>
      <w:pPr>
        <w:ind w:left="6810" w:hanging="360"/>
      </w:pPr>
      <w:rPr>
        <w:rFonts w:ascii="Wingdings" w:hAnsi="Wingdings" w:hint="default"/>
      </w:rPr>
    </w:lvl>
  </w:abstractNum>
  <w:abstractNum w:abstractNumId="22" w15:restartNumberingAfterBreak="0">
    <w:nsid w:val="49EE64E1"/>
    <w:multiLevelType w:val="hybridMultilevel"/>
    <w:tmpl w:val="9D4C0A5C"/>
    <w:lvl w:ilvl="0" w:tplc="0C0C0001">
      <w:start w:val="1"/>
      <w:numFmt w:val="bullet"/>
      <w:lvlText w:val=""/>
      <w:lvlJc w:val="left"/>
      <w:pPr>
        <w:ind w:left="1004" w:hanging="360"/>
      </w:pPr>
      <w:rPr>
        <w:rFonts w:ascii="Symbol" w:hAnsi="Symbol" w:hint="default"/>
      </w:rPr>
    </w:lvl>
    <w:lvl w:ilvl="1" w:tplc="0C0C0003" w:tentative="1">
      <w:start w:val="1"/>
      <w:numFmt w:val="bullet"/>
      <w:lvlText w:val="o"/>
      <w:lvlJc w:val="left"/>
      <w:pPr>
        <w:ind w:left="1724" w:hanging="360"/>
      </w:pPr>
      <w:rPr>
        <w:rFonts w:ascii="Courier New" w:hAnsi="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23" w15:restartNumberingAfterBreak="0">
    <w:nsid w:val="4BB51103"/>
    <w:multiLevelType w:val="hybridMultilevel"/>
    <w:tmpl w:val="8A0423D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D8520BC"/>
    <w:multiLevelType w:val="hybridMultilevel"/>
    <w:tmpl w:val="CD48C7CC"/>
    <w:lvl w:ilvl="0" w:tplc="A6129B3C">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25" w15:restartNumberingAfterBreak="0">
    <w:nsid w:val="4E7B0059"/>
    <w:multiLevelType w:val="hybridMultilevel"/>
    <w:tmpl w:val="E08AC15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0EB1F09"/>
    <w:multiLevelType w:val="hybridMultilevel"/>
    <w:tmpl w:val="A7445034"/>
    <w:lvl w:ilvl="0" w:tplc="BC1400A8">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27" w15:restartNumberingAfterBreak="0">
    <w:nsid w:val="53A35FEE"/>
    <w:multiLevelType w:val="hybridMultilevel"/>
    <w:tmpl w:val="EE62D6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4726891"/>
    <w:multiLevelType w:val="hybridMultilevel"/>
    <w:tmpl w:val="D29C4994"/>
    <w:lvl w:ilvl="0" w:tplc="ABBCF9A4">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29" w15:restartNumberingAfterBreak="0">
    <w:nsid w:val="54A049E6"/>
    <w:multiLevelType w:val="hybridMultilevel"/>
    <w:tmpl w:val="C592042E"/>
    <w:lvl w:ilvl="0" w:tplc="0C0C000F">
      <w:start w:val="1"/>
      <w:numFmt w:val="decimal"/>
      <w:lvlText w:val="%1."/>
      <w:lvlJc w:val="left"/>
      <w:pPr>
        <w:ind w:left="720" w:hanging="360"/>
      </w:pPr>
      <w:rPr>
        <w:rFonts w:cs="Times New Roman" w:hint="default"/>
      </w:rPr>
    </w:lvl>
    <w:lvl w:ilvl="1" w:tplc="0C0C0001">
      <w:start w:val="1"/>
      <w:numFmt w:val="bullet"/>
      <w:lvlText w:val=""/>
      <w:lvlJc w:val="left"/>
      <w:pPr>
        <w:tabs>
          <w:tab w:val="num" w:pos="1440"/>
        </w:tabs>
        <w:ind w:left="1440" w:hanging="360"/>
      </w:pPr>
      <w:rPr>
        <w:rFonts w:ascii="Symbol" w:hAnsi="Symbol" w:hint="default"/>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30" w15:restartNumberingAfterBreak="0">
    <w:nsid w:val="57257DB1"/>
    <w:multiLevelType w:val="hybridMultilevel"/>
    <w:tmpl w:val="59CA0B6E"/>
    <w:lvl w:ilvl="0" w:tplc="E90ADA96">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31" w15:restartNumberingAfterBreak="0">
    <w:nsid w:val="5B742D70"/>
    <w:multiLevelType w:val="hybridMultilevel"/>
    <w:tmpl w:val="9B684D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60067FC4"/>
    <w:multiLevelType w:val="hybridMultilevel"/>
    <w:tmpl w:val="A816C6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605267E3"/>
    <w:multiLevelType w:val="hybridMultilevel"/>
    <w:tmpl w:val="6E9A9652"/>
    <w:lvl w:ilvl="0" w:tplc="80ACA6A4">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34" w15:restartNumberingAfterBreak="0">
    <w:nsid w:val="6B3E766D"/>
    <w:multiLevelType w:val="hybridMultilevel"/>
    <w:tmpl w:val="A5040DB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D26204"/>
    <w:multiLevelType w:val="hybridMultilevel"/>
    <w:tmpl w:val="22CAE4FA"/>
    <w:lvl w:ilvl="0" w:tplc="0C0C000B">
      <w:start w:val="1"/>
      <w:numFmt w:val="bullet"/>
      <w:lvlText w:val=""/>
      <w:lvlJc w:val="left"/>
      <w:pPr>
        <w:ind w:left="1500" w:hanging="360"/>
      </w:pPr>
      <w:rPr>
        <w:rFonts w:ascii="Wingdings" w:hAnsi="Wingdings" w:hint="default"/>
      </w:rPr>
    </w:lvl>
    <w:lvl w:ilvl="1" w:tplc="0C0C0003" w:tentative="1">
      <w:start w:val="1"/>
      <w:numFmt w:val="bullet"/>
      <w:lvlText w:val="o"/>
      <w:lvlJc w:val="left"/>
      <w:pPr>
        <w:ind w:left="2220" w:hanging="360"/>
      </w:pPr>
      <w:rPr>
        <w:rFonts w:ascii="Courier New" w:hAnsi="Courier New" w:hint="default"/>
      </w:rPr>
    </w:lvl>
    <w:lvl w:ilvl="2" w:tplc="0C0C0005" w:tentative="1">
      <w:start w:val="1"/>
      <w:numFmt w:val="bullet"/>
      <w:lvlText w:val=""/>
      <w:lvlJc w:val="left"/>
      <w:pPr>
        <w:ind w:left="2940" w:hanging="360"/>
      </w:pPr>
      <w:rPr>
        <w:rFonts w:ascii="Wingdings" w:hAnsi="Wingdings" w:hint="default"/>
      </w:rPr>
    </w:lvl>
    <w:lvl w:ilvl="3" w:tplc="0C0C0001" w:tentative="1">
      <w:start w:val="1"/>
      <w:numFmt w:val="bullet"/>
      <w:lvlText w:val=""/>
      <w:lvlJc w:val="left"/>
      <w:pPr>
        <w:ind w:left="3660" w:hanging="360"/>
      </w:pPr>
      <w:rPr>
        <w:rFonts w:ascii="Symbol" w:hAnsi="Symbol" w:hint="default"/>
      </w:rPr>
    </w:lvl>
    <w:lvl w:ilvl="4" w:tplc="0C0C0003" w:tentative="1">
      <w:start w:val="1"/>
      <w:numFmt w:val="bullet"/>
      <w:lvlText w:val="o"/>
      <w:lvlJc w:val="left"/>
      <w:pPr>
        <w:ind w:left="4380" w:hanging="360"/>
      </w:pPr>
      <w:rPr>
        <w:rFonts w:ascii="Courier New" w:hAnsi="Courier New" w:hint="default"/>
      </w:rPr>
    </w:lvl>
    <w:lvl w:ilvl="5" w:tplc="0C0C0005" w:tentative="1">
      <w:start w:val="1"/>
      <w:numFmt w:val="bullet"/>
      <w:lvlText w:val=""/>
      <w:lvlJc w:val="left"/>
      <w:pPr>
        <w:ind w:left="5100" w:hanging="360"/>
      </w:pPr>
      <w:rPr>
        <w:rFonts w:ascii="Wingdings" w:hAnsi="Wingdings" w:hint="default"/>
      </w:rPr>
    </w:lvl>
    <w:lvl w:ilvl="6" w:tplc="0C0C0001" w:tentative="1">
      <w:start w:val="1"/>
      <w:numFmt w:val="bullet"/>
      <w:lvlText w:val=""/>
      <w:lvlJc w:val="left"/>
      <w:pPr>
        <w:ind w:left="5820" w:hanging="360"/>
      </w:pPr>
      <w:rPr>
        <w:rFonts w:ascii="Symbol" w:hAnsi="Symbol" w:hint="default"/>
      </w:rPr>
    </w:lvl>
    <w:lvl w:ilvl="7" w:tplc="0C0C0003" w:tentative="1">
      <w:start w:val="1"/>
      <w:numFmt w:val="bullet"/>
      <w:lvlText w:val="o"/>
      <w:lvlJc w:val="left"/>
      <w:pPr>
        <w:ind w:left="6540" w:hanging="360"/>
      </w:pPr>
      <w:rPr>
        <w:rFonts w:ascii="Courier New" w:hAnsi="Courier New" w:hint="default"/>
      </w:rPr>
    </w:lvl>
    <w:lvl w:ilvl="8" w:tplc="0C0C0005" w:tentative="1">
      <w:start w:val="1"/>
      <w:numFmt w:val="bullet"/>
      <w:lvlText w:val=""/>
      <w:lvlJc w:val="left"/>
      <w:pPr>
        <w:ind w:left="7260" w:hanging="360"/>
      </w:pPr>
      <w:rPr>
        <w:rFonts w:ascii="Wingdings" w:hAnsi="Wingdings" w:hint="default"/>
      </w:rPr>
    </w:lvl>
  </w:abstractNum>
  <w:abstractNum w:abstractNumId="36" w15:restartNumberingAfterBreak="0">
    <w:nsid w:val="721E2BF8"/>
    <w:multiLevelType w:val="hybridMultilevel"/>
    <w:tmpl w:val="2234A9BE"/>
    <w:lvl w:ilvl="0" w:tplc="63227D8E">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37" w15:restartNumberingAfterBreak="0">
    <w:nsid w:val="76B84336"/>
    <w:multiLevelType w:val="hybridMultilevel"/>
    <w:tmpl w:val="0254C370"/>
    <w:lvl w:ilvl="0" w:tplc="28A245D2">
      <w:numFmt w:val="bullet"/>
      <w:lvlText w:val="-"/>
      <w:lvlJc w:val="left"/>
      <w:pPr>
        <w:ind w:left="720" w:hanging="360"/>
      </w:pPr>
      <w:rPr>
        <w:rFonts w:ascii="Arial" w:eastAsia="Times New Roman" w:hAnsi="Aria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7AD21F8B"/>
    <w:multiLevelType w:val="hybridMultilevel"/>
    <w:tmpl w:val="AC84ED64"/>
    <w:lvl w:ilvl="0" w:tplc="9DB4836E">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39" w15:restartNumberingAfterBreak="0">
    <w:nsid w:val="7C9A6708"/>
    <w:multiLevelType w:val="hybridMultilevel"/>
    <w:tmpl w:val="8E500310"/>
    <w:lvl w:ilvl="0" w:tplc="F9D648A6">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num w:numId="1" w16cid:durableId="2006931579">
    <w:abstractNumId w:val="19"/>
  </w:num>
  <w:num w:numId="2" w16cid:durableId="390691240">
    <w:abstractNumId w:val="7"/>
  </w:num>
  <w:num w:numId="3" w16cid:durableId="1092513432">
    <w:abstractNumId w:val="29"/>
  </w:num>
  <w:num w:numId="4" w16cid:durableId="1393118174">
    <w:abstractNumId w:val="32"/>
  </w:num>
  <w:num w:numId="5" w16cid:durableId="1587156153">
    <w:abstractNumId w:val="0"/>
  </w:num>
  <w:num w:numId="6" w16cid:durableId="652101241">
    <w:abstractNumId w:val="9"/>
  </w:num>
  <w:num w:numId="7" w16cid:durableId="1525292284">
    <w:abstractNumId w:val="18"/>
  </w:num>
  <w:num w:numId="8" w16cid:durableId="1246568668">
    <w:abstractNumId w:val="20"/>
  </w:num>
  <w:num w:numId="9" w16cid:durableId="582841815">
    <w:abstractNumId w:val="14"/>
  </w:num>
  <w:num w:numId="10" w16cid:durableId="670641129">
    <w:abstractNumId w:val="13"/>
  </w:num>
  <w:num w:numId="11" w16cid:durableId="34434734">
    <w:abstractNumId w:val="27"/>
  </w:num>
  <w:num w:numId="12" w16cid:durableId="1067220617">
    <w:abstractNumId w:val="16"/>
  </w:num>
  <w:num w:numId="13" w16cid:durableId="411196241">
    <w:abstractNumId w:val="34"/>
  </w:num>
  <w:num w:numId="14" w16cid:durableId="1785608728">
    <w:abstractNumId w:val="2"/>
  </w:num>
  <w:num w:numId="15" w16cid:durableId="1138650180">
    <w:abstractNumId w:val="6"/>
  </w:num>
  <w:num w:numId="16" w16cid:durableId="605961935">
    <w:abstractNumId w:val="4"/>
  </w:num>
  <w:num w:numId="17" w16cid:durableId="543950343">
    <w:abstractNumId w:val="17"/>
  </w:num>
  <w:num w:numId="18" w16cid:durableId="331840632">
    <w:abstractNumId w:val="22"/>
  </w:num>
  <w:num w:numId="19" w16cid:durableId="89477217">
    <w:abstractNumId w:val="31"/>
  </w:num>
  <w:num w:numId="20" w16cid:durableId="906260104">
    <w:abstractNumId w:val="26"/>
  </w:num>
  <w:num w:numId="21" w16cid:durableId="590701493">
    <w:abstractNumId w:val="28"/>
  </w:num>
  <w:num w:numId="22" w16cid:durableId="1953783843">
    <w:abstractNumId w:val="24"/>
  </w:num>
  <w:num w:numId="23" w16cid:durableId="281770281">
    <w:abstractNumId w:val="38"/>
  </w:num>
  <w:num w:numId="24" w16cid:durableId="1769042946">
    <w:abstractNumId w:val="11"/>
  </w:num>
  <w:num w:numId="25" w16cid:durableId="1069302586">
    <w:abstractNumId w:val="12"/>
  </w:num>
  <w:num w:numId="26" w16cid:durableId="1889024884">
    <w:abstractNumId w:val="36"/>
  </w:num>
  <w:num w:numId="27" w16cid:durableId="1691831643">
    <w:abstractNumId w:val="10"/>
  </w:num>
  <w:num w:numId="28" w16cid:durableId="917178147">
    <w:abstractNumId w:val="35"/>
  </w:num>
  <w:num w:numId="29" w16cid:durableId="1653093689">
    <w:abstractNumId w:val="23"/>
  </w:num>
  <w:num w:numId="30" w16cid:durableId="959190695">
    <w:abstractNumId w:val="5"/>
  </w:num>
  <w:num w:numId="31" w16cid:durableId="1039433132">
    <w:abstractNumId w:val="25"/>
  </w:num>
  <w:num w:numId="32" w16cid:durableId="1742094286">
    <w:abstractNumId w:val="21"/>
  </w:num>
  <w:num w:numId="33" w16cid:durableId="1796830294">
    <w:abstractNumId w:val="8"/>
  </w:num>
  <w:num w:numId="34" w16cid:durableId="1143616854">
    <w:abstractNumId w:val="3"/>
  </w:num>
  <w:num w:numId="35" w16cid:durableId="1156412382">
    <w:abstractNumId w:val="33"/>
  </w:num>
  <w:num w:numId="36" w16cid:durableId="68157446">
    <w:abstractNumId w:val="15"/>
  </w:num>
  <w:num w:numId="37" w16cid:durableId="103114861">
    <w:abstractNumId w:val="30"/>
  </w:num>
  <w:num w:numId="38" w16cid:durableId="1767842868">
    <w:abstractNumId w:val="39"/>
  </w:num>
  <w:num w:numId="39" w16cid:durableId="2067952636">
    <w:abstractNumId w:val="37"/>
  </w:num>
  <w:num w:numId="40" w16cid:durableId="9534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514"/>
    <w:rsid w:val="000120AD"/>
    <w:rsid w:val="0001287A"/>
    <w:rsid w:val="000260F1"/>
    <w:rsid w:val="00041019"/>
    <w:rsid w:val="0004136C"/>
    <w:rsid w:val="00050610"/>
    <w:rsid w:val="00054DBA"/>
    <w:rsid w:val="00056BFC"/>
    <w:rsid w:val="00057D8D"/>
    <w:rsid w:val="00083010"/>
    <w:rsid w:val="00090200"/>
    <w:rsid w:val="00094DC8"/>
    <w:rsid w:val="00095201"/>
    <w:rsid w:val="000B012C"/>
    <w:rsid w:val="000B07A9"/>
    <w:rsid w:val="000D1803"/>
    <w:rsid w:val="000D1DEC"/>
    <w:rsid w:val="000F486B"/>
    <w:rsid w:val="00106479"/>
    <w:rsid w:val="00107E5C"/>
    <w:rsid w:val="00111592"/>
    <w:rsid w:val="00113050"/>
    <w:rsid w:val="00114721"/>
    <w:rsid w:val="00123640"/>
    <w:rsid w:val="0013367C"/>
    <w:rsid w:val="0013520B"/>
    <w:rsid w:val="001411E7"/>
    <w:rsid w:val="00146268"/>
    <w:rsid w:val="001621FB"/>
    <w:rsid w:val="00176514"/>
    <w:rsid w:val="00183B3B"/>
    <w:rsid w:val="0019080A"/>
    <w:rsid w:val="00191616"/>
    <w:rsid w:val="001926C9"/>
    <w:rsid w:val="001A53C3"/>
    <w:rsid w:val="001A6B74"/>
    <w:rsid w:val="001B16CD"/>
    <w:rsid w:val="001B3987"/>
    <w:rsid w:val="001B46B7"/>
    <w:rsid w:val="001B5548"/>
    <w:rsid w:val="001B5A81"/>
    <w:rsid w:val="001B5EE0"/>
    <w:rsid w:val="001B65C9"/>
    <w:rsid w:val="001C1355"/>
    <w:rsid w:val="001D3C26"/>
    <w:rsid w:val="001E1DFB"/>
    <w:rsid w:val="00201C41"/>
    <w:rsid w:val="0020570C"/>
    <w:rsid w:val="00212A64"/>
    <w:rsid w:val="00213446"/>
    <w:rsid w:val="00215A0C"/>
    <w:rsid w:val="00221067"/>
    <w:rsid w:val="00221A6F"/>
    <w:rsid w:val="00223BB1"/>
    <w:rsid w:val="00251614"/>
    <w:rsid w:val="00253635"/>
    <w:rsid w:val="00273B83"/>
    <w:rsid w:val="002C017F"/>
    <w:rsid w:val="002F2A86"/>
    <w:rsid w:val="002F5D5D"/>
    <w:rsid w:val="003227AE"/>
    <w:rsid w:val="00327566"/>
    <w:rsid w:val="003308CA"/>
    <w:rsid w:val="00343F40"/>
    <w:rsid w:val="00356E7A"/>
    <w:rsid w:val="0036724E"/>
    <w:rsid w:val="00374E1C"/>
    <w:rsid w:val="003A4117"/>
    <w:rsid w:val="003A6A98"/>
    <w:rsid w:val="003A7757"/>
    <w:rsid w:val="003C2A01"/>
    <w:rsid w:val="003E2802"/>
    <w:rsid w:val="003E406A"/>
    <w:rsid w:val="00400369"/>
    <w:rsid w:val="00412B00"/>
    <w:rsid w:val="004139B1"/>
    <w:rsid w:val="004264F8"/>
    <w:rsid w:val="004325B2"/>
    <w:rsid w:val="00433F6C"/>
    <w:rsid w:val="00435770"/>
    <w:rsid w:val="004378C2"/>
    <w:rsid w:val="0044564F"/>
    <w:rsid w:val="00453469"/>
    <w:rsid w:val="0046227F"/>
    <w:rsid w:val="00462B51"/>
    <w:rsid w:val="004812D8"/>
    <w:rsid w:val="0049359E"/>
    <w:rsid w:val="00496E13"/>
    <w:rsid w:val="004B503E"/>
    <w:rsid w:val="004C0D68"/>
    <w:rsid w:val="004C14FF"/>
    <w:rsid w:val="004C2035"/>
    <w:rsid w:val="004C68D6"/>
    <w:rsid w:val="004D098F"/>
    <w:rsid w:val="004E639C"/>
    <w:rsid w:val="00502AA4"/>
    <w:rsid w:val="00502AAC"/>
    <w:rsid w:val="005034D2"/>
    <w:rsid w:val="00504B58"/>
    <w:rsid w:val="005157AF"/>
    <w:rsid w:val="0053400B"/>
    <w:rsid w:val="0055276D"/>
    <w:rsid w:val="0058146D"/>
    <w:rsid w:val="005855B4"/>
    <w:rsid w:val="005869D6"/>
    <w:rsid w:val="005B70A8"/>
    <w:rsid w:val="005C06EF"/>
    <w:rsid w:val="005C71D3"/>
    <w:rsid w:val="005D0E43"/>
    <w:rsid w:val="005D18E1"/>
    <w:rsid w:val="005D68F6"/>
    <w:rsid w:val="005E04E5"/>
    <w:rsid w:val="005F34FC"/>
    <w:rsid w:val="00603238"/>
    <w:rsid w:val="006133DD"/>
    <w:rsid w:val="00616E4C"/>
    <w:rsid w:val="00616FEF"/>
    <w:rsid w:val="00623EB1"/>
    <w:rsid w:val="0064362A"/>
    <w:rsid w:val="00644CA5"/>
    <w:rsid w:val="006456A5"/>
    <w:rsid w:val="006538B6"/>
    <w:rsid w:val="00656828"/>
    <w:rsid w:val="006663D1"/>
    <w:rsid w:val="006670A4"/>
    <w:rsid w:val="00680D8A"/>
    <w:rsid w:val="006819CD"/>
    <w:rsid w:val="0068682A"/>
    <w:rsid w:val="006B4A8F"/>
    <w:rsid w:val="006C36BB"/>
    <w:rsid w:val="006D4A86"/>
    <w:rsid w:val="006E25CB"/>
    <w:rsid w:val="006E3463"/>
    <w:rsid w:val="006E5F03"/>
    <w:rsid w:val="00700359"/>
    <w:rsid w:val="007053DE"/>
    <w:rsid w:val="00717563"/>
    <w:rsid w:val="0072279C"/>
    <w:rsid w:val="00724AB5"/>
    <w:rsid w:val="007327CE"/>
    <w:rsid w:val="00732952"/>
    <w:rsid w:val="00746061"/>
    <w:rsid w:val="00761F10"/>
    <w:rsid w:val="00776F09"/>
    <w:rsid w:val="0078601C"/>
    <w:rsid w:val="007873BD"/>
    <w:rsid w:val="007A1A86"/>
    <w:rsid w:val="007A3414"/>
    <w:rsid w:val="007A54CE"/>
    <w:rsid w:val="007A6780"/>
    <w:rsid w:val="007E2E54"/>
    <w:rsid w:val="00800EE7"/>
    <w:rsid w:val="008024EB"/>
    <w:rsid w:val="00802919"/>
    <w:rsid w:val="00803867"/>
    <w:rsid w:val="00806F2D"/>
    <w:rsid w:val="008371FD"/>
    <w:rsid w:val="0083791D"/>
    <w:rsid w:val="00841F78"/>
    <w:rsid w:val="00842B6F"/>
    <w:rsid w:val="008454F5"/>
    <w:rsid w:val="0085136A"/>
    <w:rsid w:val="00853E55"/>
    <w:rsid w:val="008549CF"/>
    <w:rsid w:val="0085615A"/>
    <w:rsid w:val="00860802"/>
    <w:rsid w:val="0086704B"/>
    <w:rsid w:val="008720B8"/>
    <w:rsid w:val="008C1871"/>
    <w:rsid w:val="008C3710"/>
    <w:rsid w:val="008C7155"/>
    <w:rsid w:val="008E2544"/>
    <w:rsid w:val="008F1F04"/>
    <w:rsid w:val="008F3A3F"/>
    <w:rsid w:val="00910B4C"/>
    <w:rsid w:val="009160BC"/>
    <w:rsid w:val="00916D5E"/>
    <w:rsid w:val="00920B30"/>
    <w:rsid w:val="00924DCC"/>
    <w:rsid w:val="00925DD2"/>
    <w:rsid w:val="0093072A"/>
    <w:rsid w:val="00937778"/>
    <w:rsid w:val="009445E5"/>
    <w:rsid w:val="009474BF"/>
    <w:rsid w:val="009474FD"/>
    <w:rsid w:val="0094799B"/>
    <w:rsid w:val="00950817"/>
    <w:rsid w:val="00957D31"/>
    <w:rsid w:val="00976D4C"/>
    <w:rsid w:val="0098074E"/>
    <w:rsid w:val="009979B1"/>
    <w:rsid w:val="009A6448"/>
    <w:rsid w:val="009B15D4"/>
    <w:rsid w:val="009B17ED"/>
    <w:rsid w:val="009B525D"/>
    <w:rsid w:val="009C4972"/>
    <w:rsid w:val="009C57B7"/>
    <w:rsid w:val="009F5679"/>
    <w:rsid w:val="00A01E3B"/>
    <w:rsid w:val="00A03F97"/>
    <w:rsid w:val="00A0646D"/>
    <w:rsid w:val="00A1774A"/>
    <w:rsid w:val="00A44BED"/>
    <w:rsid w:val="00A62110"/>
    <w:rsid w:val="00A739DF"/>
    <w:rsid w:val="00A7479B"/>
    <w:rsid w:val="00A8614B"/>
    <w:rsid w:val="00A86E7E"/>
    <w:rsid w:val="00A87094"/>
    <w:rsid w:val="00A96AE7"/>
    <w:rsid w:val="00AA0A57"/>
    <w:rsid w:val="00AA157F"/>
    <w:rsid w:val="00AA427C"/>
    <w:rsid w:val="00AA6D64"/>
    <w:rsid w:val="00AC11CE"/>
    <w:rsid w:val="00AD530B"/>
    <w:rsid w:val="00AE18C2"/>
    <w:rsid w:val="00AE5A1C"/>
    <w:rsid w:val="00AF1387"/>
    <w:rsid w:val="00AF2F93"/>
    <w:rsid w:val="00B31F0C"/>
    <w:rsid w:val="00B33BAC"/>
    <w:rsid w:val="00B40B57"/>
    <w:rsid w:val="00B44D29"/>
    <w:rsid w:val="00B51484"/>
    <w:rsid w:val="00B57D2E"/>
    <w:rsid w:val="00B70ABE"/>
    <w:rsid w:val="00B71736"/>
    <w:rsid w:val="00B8275C"/>
    <w:rsid w:val="00B832BA"/>
    <w:rsid w:val="00BA19BF"/>
    <w:rsid w:val="00BC0F78"/>
    <w:rsid w:val="00BC3EEA"/>
    <w:rsid w:val="00BC5351"/>
    <w:rsid w:val="00BD1643"/>
    <w:rsid w:val="00BE7BB5"/>
    <w:rsid w:val="00BF0153"/>
    <w:rsid w:val="00C00FDC"/>
    <w:rsid w:val="00C06549"/>
    <w:rsid w:val="00C41FE9"/>
    <w:rsid w:val="00C4314B"/>
    <w:rsid w:val="00C43A28"/>
    <w:rsid w:val="00C62512"/>
    <w:rsid w:val="00C649BE"/>
    <w:rsid w:val="00C65599"/>
    <w:rsid w:val="00C71CAA"/>
    <w:rsid w:val="00C84624"/>
    <w:rsid w:val="00C915B3"/>
    <w:rsid w:val="00CA0E65"/>
    <w:rsid w:val="00CA39DB"/>
    <w:rsid w:val="00CB0475"/>
    <w:rsid w:val="00CB1C47"/>
    <w:rsid w:val="00CB6CD3"/>
    <w:rsid w:val="00CC7A74"/>
    <w:rsid w:val="00CD0811"/>
    <w:rsid w:val="00CD2507"/>
    <w:rsid w:val="00CD5CF7"/>
    <w:rsid w:val="00CE0888"/>
    <w:rsid w:val="00CE63F9"/>
    <w:rsid w:val="00CF4969"/>
    <w:rsid w:val="00CF7970"/>
    <w:rsid w:val="00D00BBD"/>
    <w:rsid w:val="00D13A4A"/>
    <w:rsid w:val="00D143F6"/>
    <w:rsid w:val="00D30CCE"/>
    <w:rsid w:val="00D43DAD"/>
    <w:rsid w:val="00D546A6"/>
    <w:rsid w:val="00D90A4B"/>
    <w:rsid w:val="00DA2B99"/>
    <w:rsid w:val="00DA3BDF"/>
    <w:rsid w:val="00DB2F41"/>
    <w:rsid w:val="00DB3D75"/>
    <w:rsid w:val="00DB45B6"/>
    <w:rsid w:val="00DB4BD6"/>
    <w:rsid w:val="00DC19D2"/>
    <w:rsid w:val="00DD071F"/>
    <w:rsid w:val="00DD0A6E"/>
    <w:rsid w:val="00DD2FBB"/>
    <w:rsid w:val="00DE0A04"/>
    <w:rsid w:val="00DE2D97"/>
    <w:rsid w:val="00E05A73"/>
    <w:rsid w:val="00E06783"/>
    <w:rsid w:val="00E12A96"/>
    <w:rsid w:val="00E16C11"/>
    <w:rsid w:val="00E22ACC"/>
    <w:rsid w:val="00E3585D"/>
    <w:rsid w:val="00E425EA"/>
    <w:rsid w:val="00E57D63"/>
    <w:rsid w:val="00E60390"/>
    <w:rsid w:val="00E61081"/>
    <w:rsid w:val="00E62244"/>
    <w:rsid w:val="00E84D22"/>
    <w:rsid w:val="00E85DB0"/>
    <w:rsid w:val="00EA143C"/>
    <w:rsid w:val="00EA3030"/>
    <w:rsid w:val="00EA6663"/>
    <w:rsid w:val="00ED55B8"/>
    <w:rsid w:val="00EE4626"/>
    <w:rsid w:val="00F02427"/>
    <w:rsid w:val="00F06DCF"/>
    <w:rsid w:val="00F16035"/>
    <w:rsid w:val="00F22701"/>
    <w:rsid w:val="00F47EA7"/>
    <w:rsid w:val="00F532A0"/>
    <w:rsid w:val="00F57014"/>
    <w:rsid w:val="00F57112"/>
    <w:rsid w:val="00F60876"/>
    <w:rsid w:val="00F63DF5"/>
    <w:rsid w:val="00F6503D"/>
    <w:rsid w:val="00F6584C"/>
    <w:rsid w:val="00F72CB0"/>
    <w:rsid w:val="00F8090E"/>
    <w:rsid w:val="00F9211E"/>
    <w:rsid w:val="00FA7114"/>
    <w:rsid w:val="00FB17BD"/>
    <w:rsid w:val="00FC3B6B"/>
    <w:rsid w:val="00FC7DB7"/>
    <w:rsid w:val="00FD0BED"/>
    <w:rsid w:val="00FD2271"/>
    <w:rsid w:val="00FD7E4E"/>
    <w:rsid w:val="00FE4EED"/>
    <w:rsid w:val="00FE732D"/>
    <w:rsid w:val="00FF0B03"/>
    <w:rsid w:val="00FF1610"/>
    <w:rsid w:val="00FF26EB"/>
    <w:rsid w:val="00FF5854"/>
    <w:rsid w:val="00FF5E6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F8A557C"/>
  <w14:defaultImageDpi w14:val="96"/>
  <w15:docId w15:val="{C0A1A914-F787-4172-87CC-D6C496C0D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36C"/>
    <w:rPr>
      <w:rFonts w:cs="Times New Roman"/>
      <w:lang w:eastAsia="en-US"/>
    </w:rPr>
  </w:style>
  <w:style w:type="paragraph" w:styleId="Titre1">
    <w:name w:val="heading 1"/>
    <w:basedOn w:val="Normal"/>
    <w:next w:val="Normal"/>
    <w:link w:val="Titre1Car"/>
    <w:uiPriority w:val="99"/>
    <w:qFormat/>
    <w:locked/>
    <w:rsid w:val="0046227F"/>
    <w:pPr>
      <w:keepNext/>
      <w:spacing w:after="0" w:line="240" w:lineRule="auto"/>
      <w:outlineLvl w:val="0"/>
    </w:pPr>
    <w:rPr>
      <w:rFonts w:ascii="Arial" w:hAnsi="Arial" w:cs="Arial"/>
      <w:b/>
      <w:bCs/>
      <w:sz w:val="28"/>
      <w:szCs w:val="24"/>
      <w:u w:val="single"/>
      <w:lang w:val="fr-FR" w:eastAsia="fr-FR"/>
    </w:rPr>
  </w:style>
  <w:style w:type="paragraph" w:styleId="Titre2">
    <w:name w:val="heading 2"/>
    <w:basedOn w:val="Normal"/>
    <w:next w:val="Normal"/>
    <w:link w:val="Titre2Car"/>
    <w:uiPriority w:val="99"/>
    <w:qFormat/>
    <w:locked/>
    <w:rsid w:val="0046227F"/>
    <w:pPr>
      <w:keepNext/>
      <w:spacing w:after="0" w:line="240" w:lineRule="auto"/>
      <w:outlineLvl w:val="1"/>
    </w:pPr>
    <w:rPr>
      <w:rFonts w:ascii="Arial" w:hAnsi="Arial" w:cs="Arial"/>
      <w:b/>
      <w:bCs/>
      <w:sz w:val="28"/>
      <w:szCs w:val="24"/>
      <w:lang w:val="fr-FR" w:eastAsia="fr-FR"/>
    </w:rPr>
  </w:style>
  <w:style w:type="paragraph" w:styleId="Titre8">
    <w:name w:val="heading 8"/>
    <w:basedOn w:val="Normal"/>
    <w:next w:val="Normal"/>
    <w:link w:val="Titre8Car"/>
    <w:uiPriority w:val="99"/>
    <w:qFormat/>
    <w:locked/>
    <w:rsid w:val="00C65599"/>
    <w:pPr>
      <w:spacing w:before="240" w:after="60"/>
      <w:outlineLvl w:val="7"/>
    </w:pPr>
    <w:rPr>
      <w:rFonts w:ascii="Times New Roman" w:hAnsi="Times New Roman"/>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CF7970"/>
    <w:rPr>
      <w:rFonts w:ascii="Cambria" w:hAnsi="Cambria" w:cs="Times New Roman"/>
      <w:b/>
      <w:bCs/>
      <w:kern w:val="32"/>
      <w:sz w:val="32"/>
      <w:szCs w:val="32"/>
      <w:lang w:val="x-none" w:eastAsia="en-US"/>
    </w:rPr>
  </w:style>
  <w:style w:type="character" w:customStyle="1" w:styleId="Titre2Car">
    <w:name w:val="Titre 2 Car"/>
    <w:basedOn w:val="Policepardfaut"/>
    <w:link w:val="Titre2"/>
    <w:uiPriority w:val="99"/>
    <w:semiHidden/>
    <w:locked/>
    <w:rsid w:val="00CF7970"/>
    <w:rPr>
      <w:rFonts w:ascii="Cambria" w:hAnsi="Cambria" w:cs="Times New Roman"/>
      <w:b/>
      <w:bCs/>
      <w:i/>
      <w:iCs/>
      <w:sz w:val="28"/>
      <w:szCs w:val="28"/>
      <w:lang w:val="x-none" w:eastAsia="en-US"/>
    </w:rPr>
  </w:style>
  <w:style w:type="character" w:customStyle="1" w:styleId="Titre8Car">
    <w:name w:val="Titre 8 Car"/>
    <w:basedOn w:val="Policepardfaut"/>
    <w:link w:val="Titre8"/>
    <w:uiPriority w:val="99"/>
    <w:semiHidden/>
    <w:locked/>
    <w:rsid w:val="00CF7970"/>
    <w:rPr>
      <w:rFonts w:ascii="Calibri" w:hAnsi="Calibri" w:cs="Times New Roman"/>
      <w:i/>
      <w:iCs/>
      <w:sz w:val="24"/>
      <w:szCs w:val="24"/>
      <w:lang w:val="x-none" w:eastAsia="en-US"/>
    </w:rPr>
  </w:style>
  <w:style w:type="paragraph" w:styleId="En-tte">
    <w:name w:val="header"/>
    <w:basedOn w:val="Normal"/>
    <w:link w:val="En-tteCar"/>
    <w:uiPriority w:val="99"/>
    <w:semiHidden/>
    <w:rsid w:val="00176514"/>
    <w:pPr>
      <w:tabs>
        <w:tab w:val="center" w:pos="4320"/>
        <w:tab w:val="right" w:pos="8640"/>
      </w:tabs>
      <w:spacing w:after="0" w:line="240" w:lineRule="auto"/>
    </w:pPr>
  </w:style>
  <w:style w:type="character" w:customStyle="1" w:styleId="En-tteCar">
    <w:name w:val="En-tête Car"/>
    <w:basedOn w:val="Policepardfaut"/>
    <w:link w:val="En-tte"/>
    <w:uiPriority w:val="99"/>
    <w:semiHidden/>
    <w:locked/>
    <w:rsid w:val="00176514"/>
    <w:rPr>
      <w:rFonts w:cs="Times New Roman"/>
    </w:rPr>
  </w:style>
  <w:style w:type="paragraph" w:styleId="Pieddepage">
    <w:name w:val="footer"/>
    <w:basedOn w:val="Normal"/>
    <w:link w:val="PieddepageCar"/>
    <w:uiPriority w:val="99"/>
    <w:rsid w:val="00176514"/>
    <w:pPr>
      <w:tabs>
        <w:tab w:val="center" w:pos="4320"/>
        <w:tab w:val="right" w:pos="8640"/>
      </w:tabs>
      <w:spacing w:after="0" w:line="240" w:lineRule="auto"/>
    </w:pPr>
  </w:style>
  <w:style w:type="character" w:customStyle="1" w:styleId="PieddepageCar">
    <w:name w:val="Pied de page Car"/>
    <w:basedOn w:val="Policepardfaut"/>
    <w:link w:val="Pieddepage"/>
    <w:uiPriority w:val="99"/>
    <w:locked/>
    <w:rsid w:val="00176514"/>
    <w:rPr>
      <w:rFonts w:cs="Times New Roman"/>
    </w:rPr>
  </w:style>
  <w:style w:type="table" w:styleId="Grilledutableau">
    <w:name w:val="Table Grid"/>
    <w:basedOn w:val="TableauNormal"/>
    <w:uiPriority w:val="99"/>
    <w:rsid w:val="00176514"/>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17651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176514"/>
    <w:rPr>
      <w:rFonts w:ascii="Tahoma" w:hAnsi="Tahoma" w:cs="Tahoma"/>
      <w:sz w:val="16"/>
      <w:szCs w:val="16"/>
    </w:rPr>
  </w:style>
  <w:style w:type="paragraph" w:styleId="Paragraphedeliste">
    <w:name w:val="List Paragraph"/>
    <w:basedOn w:val="Normal"/>
    <w:uiPriority w:val="99"/>
    <w:qFormat/>
    <w:rsid w:val="00A03F97"/>
    <w:pPr>
      <w:ind w:left="720"/>
      <w:contextualSpacing/>
    </w:pPr>
  </w:style>
  <w:style w:type="character" w:styleId="Textedelespacerserv">
    <w:name w:val="Placeholder Text"/>
    <w:basedOn w:val="Policepardfaut"/>
    <w:uiPriority w:val="99"/>
    <w:semiHidden/>
    <w:rsid w:val="00B832BA"/>
    <w:rPr>
      <w:rFonts w:cs="Times New Roman"/>
      <w:color w:val="808080"/>
    </w:rPr>
  </w:style>
  <w:style w:type="character" w:styleId="Marquedecommentaire">
    <w:name w:val="annotation reference"/>
    <w:basedOn w:val="Policepardfaut"/>
    <w:uiPriority w:val="99"/>
    <w:semiHidden/>
    <w:rsid w:val="004264F8"/>
    <w:rPr>
      <w:rFonts w:cs="Times New Roman"/>
      <w:sz w:val="16"/>
      <w:szCs w:val="16"/>
    </w:rPr>
  </w:style>
  <w:style w:type="paragraph" w:styleId="Commentaire">
    <w:name w:val="annotation text"/>
    <w:basedOn w:val="Normal"/>
    <w:link w:val="CommentaireCar"/>
    <w:uiPriority w:val="99"/>
    <w:semiHidden/>
    <w:rsid w:val="004264F8"/>
    <w:rPr>
      <w:sz w:val="20"/>
      <w:szCs w:val="20"/>
    </w:rPr>
  </w:style>
  <w:style w:type="character" w:customStyle="1" w:styleId="CommentaireCar">
    <w:name w:val="Commentaire Car"/>
    <w:basedOn w:val="Policepardfaut"/>
    <w:link w:val="Commentaire"/>
    <w:uiPriority w:val="99"/>
    <w:semiHidden/>
    <w:locked/>
    <w:rsid w:val="0093072A"/>
    <w:rPr>
      <w:rFonts w:cs="Times New Roman"/>
      <w:sz w:val="20"/>
      <w:szCs w:val="20"/>
      <w:lang w:val="x-none" w:eastAsia="en-US"/>
    </w:rPr>
  </w:style>
  <w:style w:type="paragraph" w:styleId="Objetducommentaire">
    <w:name w:val="annotation subject"/>
    <w:basedOn w:val="Commentaire"/>
    <w:next w:val="Commentaire"/>
    <w:link w:val="ObjetducommentaireCar"/>
    <w:uiPriority w:val="99"/>
    <w:semiHidden/>
    <w:rsid w:val="004264F8"/>
    <w:rPr>
      <w:b/>
      <w:bCs/>
    </w:rPr>
  </w:style>
  <w:style w:type="character" w:customStyle="1" w:styleId="ObjetducommentaireCar">
    <w:name w:val="Objet du commentaire Car"/>
    <w:basedOn w:val="CommentaireCar"/>
    <w:link w:val="Objetducommentaire"/>
    <w:uiPriority w:val="99"/>
    <w:semiHidden/>
    <w:locked/>
    <w:rsid w:val="0093072A"/>
    <w:rPr>
      <w:rFonts w:cs="Times New Roman"/>
      <w:b/>
      <w:bCs/>
      <w:sz w:val="20"/>
      <w:szCs w:val="20"/>
      <w:lang w:val="x-none" w:eastAsia="en-US"/>
    </w:rPr>
  </w:style>
  <w:style w:type="character" w:styleId="Lienhypertexte">
    <w:name w:val="Hyperlink"/>
    <w:basedOn w:val="Policepardfaut"/>
    <w:uiPriority w:val="99"/>
    <w:unhideWhenUsed/>
    <w:rsid w:val="005D0E43"/>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01953">
      <w:marLeft w:val="0"/>
      <w:marRight w:val="0"/>
      <w:marTop w:val="0"/>
      <w:marBottom w:val="0"/>
      <w:divBdr>
        <w:top w:val="none" w:sz="0" w:space="0" w:color="auto"/>
        <w:left w:val="none" w:sz="0" w:space="0" w:color="auto"/>
        <w:bottom w:val="none" w:sz="0" w:space="0" w:color="auto"/>
        <w:right w:val="none" w:sz="0" w:space="0" w:color="auto"/>
      </w:divBdr>
    </w:div>
    <w:div w:id="109201954">
      <w:marLeft w:val="0"/>
      <w:marRight w:val="0"/>
      <w:marTop w:val="0"/>
      <w:marBottom w:val="0"/>
      <w:divBdr>
        <w:top w:val="none" w:sz="0" w:space="0" w:color="auto"/>
        <w:left w:val="none" w:sz="0" w:space="0" w:color="auto"/>
        <w:bottom w:val="none" w:sz="0" w:space="0" w:color="auto"/>
        <w:right w:val="none" w:sz="0" w:space="0" w:color="auto"/>
      </w:divBdr>
    </w:div>
    <w:div w:id="1092019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C050C-8E54-4569-90F4-732B4CD6C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534</Words>
  <Characters>2938</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CSRDN</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Côté, Rock</cp:lastModifiedBy>
  <cp:revision>2</cp:revision>
  <cp:lastPrinted>2019-10-04T16:46:00Z</cp:lastPrinted>
  <dcterms:created xsi:type="dcterms:W3CDTF">2023-08-30T15:59:00Z</dcterms:created>
  <dcterms:modified xsi:type="dcterms:W3CDTF">2023-08-30T15:59:00Z</dcterms:modified>
</cp:coreProperties>
</file>