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8AF" w14:textId="77777777" w:rsidR="00F041EC" w:rsidRDefault="00F041EC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F041EC" w14:paraId="0109EA5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486B9A" w14:textId="77777777" w:rsidR="00F041EC" w:rsidRDefault="003158F2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3.6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54A752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A3CD5B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Assurances et accidents</w:t>
            </w:r>
          </w:p>
        </w:tc>
      </w:tr>
      <w:tr w:rsidR="00F041EC" w14:paraId="1C24857C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09E24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6FB94D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F041EC" w14:paraId="5ACDE35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21969A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9B6065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F041EC" w14:paraId="40B54CB5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97B350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C6BFB6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F041EC" w14:paraId="0396D7E2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4CA050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EDE66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Traiter les renseignements.</w:t>
            </w:r>
          </w:p>
        </w:tc>
      </w:tr>
      <w:tr w:rsidR="00F041EC" w14:paraId="196FB8A1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E4B0FF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6713C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Donner la solution.</w:t>
            </w:r>
          </w:p>
        </w:tc>
      </w:tr>
      <w:tr w:rsidR="00F041EC" w14:paraId="611DAFCA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0AB674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06624C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F5D5A7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122B8D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1E87279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EDC40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Appliquer une procédure de prise en charge lors d’un accident ou incident selon les directives d’entreprises.</w:t>
            </w:r>
          </w:p>
        </w:tc>
      </w:tr>
      <w:tr w:rsidR="00F041EC" w14:paraId="21FBCEF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07029B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Remplir les documents inhérents.</w:t>
            </w:r>
          </w:p>
        </w:tc>
      </w:tr>
      <w:tr w:rsidR="00F041EC" w14:paraId="1F169628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3FF80E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1C0382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F6493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 60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226C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148B5A1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8B4BA8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E23EA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Processus de prise en charge au Québec, au Canada et aux États-Unis.</w:t>
            </w:r>
          </w:p>
        </w:tc>
      </w:tr>
      <w:tr w:rsidR="00F041EC" w14:paraId="543B4F5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0C5676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5DBD7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Documents des assureurs et des entreprises</w:t>
            </w:r>
          </w:p>
        </w:tc>
      </w:tr>
      <w:tr w:rsidR="00F041EC" w14:paraId="02AEE116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5F5171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C3FC33" w14:textId="77777777" w:rsidR="00F041EC" w:rsidRDefault="00F041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41EC" w14:paraId="67F1A53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FDC816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F041EC" w14:paraId="1E58F61C" w14:textId="77777777">
        <w:trPr>
          <w:trHeight w:val="42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5C5324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sz w:val="18"/>
                <w:szCs w:val="18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u w:val="single"/>
                </w:rPr>
                <w:t>Cahier de l’élève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(Mario Lacoste)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EE55A9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sz w:val="18"/>
                <w:szCs w:val="18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1155CC"/>
                  <w:u w:val="single"/>
                </w:rPr>
                <w:t>Student</w:t>
              </w:r>
              <w:proofErr w:type="spellEnd"/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 book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(Gary)</w:t>
            </w:r>
          </w:p>
        </w:tc>
      </w:tr>
      <w:tr w:rsidR="00F041EC" w14:paraId="6680817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E64F1C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Présentation</w:t>
              </w:r>
            </w:hyperlink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>(Mario Lacoste)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75D530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Présentation anglais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(Gary)</w:t>
            </w:r>
          </w:p>
        </w:tc>
      </w:tr>
      <w:tr w:rsidR="00F041EC" w:rsidRPr="003158F2" w14:paraId="64225083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F42D03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Constat amiable</w:t>
              </w:r>
            </w:hyperlink>
          </w:p>
          <w:p w14:paraId="346FCA6C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Rapport d'accident nouvelle version</w:t>
              </w:r>
            </w:hyperlink>
          </w:p>
          <w:p w14:paraId="3FB54E4D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89BB3D" w14:textId="77777777" w:rsidR="00F041EC" w:rsidRPr="003158F2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lang w:val="en-CA"/>
              </w:rPr>
            </w:pPr>
            <w:r>
              <w:fldChar w:fldCharType="begin"/>
            </w:r>
            <w:r w:rsidRPr="003158F2">
              <w:rPr>
                <w:lang w:val="en-CA"/>
              </w:rPr>
              <w:instrText>HYPERLINK "https://drive.google.com/file/d/1tBTowiZL47TnjwBn80NZCKrFmRFMe1Q5/view?usp=drive_link" \h</w:instrText>
            </w:r>
            <w:r>
              <w:fldChar w:fldCharType="separate"/>
            </w:r>
            <w:r w:rsidRPr="003158F2">
              <w:rPr>
                <w:rFonts w:ascii="Arial" w:eastAsia="Arial" w:hAnsi="Arial" w:cs="Arial"/>
                <w:color w:val="1155CC"/>
                <w:u w:val="single"/>
                <w:lang w:val="en-CA"/>
              </w:rPr>
              <w:t>Report of automobile accident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23E0CFC7" w14:textId="77777777" w:rsidR="00F041EC" w:rsidRPr="003158F2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lang w:val="en-CA"/>
              </w:rPr>
            </w:pPr>
            <w:r>
              <w:fldChar w:fldCharType="begin"/>
            </w:r>
            <w:r w:rsidRPr="003158F2">
              <w:rPr>
                <w:lang w:val="en-CA"/>
              </w:rPr>
              <w:instrText>HYPERLINK "https://docs.google.com/document/d/128-eMZqDRJf_KWrh7XvVIse0e5iBBlvu/edit?usp=drive_link&amp;ouid=117216124312456752667&amp;rtpof=true&amp;sd=true" \h</w:instrText>
            </w:r>
            <w:r>
              <w:fldChar w:fldCharType="separate"/>
            </w:r>
            <w:r w:rsidRPr="003158F2">
              <w:rPr>
                <w:rFonts w:ascii="Arial" w:eastAsia="Arial" w:hAnsi="Arial" w:cs="Arial"/>
                <w:color w:val="1155CC"/>
                <w:u w:val="single"/>
                <w:lang w:val="en-CA"/>
              </w:rPr>
              <w:t xml:space="preserve">Accident </w:t>
            </w:r>
            <w:proofErr w:type="gramStart"/>
            <w:r w:rsidRPr="003158F2">
              <w:rPr>
                <w:rFonts w:ascii="Arial" w:eastAsia="Arial" w:hAnsi="Arial" w:cs="Arial"/>
                <w:color w:val="1155CC"/>
                <w:u w:val="single"/>
                <w:lang w:val="en-CA"/>
              </w:rPr>
              <w:t>report</w:t>
            </w:r>
            <w:proofErr w:type="gramEnd"/>
            <w:r w:rsidRPr="003158F2">
              <w:rPr>
                <w:rFonts w:ascii="Arial" w:eastAsia="Arial" w:hAnsi="Arial" w:cs="Arial"/>
                <w:color w:val="1155CC"/>
                <w:u w:val="single"/>
                <w:lang w:val="en-CA"/>
              </w:rPr>
              <w:t xml:space="preserve"> new version</w:t>
            </w:r>
            <w:r>
              <w:rPr>
                <w:rFonts w:ascii="Arial" w:eastAsia="Arial" w:hAnsi="Arial" w:cs="Arial"/>
                <w:color w:val="1155CC"/>
                <w:u w:val="single"/>
              </w:rPr>
              <w:fldChar w:fldCharType="end"/>
            </w:r>
          </w:p>
          <w:p w14:paraId="028FDD1D" w14:textId="77777777" w:rsidR="00F041EC" w:rsidRPr="003158F2" w:rsidRDefault="00F041EC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lang w:val="en-CA"/>
              </w:rPr>
            </w:pPr>
          </w:p>
        </w:tc>
      </w:tr>
      <w:tr w:rsidR="00F041EC" w14:paraId="4F2C3C8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77AD8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2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C-61.1, r. 4 - Règlement sur les animaux à déclaration obligatoire</w:t>
              </w:r>
            </w:hyperlink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48C8CA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black"/>
              </w:rPr>
            </w:pP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BE8CB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E6D84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41EC" w14:paraId="26A579C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1A6C71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3" w:anchor=":~:text=Peu%20importe%20le%20poids%20de,tous%20les%20oiseaux%20de%20proie.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Collision avec un animal : que faire?</w:t>
              </w:r>
            </w:hyperlink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BF18BE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252E3B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6B54EA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41EC" w14:paraId="635BEF9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3DF9B3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10E2A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A91556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A440F0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0A3C9B2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0404E5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F041EC" w14:paraId="0980CFD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184E4D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4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 xml:space="preserve">Questionnaire d’aide à l’apprentissage Correcteur 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(Mario Lacoste)</w:t>
            </w:r>
          </w:p>
        </w:tc>
      </w:tr>
      <w:tr w:rsidR="00F041EC" w14:paraId="2C229D0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B24C3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15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F041EC" w14:paraId="6BE607F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EF784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041EC" w14:paraId="5342DAF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CD910F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Lire le cahier de l’élève avant la théorie, utiliser le slide pour expliquer le contenu </w:t>
            </w:r>
          </w:p>
        </w:tc>
      </w:tr>
      <w:tr w:rsidR="00F041EC" w14:paraId="48C9E8AB" w14:textId="77777777">
        <w:trPr>
          <w:trHeight w:val="45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732F0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Mise en situation à la fin du slide pour remplir un rapport du CFTR</w:t>
            </w:r>
          </w:p>
        </w:tc>
      </w:tr>
      <w:tr w:rsidR="00F041EC" w14:paraId="7E94792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EFCCE7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0F8D910" w14:textId="77777777" w:rsidR="00F041EC" w:rsidRDefault="00F041EC">
      <w:pPr>
        <w:spacing w:after="0"/>
      </w:pPr>
    </w:p>
    <w:sectPr w:rsidR="00F041EC">
      <w:headerReference w:type="default" r:id="rId1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A19A" w14:textId="77777777" w:rsidR="003158F2" w:rsidRDefault="003158F2">
      <w:pPr>
        <w:spacing w:after="0" w:line="240" w:lineRule="auto"/>
      </w:pPr>
      <w:r>
        <w:separator/>
      </w:r>
    </w:p>
  </w:endnote>
  <w:endnote w:type="continuationSeparator" w:id="0">
    <w:p w14:paraId="10C81452" w14:textId="77777777" w:rsidR="003158F2" w:rsidRDefault="0031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5647" w14:textId="77777777" w:rsidR="003158F2" w:rsidRDefault="003158F2">
      <w:pPr>
        <w:spacing w:after="0" w:line="240" w:lineRule="auto"/>
      </w:pPr>
      <w:r>
        <w:separator/>
      </w:r>
    </w:p>
  </w:footnote>
  <w:footnote w:type="continuationSeparator" w:id="0">
    <w:p w14:paraId="76C4C005" w14:textId="77777777" w:rsidR="003158F2" w:rsidRDefault="0031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48B" w14:textId="77777777" w:rsidR="00F041EC" w:rsidRDefault="003158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CA4697" wp14:editId="4A0308E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B273A3" w14:textId="77777777" w:rsidR="00F041EC" w:rsidRDefault="003158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EC"/>
    <w:rsid w:val="0030356C"/>
    <w:rsid w:val="003158F2"/>
    <w:rsid w:val="00F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677C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sD4dqh-e5Qo3pLaGCHSV6crJFTWShX_yJF79dw0TBlg/edit?usp=drive_link" TargetMode="External"/><Relationship Id="rId13" Type="http://schemas.openxmlformats.org/officeDocument/2006/relationships/hyperlink" Target="https://educaloi.qc.ca/capsules/collision-avec-un-animal-que-fair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I767IJdvzF4soOxzFeKhBwezOTGu5-RQ4xnundfbU_Y/edit?usp=sharing" TargetMode="External"/><Relationship Id="rId12" Type="http://schemas.openxmlformats.org/officeDocument/2006/relationships/hyperlink" Target="http://legisquebec.gouv.qc.ca/fr/ShowDoc/cr/C-61.1,%20r.%20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Ihh8YhOn4stzh5TZD31bTUmE7psncbOWGj13DLt5zTo" TargetMode="External"/><Relationship Id="rId11" Type="http://schemas.openxmlformats.org/officeDocument/2006/relationships/hyperlink" Target="https://docs.google.com/document/d/1oNRPVaAt5TWZ4_tu8R20ZGOEdJxBOzWA/edit?usp=drive_link&amp;ouid=117216124312456752667&amp;rtpof=true&amp;sd=tr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ehVX15kToR8C4p9ktd_SNHrjfD1sX6AjA7TEIIG6xPs/edit?usp=drive_link" TargetMode="External"/><Relationship Id="rId10" Type="http://schemas.openxmlformats.org/officeDocument/2006/relationships/hyperlink" Target="https://drive.google.com/file/d/1dH6IzINh6ojy2a82YQz8rHwPmugq_O3g/view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presentation/d/1cRLU3Emiqu2RT3hw0UIS-vk8FzFFqhHP5gfltmqxAxU/edit?usp=drive_link" TargetMode="External"/><Relationship Id="rId14" Type="http://schemas.openxmlformats.org/officeDocument/2006/relationships/hyperlink" Target="https://docs.google.com/document/d/1QpL6MbiKBiK5l8ihdeLaJD6RxCALbxfRipkiRSsNQRs/edit?usp=driv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2549</Characters>
  <Application>Microsoft Office Word</Application>
  <DocSecurity>0</DocSecurity>
  <Lines>21</Lines>
  <Paragraphs>6</Paragraphs>
  <ScaleCrop>false</ScaleCrop>
  <Company>CSSRDN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2025-03-28T17:20:00Z</dcterms:created>
  <dcterms:modified xsi:type="dcterms:W3CDTF">2025-03-28T17:20:00Z</dcterms:modified>
</cp:coreProperties>
</file>