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28" w:rsidRDefault="00EA2D28" w:rsidP="00EA2D2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Quiz jour 8</w:t>
      </w:r>
    </w:p>
    <w:p w:rsidR="00106E13" w:rsidRPr="009B3EF7" w:rsidRDefault="00EA2D28" w:rsidP="00EA2D28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  <w:highlight w:val="yellow"/>
        </w:rPr>
      </w:pPr>
      <w:r>
        <w:rPr>
          <w:rFonts w:ascii="Century Gothic" w:hAnsi="Century Gothic"/>
          <w:sz w:val="24"/>
        </w:rPr>
        <w:t>Sylvie tousse beaucoup s’est dernier jour. Elle dit qu’elle se mouche beaucoup (</w:t>
      </w:r>
      <w:r w:rsidRPr="009B3EF7">
        <w:rPr>
          <w:rFonts w:ascii="Century Gothic" w:hAnsi="Century Gothic"/>
          <w:sz w:val="24"/>
          <w:highlight w:val="yellow"/>
        </w:rPr>
        <w:t>écoulement clair) et que ses yeux coule et picote énormément.</w:t>
      </w:r>
    </w:p>
    <w:p w:rsidR="00EA2D28" w:rsidRDefault="00EA2D28" w:rsidP="00EA2D28">
      <w:pPr>
        <w:pStyle w:val="Paragraphedeliste"/>
        <w:rPr>
          <w:rFonts w:ascii="Century Gothic" w:hAnsi="Century Gothic"/>
          <w:sz w:val="24"/>
        </w:rPr>
      </w:pPr>
    </w:p>
    <w:p w:rsidR="00EA2D28" w:rsidRDefault="00EA2D28" w:rsidP="00EA2D28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Identifiez les symptômes de la rhinite allergique.</w:t>
      </w:r>
    </w:p>
    <w:p w:rsidR="00EA2D28" w:rsidRDefault="00EA2D28" w:rsidP="00EA2D28">
      <w:pPr>
        <w:pStyle w:val="Paragraphedeliste"/>
        <w:ind w:left="108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EA2D28" w:rsidRDefault="00EA2D28" w:rsidP="00EA2D28">
      <w:pPr>
        <w:pStyle w:val="Paragraphedeliste"/>
        <w:ind w:left="1080"/>
        <w:rPr>
          <w:rFonts w:ascii="Century Gothic" w:hAnsi="Century Gothic"/>
          <w:sz w:val="24"/>
        </w:rPr>
      </w:pPr>
    </w:p>
    <w:p w:rsidR="00EA2D28" w:rsidRDefault="00EA2D28" w:rsidP="00EA2D28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Sylvie prends des antihistaminique pour soulager ses symptômes, identifiez 2 effets secondaires.</w:t>
      </w:r>
    </w:p>
    <w:p w:rsidR="00EA2D28" w:rsidRDefault="00EA2D28" w:rsidP="00EA2D28">
      <w:pPr>
        <w:pStyle w:val="Paragraphedeliste"/>
        <w:ind w:left="1080"/>
        <w:rPr>
          <w:rFonts w:ascii="Century Gothic" w:hAnsi="Century Gothic"/>
          <w:sz w:val="24"/>
        </w:rPr>
      </w:pPr>
    </w:p>
    <w:p w:rsidR="00EA2D28" w:rsidRPr="009B3EF7" w:rsidRDefault="00EA2D28" w:rsidP="00EA2D28">
      <w:pPr>
        <w:pStyle w:val="Paragraphedeliste"/>
        <w:numPr>
          <w:ilvl w:val="0"/>
          <w:numId w:val="3"/>
        </w:numPr>
        <w:rPr>
          <w:rFonts w:ascii="Century Gothic" w:hAnsi="Century Gothic"/>
          <w:sz w:val="24"/>
          <w:highlight w:val="yellow"/>
        </w:rPr>
      </w:pPr>
      <w:r w:rsidRPr="009B3EF7">
        <w:rPr>
          <w:rFonts w:ascii="Century Gothic" w:hAnsi="Century Gothic"/>
          <w:sz w:val="24"/>
          <w:highlight w:val="yellow"/>
        </w:rPr>
        <w:t>Somnolence</w:t>
      </w:r>
    </w:p>
    <w:p w:rsidR="00EA2D28" w:rsidRDefault="00EA2D28" w:rsidP="00EA2D28">
      <w:pPr>
        <w:pStyle w:val="Paragraphedeliste"/>
        <w:numPr>
          <w:ilvl w:val="0"/>
          <w:numId w:val="3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Tachycardie</w:t>
      </w:r>
    </w:p>
    <w:p w:rsidR="00EA2D28" w:rsidRDefault="00EA2D28" w:rsidP="00EA2D28">
      <w:pPr>
        <w:pStyle w:val="Paragraphedeliste"/>
        <w:numPr>
          <w:ilvl w:val="0"/>
          <w:numId w:val="3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Nausée</w:t>
      </w:r>
    </w:p>
    <w:p w:rsidR="00EA2D28" w:rsidRPr="009B3EF7" w:rsidRDefault="00EA2D28" w:rsidP="00EA2D28">
      <w:pPr>
        <w:pStyle w:val="Paragraphedeliste"/>
        <w:numPr>
          <w:ilvl w:val="0"/>
          <w:numId w:val="3"/>
        </w:numPr>
        <w:rPr>
          <w:rFonts w:ascii="Century Gothic" w:hAnsi="Century Gothic"/>
          <w:sz w:val="24"/>
          <w:highlight w:val="yellow"/>
        </w:rPr>
      </w:pPr>
      <w:r w:rsidRPr="009B3EF7">
        <w:rPr>
          <w:rFonts w:ascii="Century Gothic" w:hAnsi="Century Gothic"/>
          <w:sz w:val="24"/>
          <w:highlight w:val="yellow"/>
        </w:rPr>
        <w:t>Étourdissement</w:t>
      </w:r>
    </w:p>
    <w:p w:rsidR="00EA2D28" w:rsidRDefault="00EA2D28" w:rsidP="00EA2D28">
      <w:pPr>
        <w:pStyle w:val="Paragraphedeliste"/>
        <w:ind w:left="1800"/>
        <w:rPr>
          <w:rFonts w:ascii="Century Gothic" w:hAnsi="Century Gothic"/>
          <w:sz w:val="24"/>
        </w:rPr>
      </w:pPr>
    </w:p>
    <w:p w:rsidR="00EA2D28" w:rsidRDefault="006B3B5E" w:rsidP="006B3B5E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Identifiez 3 solutions pour diminuer ou éliminer les causes de l’allergie.</w:t>
      </w:r>
    </w:p>
    <w:p w:rsidR="009B3EF7" w:rsidRPr="009B3EF7" w:rsidRDefault="009B3EF7" w:rsidP="009B3EF7">
      <w:pPr>
        <w:pStyle w:val="Paragraphedeliste"/>
        <w:ind w:left="1800"/>
        <w:rPr>
          <w:rFonts w:ascii="Century Gothic" w:hAnsi="Century Gothic"/>
          <w:color w:val="FF0000"/>
          <w:sz w:val="24"/>
        </w:rPr>
      </w:pPr>
      <w:r w:rsidRPr="009B3EF7">
        <w:rPr>
          <w:rFonts w:ascii="Century Gothic" w:hAnsi="Century Gothic"/>
          <w:color w:val="FF0000"/>
          <w:sz w:val="24"/>
        </w:rPr>
        <w:t>Éliminer le tapis/ éviter d’étendre les vêtement</w:t>
      </w:r>
      <w:r>
        <w:rPr>
          <w:rFonts w:ascii="Century Gothic" w:hAnsi="Century Gothic"/>
          <w:color w:val="FF0000"/>
          <w:sz w:val="24"/>
        </w:rPr>
        <w:t>s</w:t>
      </w:r>
      <w:r w:rsidRPr="009B3EF7">
        <w:rPr>
          <w:rFonts w:ascii="Century Gothic" w:hAnsi="Century Gothic"/>
          <w:color w:val="FF0000"/>
          <w:sz w:val="24"/>
        </w:rPr>
        <w:t xml:space="preserve"> à l’extérieur pendant les saisons d’allergies/ éviter boisés et champs/ filtrer l’air de la maison/ limiter l’humidité autour de 40%/ surveiller les moisissures/ éviter de laisser pousser l’herbe autour des maisons.</w:t>
      </w:r>
    </w:p>
    <w:p w:rsidR="006B3B5E" w:rsidRDefault="006B3B5E" w:rsidP="006B3B5E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Faites la bonne association.</w:t>
      </w:r>
    </w:p>
    <w:p w:rsidR="006B3B5E" w:rsidRDefault="006B3B5E" w:rsidP="006B3B5E">
      <w:pPr>
        <w:pStyle w:val="Paragraphedeliste"/>
        <w:rPr>
          <w:rFonts w:ascii="Century Gothic" w:hAnsi="Century Gothic"/>
          <w:sz w:val="24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</w:tblGrid>
      <w:tr w:rsidR="006B3B5E" w:rsidTr="006B3B5E">
        <w:tc>
          <w:tcPr>
            <w:tcW w:w="3783" w:type="dxa"/>
          </w:tcPr>
          <w:p w:rsidR="006B3B5E" w:rsidRDefault="006B3B5E" w:rsidP="006B3B5E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Provoque la dilatation des vaisseaux sanguins et débute la réparation des tissus.</w:t>
            </w:r>
          </w:p>
        </w:tc>
      </w:tr>
      <w:tr w:rsidR="006B3B5E" w:rsidTr="006B3B5E">
        <w:tc>
          <w:tcPr>
            <w:tcW w:w="3783" w:type="dxa"/>
          </w:tcPr>
          <w:p w:rsidR="006B3B5E" w:rsidRDefault="006B3B5E" w:rsidP="006B3B5E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Stimule la production d’anticorps.</w:t>
            </w:r>
          </w:p>
        </w:tc>
      </w:tr>
      <w:tr w:rsidR="006B3B5E" w:rsidTr="006B3B5E">
        <w:tc>
          <w:tcPr>
            <w:tcW w:w="3783" w:type="dxa"/>
          </w:tcPr>
          <w:p w:rsidR="006B3B5E" w:rsidRDefault="006B3B5E" w:rsidP="006B3B5E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Protéger contre les infections virales.</w:t>
            </w:r>
          </w:p>
        </w:tc>
      </w:tr>
      <w:tr w:rsidR="006B3B5E" w:rsidTr="006B3B5E">
        <w:tc>
          <w:tcPr>
            <w:tcW w:w="3783" w:type="dxa"/>
          </w:tcPr>
          <w:p w:rsidR="006B3B5E" w:rsidRDefault="006B3B5E" w:rsidP="006B3B5E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Produit des anticorps</w:t>
            </w:r>
          </w:p>
        </w:tc>
      </w:tr>
      <w:tr w:rsidR="006B3B5E" w:rsidTr="006B3B5E">
        <w:tc>
          <w:tcPr>
            <w:tcW w:w="3783" w:type="dxa"/>
          </w:tcPr>
          <w:p w:rsidR="006B3B5E" w:rsidRDefault="006B3B5E" w:rsidP="006B3B5E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Augmente la perméabilité des capillaires.</w:t>
            </w:r>
          </w:p>
        </w:tc>
      </w:tr>
    </w:tbl>
    <w:p w:rsidR="006B3B5E" w:rsidRDefault="006B3B5E" w:rsidP="006B3B5E">
      <w:pPr>
        <w:pStyle w:val="Paragraphedeliste"/>
        <w:jc w:val="center"/>
        <w:rPr>
          <w:rFonts w:ascii="Century Gothic" w:hAnsi="Century Gothic"/>
          <w:sz w:val="24"/>
        </w:rPr>
      </w:pPr>
    </w:p>
    <w:p w:rsidR="006B3B5E" w:rsidRDefault="006B3B5E" w:rsidP="006B3B5E">
      <w:pPr>
        <w:pStyle w:val="Paragraphedeliste"/>
        <w:jc w:val="center"/>
        <w:rPr>
          <w:rFonts w:ascii="Century Gothic" w:hAnsi="Century Gothic"/>
          <w:sz w:val="24"/>
        </w:rPr>
      </w:pPr>
    </w:p>
    <w:p w:rsidR="006B3B5E" w:rsidRDefault="006B3B5E" w:rsidP="006B3B5E">
      <w:pPr>
        <w:pStyle w:val="Paragraphedeliste"/>
        <w:jc w:val="center"/>
        <w:rPr>
          <w:rFonts w:ascii="Century Gothic" w:hAnsi="Century Gothic"/>
          <w:sz w:val="24"/>
        </w:rPr>
      </w:pPr>
    </w:p>
    <w:p w:rsidR="006B3B5E" w:rsidRDefault="006B3B5E" w:rsidP="006B3B5E">
      <w:pPr>
        <w:pStyle w:val="Paragraphedeliste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Immunité active : __</w:t>
      </w:r>
      <w:r w:rsidR="009B3EF7">
        <w:rPr>
          <w:rFonts w:ascii="Century Gothic" w:hAnsi="Century Gothic"/>
          <w:sz w:val="24"/>
        </w:rPr>
        <w:t>b</w:t>
      </w:r>
      <w:bookmarkStart w:id="0" w:name="_GoBack"/>
      <w:bookmarkEnd w:id="0"/>
      <w:r>
        <w:rPr>
          <w:rFonts w:ascii="Century Gothic" w:hAnsi="Century Gothic"/>
          <w:sz w:val="24"/>
        </w:rPr>
        <w:t>__</w:t>
      </w:r>
    </w:p>
    <w:p w:rsidR="006B3B5E" w:rsidRDefault="006B3B5E" w:rsidP="006B3B5E">
      <w:pPr>
        <w:pStyle w:val="Paragraphedeliste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Lymphocyte B : __</w:t>
      </w:r>
      <w:r w:rsidR="009B3EF7">
        <w:rPr>
          <w:rFonts w:ascii="Century Gothic" w:hAnsi="Century Gothic"/>
          <w:sz w:val="24"/>
        </w:rPr>
        <w:t>d</w:t>
      </w:r>
      <w:r>
        <w:rPr>
          <w:rFonts w:ascii="Century Gothic" w:hAnsi="Century Gothic"/>
          <w:sz w:val="24"/>
        </w:rPr>
        <w:t>__</w:t>
      </w:r>
    </w:p>
    <w:p w:rsidR="006B3B5E" w:rsidRDefault="006B3B5E" w:rsidP="006B3B5E">
      <w:pPr>
        <w:pStyle w:val="Paragraphedeliste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Interféron : __</w:t>
      </w:r>
      <w:r w:rsidR="009B3EF7">
        <w:rPr>
          <w:rFonts w:ascii="Century Gothic" w:hAnsi="Century Gothic"/>
          <w:color w:val="FF0000"/>
          <w:sz w:val="24"/>
        </w:rPr>
        <w:t>c</w:t>
      </w:r>
      <w:r>
        <w:rPr>
          <w:rFonts w:ascii="Century Gothic" w:hAnsi="Century Gothic"/>
          <w:sz w:val="24"/>
        </w:rPr>
        <w:t>__</w:t>
      </w:r>
    </w:p>
    <w:p w:rsidR="006B3B5E" w:rsidRDefault="006B3B5E" w:rsidP="006B3B5E">
      <w:pPr>
        <w:pStyle w:val="Paragraphedeliste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Inflammation : __</w:t>
      </w:r>
      <w:r w:rsidR="009B3EF7">
        <w:rPr>
          <w:rFonts w:ascii="Century Gothic" w:hAnsi="Century Gothic"/>
          <w:color w:val="FF0000"/>
          <w:sz w:val="24"/>
        </w:rPr>
        <w:t>a</w:t>
      </w:r>
      <w:r>
        <w:rPr>
          <w:rFonts w:ascii="Century Gothic" w:hAnsi="Century Gothic"/>
          <w:sz w:val="24"/>
        </w:rPr>
        <w:t>___</w:t>
      </w:r>
      <w:r>
        <w:rPr>
          <w:rFonts w:ascii="Century Gothic" w:hAnsi="Century Gothic"/>
          <w:sz w:val="24"/>
        </w:rPr>
        <w:br w:type="textWrapping" w:clear="all"/>
      </w:r>
    </w:p>
    <w:p w:rsidR="006B3B5E" w:rsidRDefault="006B3B5E" w:rsidP="006B3B5E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Décrivez la plaie au tableau.</w:t>
      </w:r>
    </w:p>
    <w:p w:rsidR="006B3B5E" w:rsidRPr="00EA2D28" w:rsidRDefault="006B3B5E" w:rsidP="006B3B5E">
      <w:pPr>
        <w:pStyle w:val="Paragraphedeliste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B3B5E" w:rsidRPr="00EA2D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B71"/>
    <w:multiLevelType w:val="hybridMultilevel"/>
    <w:tmpl w:val="1C847708"/>
    <w:lvl w:ilvl="0" w:tplc="562EA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C70B7"/>
    <w:multiLevelType w:val="hybridMultilevel"/>
    <w:tmpl w:val="CEE6F868"/>
    <w:lvl w:ilvl="0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F7A6B4A"/>
    <w:multiLevelType w:val="hybridMultilevel"/>
    <w:tmpl w:val="876815F0"/>
    <w:lvl w:ilvl="0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9D75B3B"/>
    <w:multiLevelType w:val="hybridMultilevel"/>
    <w:tmpl w:val="1A76656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610482"/>
    <w:multiLevelType w:val="hybridMultilevel"/>
    <w:tmpl w:val="A1EC819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28"/>
    <w:rsid w:val="00106E13"/>
    <w:rsid w:val="00117CDD"/>
    <w:rsid w:val="006B3B5E"/>
    <w:rsid w:val="009B3EF7"/>
    <w:rsid w:val="00EA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2D2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2D2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Mallette, Catherine</dc:creator>
  <cp:lastModifiedBy>Mallette, Catherine</cp:lastModifiedBy>
  <cp:revision>2</cp:revision>
  <dcterms:created xsi:type="dcterms:W3CDTF">2016-12-08T00:54:00Z</dcterms:created>
  <dcterms:modified xsi:type="dcterms:W3CDTF">2016-12-08T00:54:00Z</dcterms:modified>
</cp:coreProperties>
</file>