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color="ffffff" w:space="2" w:sz="8" w:val="single"/>
        </w:pBdr>
        <w:ind w:left="-141.73228346456688" w:firstLine="0"/>
        <w:jc w:val="center"/>
        <w:rPr>
          <w:sz w:val="36"/>
          <w:szCs w:val="36"/>
          <w:u w:val="single"/>
        </w:rPr>
      </w:pPr>
      <w:bookmarkStart w:colFirst="0" w:colLast="0" w:name="_7c2gftrb5eie" w:id="0"/>
      <w:bookmarkEnd w:id="0"/>
      <w:r w:rsidDel="00000000" w:rsidR="00000000" w:rsidRPr="00000000">
        <w:rPr>
          <w:sz w:val="36"/>
          <w:szCs w:val="36"/>
          <w:u w:val="single"/>
          <w:rtl w:val="0"/>
        </w:rPr>
        <w:t xml:space="preserve">Document de référence de l’enseignant</w:t>
      </w:r>
    </w:p>
    <w:p w:rsidR="00000000" w:rsidDel="00000000" w:rsidP="00000000" w:rsidRDefault="00000000" w:rsidRPr="00000000" w14:paraId="00000002">
      <w:pPr>
        <w:pageBreakBefore w:val="0"/>
        <w:jc w:val="center"/>
        <w:rPr>
          <w:sz w:val="24"/>
          <w:szCs w:val="24"/>
        </w:rPr>
      </w:pPr>
      <w:r w:rsidDel="00000000" w:rsidR="00000000" w:rsidRPr="00000000">
        <w:rPr>
          <w:rtl w:val="0"/>
        </w:rPr>
      </w:r>
    </w:p>
    <w:p w:rsidR="00000000" w:rsidDel="00000000" w:rsidP="00000000" w:rsidRDefault="00000000" w:rsidRPr="00000000" w14:paraId="00000003">
      <w:pPr>
        <w:pageBreakBefore w:val="0"/>
        <w:jc w:val="center"/>
        <w:rPr>
          <w:sz w:val="24"/>
          <w:szCs w:val="24"/>
        </w:rPr>
      </w:pPr>
      <w:r w:rsidDel="00000000" w:rsidR="00000000" w:rsidRPr="00000000">
        <w:rPr>
          <w:rtl w:val="0"/>
        </w:rPr>
      </w:r>
    </w:p>
    <w:p w:rsidR="00000000" w:rsidDel="00000000" w:rsidP="00000000" w:rsidRDefault="00000000" w:rsidRPr="00000000" w14:paraId="00000004">
      <w:pPr>
        <w:pageBreakBefore w:val="0"/>
        <w:jc w:val="center"/>
        <w:rPr>
          <w:b w:val="1"/>
          <w:sz w:val="24"/>
          <w:szCs w:val="24"/>
        </w:rPr>
      </w:pPr>
      <w:r w:rsidDel="00000000" w:rsidR="00000000" w:rsidRPr="00000000">
        <w:rPr>
          <w:b w:val="1"/>
          <w:sz w:val="24"/>
          <w:szCs w:val="24"/>
          <w:rtl w:val="0"/>
        </w:rPr>
        <w:t xml:space="preserve">Renseignements sur l’intention pédagogique</w:t>
      </w:r>
    </w:p>
    <w:p w:rsidR="00000000" w:rsidDel="00000000" w:rsidP="00000000" w:rsidRDefault="00000000" w:rsidRPr="00000000" w14:paraId="00000005">
      <w:pPr>
        <w:pageBreakBefore w:val="0"/>
        <w:jc w:val="both"/>
        <w:rPr>
          <w:sz w:val="24"/>
          <w:szCs w:val="24"/>
        </w:rPr>
      </w:pPr>
      <w:r w:rsidDel="00000000" w:rsidR="00000000" w:rsidRPr="00000000">
        <w:rPr>
          <w:rtl w:val="0"/>
        </w:rPr>
      </w:r>
    </w:p>
    <w:p w:rsidR="00000000" w:rsidDel="00000000" w:rsidP="00000000" w:rsidRDefault="00000000" w:rsidRPr="00000000" w14:paraId="00000006">
      <w:pPr>
        <w:pageBreakBefore w:val="0"/>
        <w:jc w:val="both"/>
        <w:rPr>
          <w:sz w:val="24"/>
          <w:szCs w:val="24"/>
        </w:rPr>
      </w:pPr>
      <w:r w:rsidDel="00000000" w:rsidR="00000000" w:rsidRPr="00000000">
        <w:rPr>
          <w:sz w:val="24"/>
          <w:szCs w:val="24"/>
          <w:rtl w:val="0"/>
        </w:rPr>
        <w:t xml:space="preserve">La planification des voyages en milieu urbain que les élèves doivent faire dans cette théorie est coordonnée avec la fin de la compétence 5 et début de la compétence 8 au niveau des périodes de pratique. La grande majorité des élèves mettent en pratique aussi les objectifs de classe 1 durant cette période de leur formation.</w:t>
      </w:r>
    </w:p>
    <w:p w:rsidR="00000000" w:rsidDel="00000000" w:rsidP="00000000" w:rsidRDefault="00000000" w:rsidRPr="00000000" w14:paraId="00000007">
      <w:pPr>
        <w:pageBreakBefore w:val="0"/>
        <w:jc w:val="both"/>
        <w:rPr>
          <w:sz w:val="24"/>
          <w:szCs w:val="24"/>
        </w:rPr>
      </w:pPr>
      <w:r w:rsidDel="00000000" w:rsidR="00000000" w:rsidRPr="00000000">
        <w:rPr>
          <w:sz w:val="24"/>
          <w:szCs w:val="24"/>
          <w:rtl w:val="0"/>
        </w:rPr>
        <w:t xml:space="preserve">Donc, début des apprentissages en vue d’obtenir aussi leur permis de classe 1 en </w:t>
      </w:r>
      <w:r w:rsidDel="00000000" w:rsidR="00000000" w:rsidRPr="00000000">
        <w:rPr>
          <w:sz w:val="32"/>
          <w:szCs w:val="32"/>
          <w:u w:val="single"/>
          <w:rtl w:val="0"/>
        </w:rPr>
        <w:t xml:space="preserve">moyenne</w:t>
      </w:r>
      <w:r w:rsidDel="00000000" w:rsidR="00000000" w:rsidRPr="00000000">
        <w:rPr>
          <w:sz w:val="24"/>
          <w:szCs w:val="24"/>
          <w:rtl w:val="0"/>
        </w:rPr>
        <w:t xml:space="preserve">. </w:t>
      </w:r>
    </w:p>
    <w:p w:rsidR="00000000" w:rsidDel="00000000" w:rsidP="00000000" w:rsidRDefault="00000000" w:rsidRPr="00000000" w14:paraId="00000008">
      <w:pPr>
        <w:pageBreakBefore w:val="0"/>
        <w:jc w:val="both"/>
        <w:rPr>
          <w:sz w:val="24"/>
          <w:szCs w:val="24"/>
        </w:rPr>
      </w:pPr>
      <w:r w:rsidDel="00000000" w:rsidR="00000000" w:rsidRPr="00000000">
        <w:rPr>
          <w:rtl w:val="0"/>
        </w:rPr>
      </w:r>
    </w:p>
    <w:p w:rsidR="00000000" w:rsidDel="00000000" w:rsidP="00000000" w:rsidRDefault="00000000" w:rsidRPr="00000000" w14:paraId="00000009">
      <w:pPr>
        <w:pageBreakBefore w:val="0"/>
        <w:jc w:val="both"/>
        <w:rPr>
          <w:b w:val="1"/>
          <w:sz w:val="34"/>
          <w:szCs w:val="34"/>
          <w:u w:val="single"/>
        </w:rPr>
      </w:pPr>
      <w:r w:rsidDel="00000000" w:rsidR="00000000" w:rsidRPr="00000000">
        <w:rPr>
          <w:b w:val="1"/>
          <w:sz w:val="34"/>
          <w:szCs w:val="34"/>
          <w:u w:val="single"/>
          <w:rtl w:val="0"/>
        </w:rPr>
        <w:t xml:space="preserve">Attention: L’objectif n’est pas de se rendre nécessairement à une adresse. c’est un trajet à suivre simplement.</w:t>
      </w:r>
    </w:p>
    <w:p w:rsidR="00000000" w:rsidDel="00000000" w:rsidP="00000000" w:rsidRDefault="00000000" w:rsidRPr="00000000" w14:paraId="0000000A">
      <w:pPr>
        <w:pageBreakBefore w:val="0"/>
        <w:jc w:val="both"/>
        <w:rPr>
          <w:b w:val="1"/>
          <w:sz w:val="34"/>
          <w:szCs w:val="34"/>
          <w:u w:val="single"/>
        </w:rPr>
      </w:pPr>
      <w:r w:rsidDel="00000000" w:rsidR="00000000" w:rsidRPr="00000000">
        <w:rPr>
          <w:rtl w:val="0"/>
        </w:rPr>
      </w:r>
    </w:p>
    <w:p w:rsidR="00000000" w:rsidDel="00000000" w:rsidP="00000000" w:rsidRDefault="00000000" w:rsidRPr="00000000" w14:paraId="0000000B">
      <w:pPr>
        <w:pageBreakBefore w:val="0"/>
        <w:jc w:val="both"/>
        <w:rPr>
          <w:sz w:val="24"/>
          <w:szCs w:val="24"/>
        </w:rPr>
      </w:pPr>
      <w:r w:rsidDel="00000000" w:rsidR="00000000" w:rsidRPr="00000000">
        <w:rPr>
          <w:sz w:val="24"/>
          <w:szCs w:val="24"/>
          <w:rtl w:val="0"/>
        </w:rPr>
        <w:t xml:space="preserve">Cette planification doit être </w:t>
      </w:r>
      <w:r w:rsidDel="00000000" w:rsidR="00000000" w:rsidRPr="00000000">
        <w:rPr>
          <w:b w:val="1"/>
          <w:sz w:val="32"/>
          <w:szCs w:val="32"/>
          <w:rtl w:val="0"/>
        </w:rPr>
        <w:t xml:space="preserve">simple</w:t>
      </w:r>
      <w:r w:rsidDel="00000000" w:rsidR="00000000" w:rsidRPr="00000000">
        <w:rPr>
          <w:sz w:val="24"/>
          <w:szCs w:val="24"/>
          <w:rtl w:val="0"/>
        </w:rPr>
        <w:t xml:space="preserve">. </w:t>
      </w:r>
    </w:p>
    <w:p w:rsidR="00000000" w:rsidDel="00000000" w:rsidP="00000000" w:rsidRDefault="00000000" w:rsidRPr="00000000" w14:paraId="0000000C">
      <w:pPr>
        <w:pageBreakBefore w:val="0"/>
        <w:jc w:val="both"/>
        <w:rPr>
          <w:sz w:val="24"/>
          <w:szCs w:val="24"/>
        </w:rPr>
      </w:pPr>
      <w:r w:rsidDel="00000000" w:rsidR="00000000" w:rsidRPr="00000000">
        <w:rPr>
          <w:sz w:val="24"/>
          <w:szCs w:val="24"/>
          <w:rtl w:val="0"/>
        </w:rPr>
        <w:t xml:space="preserve">Il faut garder à l’esprit, lorsque vous choisissez </w:t>
      </w:r>
      <w:r w:rsidDel="00000000" w:rsidR="00000000" w:rsidRPr="00000000">
        <w:rPr>
          <w:sz w:val="24"/>
          <w:szCs w:val="24"/>
          <w:u w:val="single"/>
          <w:rtl w:val="0"/>
        </w:rPr>
        <w:t xml:space="preserve">les routes et </w:t>
      </w:r>
      <w:r w:rsidDel="00000000" w:rsidR="00000000" w:rsidRPr="00000000">
        <w:rPr>
          <w:b w:val="1"/>
          <w:sz w:val="24"/>
          <w:szCs w:val="24"/>
          <w:u w:val="single"/>
          <w:rtl w:val="0"/>
        </w:rPr>
        <w:t xml:space="preserve">rues</w:t>
      </w:r>
      <w:r w:rsidDel="00000000" w:rsidR="00000000" w:rsidRPr="00000000">
        <w:rPr>
          <w:sz w:val="24"/>
          <w:szCs w:val="24"/>
          <w:rtl w:val="0"/>
        </w:rPr>
        <w:t xml:space="preserve"> que vous leur donnerez, que les élèves ont à mettre encore </w:t>
      </w:r>
      <w:r w:rsidDel="00000000" w:rsidR="00000000" w:rsidRPr="00000000">
        <w:rPr>
          <w:sz w:val="28"/>
          <w:szCs w:val="28"/>
          <w:u w:val="single"/>
          <w:rtl w:val="0"/>
        </w:rPr>
        <w:t xml:space="preserve">beaucoup de concentration sur la conduite</w:t>
      </w:r>
      <w:r w:rsidDel="00000000" w:rsidR="00000000" w:rsidRPr="00000000">
        <w:rPr>
          <w:sz w:val="24"/>
          <w:szCs w:val="24"/>
          <w:rtl w:val="0"/>
        </w:rPr>
        <w:t xml:space="preserve"> proprement dite. Ce n’est qu’un aperçu pour eux le fait de conduire et de regarder un peu en même temps où ils doivent se diriger.</w:t>
      </w:r>
    </w:p>
    <w:p w:rsidR="00000000" w:rsidDel="00000000" w:rsidP="00000000" w:rsidRDefault="00000000" w:rsidRPr="00000000" w14:paraId="0000000D">
      <w:pPr>
        <w:pageBreakBefore w:val="0"/>
        <w:jc w:val="both"/>
        <w:rPr>
          <w:sz w:val="24"/>
          <w:szCs w:val="24"/>
        </w:rPr>
      </w:pPr>
      <w:r w:rsidDel="00000000" w:rsidR="00000000" w:rsidRPr="00000000">
        <w:rPr>
          <w:rtl w:val="0"/>
        </w:rPr>
      </w:r>
    </w:p>
    <w:p w:rsidR="00000000" w:rsidDel="00000000" w:rsidP="00000000" w:rsidRDefault="00000000" w:rsidRPr="00000000" w14:paraId="0000000E">
      <w:pPr>
        <w:pageBreakBefore w:val="0"/>
        <w:jc w:val="both"/>
        <w:rPr>
          <w:b w:val="1"/>
          <w:sz w:val="24"/>
          <w:szCs w:val="24"/>
        </w:rPr>
      </w:pPr>
      <w:r w:rsidDel="00000000" w:rsidR="00000000" w:rsidRPr="00000000">
        <w:rPr>
          <w:sz w:val="24"/>
          <w:szCs w:val="24"/>
          <w:rtl w:val="0"/>
        </w:rPr>
        <w:t xml:space="preserve">Idéalement, le trajet devrait être présenté à l’élève sous forme de vue d’ensemble avec la liste des rues et boulevards à parcourir </w:t>
      </w:r>
      <w:r w:rsidDel="00000000" w:rsidR="00000000" w:rsidRPr="00000000">
        <w:rPr>
          <w:b w:val="1"/>
          <w:sz w:val="24"/>
          <w:szCs w:val="24"/>
          <w:rtl w:val="0"/>
        </w:rPr>
        <w:t xml:space="preserve">(voir un exemple plus bas).</w:t>
      </w:r>
    </w:p>
    <w:p w:rsidR="00000000" w:rsidDel="00000000" w:rsidP="00000000" w:rsidRDefault="00000000" w:rsidRPr="00000000" w14:paraId="0000000F">
      <w:pPr>
        <w:pageBreakBefore w:val="0"/>
        <w:jc w:val="both"/>
        <w:rPr>
          <w:sz w:val="24"/>
          <w:szCs w:val="24"/>
        </w:rPr>
      </w:pPr>
      <w:r w:rsidDel="00000000" w:rsidR="00000000" w:rsidRPr="00000000">
        <w:rPr>
          <w:sz w:val="24"/>
          <w:szCs w:val="24"/>
          <w:rtl w:val="0"/>
        </w:rPr>
        <w:t xml:space="preserve">Les trajets des rues par lesquelles les élèves doivent passer doivent idéalement être simplement dans le but qu’ils se familiarisent/s’habituent à visualiser leurs trajets et à prendre des points de repères.</w:t>
      </w:r>
    </w:p>
    <w:p w:rsidR="00000000" w:rsidDel="00000000" w:rsidP="00000000" w:rsidRDefault="00000000" w:rsidRPr="00000000" w14:paraId="00000010">
      <w:pPr>
        <w:pageBreakBefore w:val="0"/>
        <w:jc w:val="both"/>
        <w:rPr>
          <w:sz w:val="24"/>
          <w:szCs w:val="24"/>
        </w:rPr>
      </w:pPr>
      <w:r w:rsidDel="00000000" w:rsidR="00000000" w:rsidRPr="00000000">
        <w:rPr>
          <w:rtl w:val="0"/>
        </w:rPr>
      </w:r>
    </w:p>
    <w:p w:rsidR="00000000" w:rsidDel="00000000" w:rsidP="00000000" w:rsidRDefault="00000000" w:rsidRPr="00000000" w14:paraId="00000011">
      <w:pPr>
        <w:pageBreakBefore w:val="0"/>
        <w:jc w:val="both"/>
        <w:rPr>
          <w:sz w:val="24"/>
          <w:szCs w:val="24"/>
        </w:rPr>
      </w:pPr>
      <w:r w:rsidDel="00000000" w:rsidR="00000000" w:rsidRPr="00000000">
        <w:rPr>
          <w:b w:val="1"/>
          <w:sz w:val="24"/>
          <w:szCs w:val="24"/>
          <w:u w:val="single"/>
          <w:rtl w:val="0"/>
        </w:rPr>
        <w:t xml:space="preserve">Idéalement</w:t>
      </w:r>
      <w:r w:rsidDel="00000000" w:rsidR="00000000" w:rsidRPr="00000000">
        <w:rPr>
          <w:sz w:val="24"/>
          <w:szCs w:val="24"/>
          <w:rtl w:val="0"/>
        </w:rPr>
        <w:t xml:space="preserve"> l’enseignant qui est attitré à la théorie 6.9 devrait avoir eu à consulter les collègues de l’équipe d’enseignant du groupe. Ces derniers devraient avoir eux-même déterminer les rues à prendre pour chacun des élèves de leur groupe de 4 élèves individuellement. En absence de la possibilité de faire cette démarche, l‘enseignant attitré à la théorie décidera lui-même au meilleur de ses connaissances des trajets à proposer. </w:t>
      </w:r>
    </w:p>
    <w:p w:rsidR="00000000" w:rsidDel="00000000" w:rsidP="00000000" w:rsidRDefault="00000000" w:rsidRPr="00000000" w14:paraId="00000012">
      <w:pPr>
        <w:pageBreakBefore w:val="0"/>
        <w:jc w:val="both"/>
        <w:rPr>
          <w:sz w:val="24"/>
          <w:szCs w:val="24"/>
        </w:rPr>
      </w:pPr>
      <w:r w:rsidDel="00000000" w:rsidR="00000000" w:rsidRPr="00000000">
        <w:rPr>
          <w:sz w:val="24"/>
          <w:szCs w:val="24"/>
          <w:rtl w:val="0"/>
        </w:rPr>
        <w:t xml:space="preserve">De cette façon, chaque point de service s'adapte à sa région et à ses élèves.</w:t>
      </w:r>
    </w:p>
    <w:p w:rsidR="00000000" w:rsidDel="00000000" w:rsidP="00000000" w:rsidRDefault="00000000" w:rsidRPr="00000000" w14:paraId="00000013">
      <w:pPr>
        <w:pageBreakBefore w:val="0"/>
        <w:jc w:val="both"/>
        <w:rPr>
          <w:sz w:val="24"/>
          <w:szCs w:val="24"/>
        </w:rPr>
      </w:pPr>
      <w:r w:rsidDel="00000000" w:rsidR="00000000" w:rsidRPr="00000000">
        <w:rPr>
          <w:rtl w:val="0"/>
        </w:rPr>
      </w:r>
    </w:p>
    <w:p w:rsidR="00000000" w:rsidDel="00000000" w:rsidP="00000000" w:rsidRDefault="00000000" w:rsidRPr="00000000" w14:paraId="00000014">
      <w:pPr>
        <w:pageBreakBefore w:val="0"/>
        <w:jc w:val="both"/>
        <w:rPr>
          <w:b w:val="1"/>
          <w:sz w:val="24"/>
          <w:szCs w:val="24"/>
        </w:rPr>
      </w:pPr>
      <w:r w:rsidDel="00000000" w:rsidR="00000000" w:rsidRPr="00000000">
        <w:rPr>
          <w:sz w:val="24"/>
          <w:szCs w:val="24"/>
          <w:rtl w:val="0"/>
        </w:rPr>
        <w:t xml:space="preserve">Vous pouvez imprimer des documents (tableau) de planification de voyage  supplémentaires à celle déjà présente dans le cartable théorique des élèves(page 2) ou dans le plan de leçon un tableau supplémentaire en lien (</w:t>
      </w:r>
      <w:r w:rsidDel="00000000" w:rsidR="00000000" w:rsidRPr="00000000">
        <w:rPr>
          <w:sz w:val="24"/>
          <w:szCs w:val="24"/>
          <w:rtl w:val="0"/>
        </w:rPr>
        <w:t xml:space="preserve">Document de planification milieu urbain)</w:t>
      </w:r>
      <w:r w:rsidDel="00000000" w:rsidR="00000000" w:rsidRPr="00000000">
        <w:rPr>
          <w:sz w:val="24"/>
          <w:szCs w:val="24"/>
          <w:rtl w:val="0"/>
        </w:rPr>
        <w:t xml:space="preserve"> </w:t>
      </w:r>
      <w:r w:rsidDel="00000000" w:rsidR="00000000" w:rsidRPr="00000000">
        <w:rPr>
          <w:b w:val="1"/>
          <w:sz w:val="24"/>
          <w:szCs w:val="24"/>
          <w:rtl w:val="0"/>
        </w:rPr>
        <w:t xml:space="preserve">si besoin.</w:t>
      </w:r>
    </w:p>
    <w:p w:rsidR="00000000" w:rsidDel="00000000" w:rsidP="00000000" w:rsidRDefault="00000000" w:rsidRPr="00000000" w14:paraId="00000015">
      <w:pPr>
        <w:pageBreakBefore w:val="0"/>
        <w:jc w:val="both"/>
        <w:rPr>
          <w:sz w:val="24"/>
          <w:szCs w:val="24"/>
        </w:rPr>
      </w:pPr>
      <w:r w:rsidDel="00000000" w:rsidR="00000000" w:rsidRPr="00000000">
        <w:rPr>
          <w:rtl w:val="0"/>
        </w:rPr>
      </w:r>
    </w:p>
    <w:p w:rsidR="00000000" w:rsidDel="00000000" w:rsidP="00000000" w:rsidRDefault="00000000" w:rsidRPr="00000000" w14:paraId="00000016">
      <w:pPr>
        <w:pageBreakBefore w:val="0"/>
        <w:jc w:val="both"/>
        <w:rPr>
          <w:sz w:val="24"/>
          <w:szCs w:val="24"/>
          <w:u w:val="single"/>
        </w:rPr>
      </w:pPr>
      <w:r w:rsidDel="00000000" w:rsidR="00000000" w:rsidRPr="00000000">
        <w:rPr>
          <w:sz w:val="24"/>
          <w:szCs w:val="24"/>
          <w:u w:val="single"/>
          <w:rtl w:val="0"/>
        </w:rPr>
        <w:t xml:space="preserve">L’enseignant doit accompagner constamment ses élèves lors de la mise en pratique du suivi de ces itinéraires dans le camion dans les jours qui suivront.</w:t>
      </w:r>
    </w:p>
    <w:p w:rsidR="00000000" w:rsidDel="00000000" w:rsidP="00000000" w:rsidRDefault="00000000" w:rsidRPr="00000000" w14:paraId="00000017">
      <w:pPr>
        <w:pageBreakBefore w:val="0"/>
        <w:jc w:val="both"/>
        <w:rPr>
          <w:sz w:val="24"/>
          <w:szCs w:val="24"/>
          <w:u w:val="single"/>
        </w:rPr>
      </w:pPr>
      <w:r w:rsidDel="00000000" w:rsidR="00000000" w:rsidRPr="00000000">
        <w:rPr>
          <w:rtl w:val="0"/>
        </w:rPr>
      </w:r>
    </w:p>
    <w:p w:rsidR="00000000" w:rsidDel="00000000" w:rsidP="00000000" w:rsidRDefault="00000000" w:rsidRPr="00000000" w14:paraId="00000018">
      <w:pPr>
        <w:pageBreakBefore w:val="0"/>
        <w:jc w:val="both"/>
        <w:rPr>
          <w:sz w:val="32"/>
          <w:szCs w:val="32"/>
          <w:u w:val="single"/>
        </w:rPr>
      </w:pPr>
      <w:r w:rsidDel="00000000" w:rsidR="00000000" w:rsidRPr="00000000">
        <w:rPr>
          <w:b w:val="1"/>
          <w:sz w:val="32"/>
          <w:szCs w:val="32"/>
          <w:u w:val="single"/>
          <w:rtl w:val="0"/>
        </w:rPr>
        <w:t xml:space="preserve">Il n’est pas nécessaire que ce soit la journée suivante.</w:t>
      </w:r>
      <w:r w:rsidDel="00000000" w:rsidR="00000000" w:rsidRPr="00000000">
        <w:rPr>
          <w:sz w:val="32"/>
          <w:szCs w:val="32"/>
          <w:u w:val="single"/>
          <w:rtl w:val="0"/>
        </w:rPr>
        <w:t xml:space="preserve"> Chaque enseignant en pratique par la suite fera la gestion du moment qu’il désire.</w:t>
      </w:r>
    </w:p>
    <w:p w:rsidR="00000000" w:rsidDel="00000000" w:rsidP="00000000" w:rsidRDefault="00000000" w:rsidRPr="00000000" w14:paraId="00000019">
      <w:pPr>
        <w:pageBreakBefore w:val="0"/>
        <w:jc w:val="both"/>
        <w:rPr>
          <w:sz w:val="24"/>
          <w:szCs w:val="24"/>
        </w:rPr>
      </w:pPr>
      <w:r w:rsidDel="00000000" w:rsidR="00000000" w:rsidRPr="00000000">
        <w:rPr>
          <w:rtl w:val="0"/>
        </w:rPr>
      </w:r>
    </w:p>
    <w:p w:rsidR="00000000" w:rsidDel="00000000" w:rsidP="00000000" w:rsidRDefault="00000000" w:rsidRPr="00000000" w14:paraId="0000001A">
      <w:pPr>
        <w:pageBreakBefore w:val="0"/>
        <w:jc w:val="both"/>
        <w:rPr>
          <w:sz w:val="24"/>
          <w:szCs w:val="24"/>
        </w:rPr>
      </w:pPr>
      <w:r w:rsidDel="00000000" w:rsidR="00000000" w:rsidRPr="00000000">
        <w:rPr>
          <w:rtl w:val="0"/>
        </w:rPr>
      </w:r>
    </w:p>
    <w:p w:rsidR="00000000" w:rsidDel="00000000" w:rsidP="00000000" w:rsidRDefault="00000000" w:rsidRPr="00000000" w14:paraId="0000001B">
      <w:pPr>
        <w:pageBreakBefore w:val="0"/>
        <w:jc w:val="both"/>
        <w:rPr>
          <w:sz w:val="24"/>
          <w:szCs w:val="24"/>
        </w:rPr>
      </w:pPr>
      <w:r w:rsidDel="00000000" w:rsidR="00000000" w:rsidRPr="00000000">
        <w:rPr>
          <w:rtl w:val="0"/>
        </w:rPr>
      </w:r>
    </w:p>
    <w:p w:rsidR="00000000" w:rsidDel="00000000" w:rsidP="00000000" w:rsidRDefault="00000000" w:rsidRPr="00000000" w14:paraId="0000001C">
      <w:pPr>
        <w:pageBreakBefore w:val="0"/>
        <w:jc w:val="both"/>
        <w:rPr>
          <w:sz w:val="24"/>
          <w:szCs w:val="24"/>
        </w:rPr>
      </w:pPr>
      <w:r w:rsidDel="00000000" w:rsidR="00000000" w:rsidRPr="00000000">
        <w:rPr>
          <w:rtl w:val="0"/>
        </w:rPr>
      </w:r>
    </w:p>
    <w:p w:rsidR="00000000" w:rsidDel="00000000" w:rsidP="00000000" w:rsidRDefault="00000000" w:rsidRPr="00000000" w14:paraId="0000001D">
      <w:pPr>
        <w:pageBreakBefore w:val="0"/>
        <w:jc w:val="both"/>
        <w:rPr>
          <w:sz w:val="24"/>
          <w:szCs w:val="24"/>
        </w:rPr>
      </w:pPr>
      <w:r w:rsidDel="00000000" w:rsidR="00000000" w:rsidRPr="00000000">
        <w:rPr>
          <w:rtl w:val="0"/>
        </w:rPr>
      </w:r>
    </w:p>
    <w:p w:rsidR="00000000" w:rsidDel="00000000" w:rsidP="00000000" w:rsidRDefault="00000000" w:rsidRPr="00000000" w14:paraId="0000001E">
      <w:pPr>
        <w:pageBreakBefore w:val="0"/>
        <w:jc w:val="both"/>
        <w:rPr>
          <w:sz w:val="24"/>
          <w:szCs w:val="24"/>
        </w:rPr>
      </w:pPr>
      <w:r w:rsidDel="00000000" w:rsidR="00000000" w:rsidRPr="00000000">
        <w:rPr>
          <w:rtl w:val="0"/>
        </w:rPr>
      </w:r>
    </w:p>
    <w:p w:rsidR="00000000" w:rsidDel="00000000" w:rsidP="00000000" w:rsidRDefault="00000000" w:rsidRPr="00000000" w14:paraId="0000001F">
      <w:pPr>
        <w:pageBreakBefore w:val="0"/>
        <w:jc w:val="both"/>
        <w:rPr>
          <w:sz w:val="24"/>
          <w:szCs w:val="24"/>
        </w:rPr>
      </w:pPr>
      <w:r w:rsidDel="00000000" w:rsidR="00000000" w:rsidRPr="00000000">
        <w:rPr>
          <w:rtl w:val="0"/>
        </w:rPr>
      </w:r>
    </w:p>
    <w:p w:rsidR="00000000" w:rsidDel="00000000" w:rsidP="00000000" w:rsidRDefault="00000000" w:rsidRPr="00000000" w14:paraId="00000020">
      <w:pPr>
        <w:pageBreakBefore w:val="0"/>
        <w:jc w:val="both"/>
        <w:rPr>
          <w:sz w:val="24"/>
          <w:szCs w:val="24"/>
        </w:rPr>
      </w:pPr>
      <w:r w:rsidDel="00000000" w:rsidR="00000000" w:rsidRPr="00000000">
        <w:rPr>
          <w:rtl w:val="0"/>
        </w:rPr>
      </w:r>
    </w:p>
    <w:p w:rsidR="00000000" w:rsidDel="00000000" w:rsidP="00000000" w:rsidRDefault="00000000" w:rsidRPr="00000000" w14:paraId="00000021">
      <w:pPr>
        <w:pageBreakBefore w:val="0"/>
        <w:jc w:val="both"/>
        <w:rPr>
          <w:sz w:val="24"/>
          <w:szCs w:val="24"/>
        </w:rPr>
      </w:pPr>
      <w:r w:rsidDel="00000000" w:rsidR="00000000" w:rsidRPr="00000000">
        <w:rPr>
          <w:rtl w:val="0"/>
        </w:rPr>
      </w:r>
    </w:p>
    <w:p w:rsidR="00000000" w:rsidDel="00000000" w:rsidP="00000000" w:rsidRDefault="00000000" w:rsidRPr="00000000" w14:paraId="00000022">
      <w:pPr>
        <w:pageBreakBefore w:val="0"/>
        <w:jc w:val="both"/>
        <w:rPr>
          <w:sz w:val="24"/>
          <w:szCs w:val="24"/>
        </w:rPr>
      </w:pPr>
      <w:r w:rsidDel="00000000" w:rsidR="00000000" w:rsidRPr="00000000">
        <w:rPr>
          <w:rtl w:val="0"/>
        </w:rPr>
      </w:r>
    </w:p>
    <w:p w:rsidR="00000000" w:rsidDel="00000000" w:rsidP="00000000" w:rsidRDefault="00000000" w:rsidRPr="00000000" w14:paraId="00000023">
      <w:pPr>
        <w:pageBreakBefore w:val="0"/>
        <w:jc w:val="both"/>
        <w:rPr>
          <w:sz w:val="24"/>
          <w:szCs w:val="24"/>
        </w:rPr>
      </w:pPr>
      <w:r w:rsidDel="00000000" w:rsidR="00000000" w:rsidRPr="00000000">
        <w:rPr>
          <w:rtl w:val="0"/>
        </w:rPr>
      </w:r>
    </w:p>
    <w:p w:rsidR="00000000" w:rsidDel="00000000" w:rsidP="00000000" w:rsidRDefault="00000000" w:rsidRPr="00000000" w14:paraId="00000024">
      <w:pPr>
        <w:pageBreakBefore w:val="0"/>
        <w:jc w:val="both"/>
        <w:rPr>
          <w:sz w:val="24"/>
          <w:szCs w:val="24"/>
        </w:rPr>
      </w:pPr>
      <w:r w:rsidDel="00000000" w:rsidR="00000000" w:rsidRPr="00000000">
        <w:rPr>
          <w:rtl w:val="0"/>
        </w:rPr>
      </w:r>
    </w:p>
    <w:p w:rsidR="00000000" w:rsidDel="00000000" w:rsidP="00000000" w:rsidRDefault="00000000" w:rsidRPr="00000000" w14:paraId="00000025">
      <w:pPr>
        <w:pageBreakBefore w:val="0"/>
        <w:jc w:val="both"/>
        <w:rPr>
          <w:sz w:val="24"/>
          <w:szCs w:val="24"/>
        </w:rPr>
      </w:pPr>
      <w:r w:rsidDel="00000000" w:rsidR="00000000" w:rsidRPr="00000000">
        <w:rPr>
          <w:rtl w:val="0"/>
        </w:rPr>
      </w:r>
    </w:p>
    <w:p w:rsidR="00000000" w:rsidDel="00000000" w:rsidP="00000000" w:rsidRDefault="00000000" w:rsidRPr="00000000" w14:paraId="00000026">
      <w:pPr>
        <w:pageBreakBefore w:val="0"/>
        <w:jc w:val="both"/>
        <w:rPr>
          <w:sz w:val="24"/>
          <w:szCs w:val="24"/>
        </w:rPr>
      </w:pPr>
      <w:r w:rsidDel="00000000" w:rsidR="00000000" w:rsidRPr="00000000">
        <w:rPr>
          <w:rtl w:val="0"/>
        </w:rPr>
      </w:r>
    </w:p>
    <w:p w:rsidR="00000000" w:rsidDel="00000000" w:rsidP="00000000" w:rsidRDefault="00000000" w:rsidRPr="00000000" w14:paraId="00000027">
      <w:pPr>
        <w:pageBreakBefore w:val="0"/>
        <w:jc w:val="both"/>
        <w:rPr>
          <w:sz w:val="24"/>
          <w:szCs w:val="24"/>
        </w:rPr>
      </w:pPr>
      <w:r w:rsidDel="00000000" w:rsidR="00000000" w:rsidRPr="00000000">
        <w:rPr>
          <w:rtl w:val="0"/>
        </w:rPr>
      </w:r>
    </w:p>
    <w:p w:rsidR="00000000" w:rsidDel="00000000" w:rsidP="00000000" w:rsidRDefault="00000000" w:rsidRPr="00000000" w14:paraId="00000028">
      <w:pPr>
        <w:pageBreakBefore w:val="0"/>
        <w:jc w:val="both"/>
        <w:rPr>
          <w:sz w:val="24"/>
          <w:szCs w:val="24"/>
        </w:rPr>
      </w:pPr>
      <w:r w:rsidDel="00000000" w:rsidR="00000000" w:rsidRPr="00000000">
        <w:rPr>
          <w:rtl w:val="0"/>
        </w:rPr>
      </w:r>
    </w:p>
    <w:p w:rsidR="00000000" w:rsidDel="00000000" w:rsidP="00000000" w:rsidRDefault="00000000" w:rsidRPr="00000000" w14:paraId="00000029">
      <w:pPr>
        <w:pageBreakBefore w:val="0"/>
        <w:jc w:val="both"/>
        <w:rPr>
          <w:sz w:val="24"/>
          <w:szCs w:val="24"/>
        </w:rPr>
      </w:pPr>
      <w:r w:rsidDel="00000000" w:rsidR="00000000" w:rsidRPr="00000000">
        <w:rPr>
          <w:rtl w:val="0"/>
        </w:rPr>
      </w:r>
    </w:p>
    <w:p w:rsidR="00000000" w:rsidDel="00000000" w:rsidP="00000000" w:rsidRDefault="00000000" w:rsidRPr="00000000" w14:paraId="0000002A">
      <w:pPr>
        <w:pageBreakBefore w:val="0"/>
        <w:jc w:val="both"/>
        <w:rPr>
          <w:sz w:val="24"/>
          <w:szCs w:val="24"/>
        </w:rPr>
      </w:pPr>
      <w:r w:rsidDel="00000000" w:rsidR="00000000" w:rsidRPr="00000000">
        <w:rPr>
          <w:rtl w:val="0"/>
        </w:rPr>
      </w:r>
    </w:p>
    <w:p w:rsidR="00000000" w:rsidDel="00000000" w:rsidP="00000000" w:rsidRDefault="00000000" w:rsidRPr="00000000" w14:paraId="0000002B">
      <w:pPr>
        <w:pageBreakBefore w:val="0"/>
        <w:jc w:val="both"/>
        <w:rPr>
          <w:sz w:val="24"/>
          <w:szCs w:val="24"/>
        </w:rPr>
      </w:pPr>
      <w:r w:rsidDel="00000000" w:rsidR="00000000" w:rsidRPr="00000000">
        <w:rPr>
          <w:rtl w:val="0"/>
        </w:rPr>
      </w:r>
    </w:p>
    <w:p w:rsidR="00000000" w:rsidDel="00000000" w:rsidP="00000000" w:rsidRDefault="00000000" w:rsidRPr="00000000" w14:paraId="0000002C">
      <w:pPr>
        <w:pageBreakBefore w:val="0"/>
        <w:jc w:val="both"/>
        <w:rPr>
          <w:sz w:val="24"/>
          <w:szCs w:val="24"/>
        </w:rPr>
      </w:pPr>
      <w:r w:rsidDel="00000000" w:rsidR="00000000" w:rsidRPr="00000000">
        <w:rPr>
          <w:rtl w:val="0"/>
        </w:rPr>
      </w:r>
    </w:p>
    <w:p w:rsidR="00000000" w:rsidDel="00000000" w:rsidP="00000000" w:rsidRDefault="00000000" w:rsidRPr="00000000" w14:paraId="0000002D">
      <w:pPr>
        <w:pageBreakBefore w:val="0"/>
        <w:jc w:val="both"/>
        <w:rPr>
          <w:sz w:val="24"/>
          <w:szCs w:val="24"/>
        </w:rPr>
      </w:pPr>
      <w:r w:rsidDel="00000000" w:rsidR="00000000" w:rsidRPr="00000000">
        <w:rPr>
          <w:rtl w:val="0"/>
        </w:rPr>
      </w:r>
    </w:p>
    <w:p w:rsidR="00000000" w:rsidDel="00000000" w:rsidP="00000000" w:rsidRDefault="00000000" w:rsidRPr="00000000" w14:paraId="0000002E">
      <w:pPr>
        <w:pageBreakBefore w:val="0"/>
        <w:jc w:val="both"/>
        <w:rPr>
          <w:sz w:val="24"/>
          <w:szCs w:val="24"/>
        </w:rPr>
      </w:pPr>
      <w:r w:rsidDel="00000000" w:rsidR="00000000" w:rsidRPr="00000000">
        <w:rPr>
          <w:rtl w:val="0"/>
        </w:rPr>
      </w:r>
    </w:p>
    <w:p w:rsidR="00000000" w:rsidDel="00000000" w:rsidP="00000000" w:rsidRDefault="00000000" w:rsidRPr="00000000" w14:paraId="0000002F">
      <w:pPr>
        <w:pageBreakBefore w:val="0"/>
        <w:jc w:val="both"/>
        <w:rPr>
          <w:sz w:val="24"/>
          <w:szCs w:val="24"/>
        </w:rPr>
      </w:pPr>
      <w:r w:rsidDel="00000000" w:rsidR="00000000" w:rsidRPr="00000000">
        <w:rPr>
          <w:rtl w:val="0"/>
        </w:rPr>
      </w:r>
    </w:p>
    <w:p w:rsidR="00000000" w:rsidDel="00000000" w:rsidP="00000000" w:rsidRDefault="00000000" w:rsidRPr="00000000" w14:paraId="00000030">
      <w:pPr>
        <w:pageBreakBefore w:val="0"/>
        <w:jc w:val="both"/>
        <w:rPr>
          <w:sz w:val="24"/>
          <w:szCs w:val="24"/>
        </w:rPr>
      </w:pPr>
      <w:r w:rsidDel="00000000" w:rsidR="00000000" w:rsidRPr="00000000">
        <w:rPr>
          <w:rtl w:val="0"/>
        </w:rPr>
      </w:r>
    </w:p>
    <w:p w:rsidR="00000000" w:rsidDel="00000000" w:rsidP="00000000" w:rsidRDefault="00000000" w:rsidRPr="00000000" w14:paraId="00000031">
      <w:pPr>
        <w:pageBreakBefore w:val="0"/>
        <w:jc w:val="both"/>
        <w:rPr>
          <w:sz w:val="24"/>
          <w:szCs w:val="24"/>
        </w:rPr>
      </w:pPr>
      <w:r w:rsidDel="00000000" w:rsidR="00000000" w:rsidRPr="00000000">
        <w:rPr>
          <w:rtl w:val="0"/>
        </w:rPr>
      </w:r>
    </w:p>
    <w:p w:rsidR="00000000" w:rsidDel="00000000" w:rsidP="00000000" w:rsidRDefault="00000000" w:rsidRPr="00000000" w14:paraId="00000032">
      <w:pPr>
        <w:pageBreakBefore w:val="0"/>
        <w:jc w:val="both"/>
        <w:rPr>
          <w:sz w:val="24"/>
          <w:szCs w:val="24"/>
        </w:rPr>
      </w:pPr>
      <w:r w:rsidDel="00000000" w:rsidR="00000000" w:rsidRPr="00000000">
        <w:rPr>
          <w:rtl w:val="0"/>
        </w:rPr>
      </w:r>
    </w:p>
    <w:p w:rsidR="00000000" w:rsidDel="00000000" w:rsidP="00000000" w:rsidRDefault="00000000" w:rsidRPr="00000000" w14:paraId="00000033">
      <w:pPr>
        <w:pageBreakBefore w:val="0"/>
        <w:jc w:val="both"/>
        <w:rPr>
          <w:sz w:val="24"/>
          <w:szCs w:val="24"/>
        </w:rPr>
      </w:pPr>
      <w:r w:rsidDel="00000000" w:rsidR="00000000" w:rsidRPr="00000000">
        <w:rPr>
          <w:rtl w:val="0"/>
        </w:rPr>
      </w:r>
    </w:p>
    <w:p w:rsidR="00000000" w:rsidDel="00000000" w:rsidP="00000000" w:rsidRDefault="00000000" w:rsidRPr="00000000" w14:paraId="00000034">
      <w:pPr>
        <w:pageBreakBefore w:val="0"/>
        <w:jc w:val="both"/>
        <w:rPr>
          <w:sz w:val="24"/>
          <w:szCs w:val="24"/>
        </w:rPr>
      </w:pPr>
      <w:r w:rsidDel="00000000" w:rsidR="00000000" w:rsidRPr="00000000">
        <w:rPr>
          <w:rtl w:val="0"/>
        </w:rPr>
      </w:r>
    </w:p>
    <w:p w:rsidR="00000000" w:rsidDel="00000000" w:rsidP="00000000" w:rsidRDefault="00000000" w:rsidRPr="00000000" w14:paraId="00000035">
      <w:pPr>
        <w:pageBreakBefore w:val="0"/>
        <w:jc w:val="both"/>
        <w:rPr>
          <w:sz w:val="24"/>
          <w:szCs w:val="24"/>
        </w:rPr>
      </w:pPr>
      <w:r w:rsidDel="00000000" w:rsidR="00000000" w:rsidRPr="00000000">
        <w:rPr>
          <w:rtl w:val="0"/>
        </w:rPr>
      </w:r>
    </w:p>
    <w:p w:rsidR="00000000" w:rsidDel="00000000" w:rsidP="00000000" w:rsidRDefault="00000000" w:rsidRPr="00000000" w14:paraId="00000036">
      <w:pPr>
        <w:pageBreakBefore w:val="0"/>
        <w:jc w:val="both"/>
        <w:rPr>
          <w:sz w:val="24"/>
          <w:szCs w:val="24"/>
        </w:rPr>
      </w:pPr>
      <w:r w:rsidDel="00000000" w:rsidR="00000000" w:rsidRPr="00000000">
        <w:rPr>
          <w:rtl w:val="0"/>
        </w:rPr>
      </w:r>
    </w:p>
    <w:p w:rsidR="00000000" w:rsidDel="00000000" w:rsidP="00000000" w:rsidRDefault="00000000" w:rsidRPr="00000000" w14:paraId="00000037">
      <w:pPr>
        <w:pageBreakBefore w:val="0"/>
        <w:jc w:val="both"/>
        <w:rPr>
          <w:sz w:val="24"/>
          <w:szCs w:val="24"/>
        </w:rPr>
      </w:pPr>
      <w:r w:rsidDel="00000000" w:rsidR="00000000" w:rsidRPr="00000000">
        <w:rPr>
          <w:rtl w:val="0"/>
        </w:rPr>
      </w:r>
    </w:p>
    <w:p w:rsidR="00000000" w:rsidDel="00000000" w:rsidP="00000000" w:rsidRDefault="00000000" w:rsidRPr="00000000" w14:paraId="00000038">
      <w:pPr>
        <w:pageBreakBefore w:val="0"/>
        <w:jc w:val="both"/>
        <w:rPr>
          <w:sz w:val="24"/>
          <w:szCs w:val="24"/>
        </w:rPr>
      </w:pPr>
      <w:r w:rsidDel="00000000" w:rsidR="00000000" w:rsidRPr="00000000">
        <w:rPr>
          <w:rtl w:val="0"/>
        </w:rPr>
      </w:r>
    </w:p>
    <w:p w:rsidR="00000000" w:rsidDel="00000000" w:rsidP="00000000" w:rsidRDefault="00000000" w:rsidRPr="00000000" w14:paraId="00000039">
      <w:pPr>
        <w:pageBreakBefore w:val="0"/>
        <w:jc w:val="both"/>
        <w:rPr>
          <w:sz w:val="24"/>
          <w:szCs w:val="24"/>
        </w:rPr>
      </w:pPr>
      <w:r w:rsidDel="00000000" w:rsidR="00000000" w:rsidRPr="00000000">
        <w:rPr>
          <w:rtl w:val="0"/>
        </w:rPr>
      </w:r>
    </w:p>
    <w:p w:rsidR="00000000" w:rsidDel="00000000" w:rsidP="00000000" w:rsidRDefault="00000000" w:rsidRPr="00000000" w14:paraId="0000003A">
      <w:pPr>
        <w:pageBreakBefore w:val="0"/>
        <w:jc w:val="center"/>
        <w:rPr>
          <w:sz w:val="40"/>
          <w:szCs w:val="40"/>
        </w:rPr>
      </w:pPr>
      <w:r w:rsidDel="00000000" w:rsidR="00000000" w:rsidRPr="00000000">
        <w:rPr>
          <w:b w:val="1"/>
          <w:sz w:val="40"/>
          <w:szCs w:val="40"/>
          <w:u w:val="single"/>
          <w:rtl w:val="0"/>
        </w:rPr>
        <w:t xml:space="preserve">Exemple</w:t>
      </w:r>
      <w:r w:rsidDel="00000000" w:rsidR="00000000" w:rsidRPr="00000000">
        <w:rPr>
          <w:sz w:val="40"/>
          <w:szCs w:val="40"/>
          <w:rtl w:val="0"/>
        </w:rPr>
        <w:t xml:space="preserve"> de trajet à donner à l’élève</w:t>
      </w:r>
    </w:p>
    <w:p w:rsidR="00000000" w:rsidDel="00000000" w:rsidP="00000000" w:rsidRDefault="00000000" w:rsidRPr="00000000" w14:paraId="0000003B">
      <w:pPr>
        <w:pageBreakBefore w:val="0"/>
        <w:jc w:val="both"/>
        <w:rPr>
          <w:sz w:val="24"/>
          <w:szCs w:val="24"/>
        </w:rPr>
      </w:pPr>
      <w:r w:rsidDel="00000000" w:rsidR="00000000" w:rsidRPr="00000000">
        <w:rPr>
          <w:rtl w:val="0"/>
        </w:rPr>
      </w:r>
    </w:p>
    <w:p w:rsidR="00000000" w:rsidDel="00000000" w:rsidP="00000000" w:rsidRDefault="00000000" w:rsidRPr="00000000" w14:paraId="0000003C">
      <w:pPr>
        <w:pageBreakBefore w:val="0"/>
        <w:jc w:val="center"/>
        <w:rPr>
          <w:b w:val="1"/>
          <w:sz w:val="24"/>
          <w:szCs w:val="24"/>
        </w:rPr>
      </w:pPr>
      <w:r w:rsidDel="00000000" w:rsidR="00000000" w:rsidRPr="00000000">
        <w:rPr>
          <w:rtl w:val="0"/>
        </w:rPr>
      </w:r>
    </w:p>
    <w:p w:rsidR="00000000" w:rsidDel="00000000" w:rsidP="00000000" w:rsidRDefault="00000000" w:rsidRPr="00000000" w14:paraId="0000003D">
      <w:pPr>
        <w:pageBreakBefore w:val="0"/>
        <w:jc w:val="center"/>
        <w:rPr>
          <w:b w:val="1"/>
          <w:sz w:val="24"/>
          <w:szCs w:val="24"/>
        </w:rPr>
      </w:pPr>
      <w:r w:rsidDel="00000000" w:rsidR="00000000" w:rsidRPr="00000000">
        <w:rPr>
          <w:rtl w:val="0"/>
        </w:rPr>
      </w:r>
    </w:p>
    <w:p w:rsidR="00000000" w:rsidDel="00000000" w:rsidP="00000000" w:rsidRDefault="00000000" w:rsidRPr="00000000" w14:paraId="0000003E">
      <w:pPr>
        <w:pageBreakBefore w:val="0"/>
        <w:jc w:val="left"/>
        <w:rPr>
          <w:b w:val="1"/>
          <w:sz w:val="24"/>
          <w:szCs w:val="24"/>
        </w:rPr>
      </w:pPr>
      <w:r w:rsidDel="00000000" w:rsidR="00000000" w:rsidRPr="00000000">
        <w:rPr>
          <w:rtl w:val="0"/>
        </w:rPr>
      </w:r>
    </w:p>
    <w:p w:rsidR="00000000" w:rsidDel="00000000" w:rsidP="00000000" w:rsidRDefault="00000000" w:rsidRPr="00000000" w14:paraId="0000003F">
      <w:pPr>
        <w:pageBreakBefore w:val="0"/>
        <w:jc w:val="center"/>
        <w:rPr>
          <w:b w:val="1"/>
          <w:sz w:val="24"/>
          <w:szCs w:val="24"/>
        </w:rPr>
      </w:pPr>
      <w:r w:rsidDel="00000000" w:rsidR="00000000" w:rsidRPr="00000000">
        <w:rPr>
          <w:rtl w:val="0"/>
        </w:rPr>
      </w:r>
    </w:p>
    <w:p w:rsidR="00000000" w:rsidDel="00000000" w:rsidP="00000000" w:rsidRDefault="00000000" w:rsidRPr="00000000" w14:paraId="00000040">
      <w:pPr>
        <w:pageBreakBefore w:val="0"/>
        <w:jc w:val="both"/>
        <w:rPr>
          <w:sz w:val="24"/>
          <w:szCs w:val="24"/>
        </w:rPr>
      </w:pPr>
      <w:r w:rsidDel="00000000" w:rsidR="00000000" w:rsidRPr="00000000">
        <w:rPr>
          <w:sz w:val="24"/>
          <w:szCs w:val="24"/>
          <w:rtl w:val="0"/>
        </w:rPr>
        <w:t xml:space="preserve">Départ Cour CFTR</w:t>
      </w:r>
    </w:p>
    <w:p w:rsidR="00000000" w:rsidDel="00000000" w:rsidP="00000000" w:rsidRDefault="00000000" w:rsidRPr="00000000" w14:paraId="00000041">
      <w:pPr>
        <w:pageBreakBefore w:val="0"/>
        <w:jc w:val="both"/>
        <w:rPr>
          <w:sz w:val="24"/>
          <w:szCs w:val="24"/>
        </w:rPr>
      </w:pPr>
      <w:r w:rsidDel="00000000" w:rsidR="00000000" w:rsidRPr="00000000">
        <w:rPr>
          <w:rtl w:val="0"/>
        </w:rPr>
      </w:r>
    </w:p>
    <w:p w:rsidR="00000000" w:rsidDel="00000000" w:rsidP="00000000" w:rsidRDefault="00000000" w:rsidRPr="00000000" w14:paraId="00000042">
      <w:pPr>
        <w:pageBreakBefore w:val="0"/>
        <w:numPr>
          <w:ilvl w:val="0"/>
          <w:numId w:val="1"/>
        </w:numPr>
        <w:ind w:left="720" w:hanging="360"/>
        <w:jc w:val="both"/>
        <w:rPr>
          <w:sz w:val="24"/>
          <w:szCs w:val="24"/>
        </w:rPr>
      </w:pPr>
      <w:r w:rsidDel="00000000" w:rsidR="00000000" w:rsidRPr="00000000">
        <w:rPr>
          <w:sz w:val="24"/>
          <w:szCs w:val="24"/>
          <w:rtl w:val="0"/>
        </w:rPr>
        <w:t xml:space="preserve">Côte St-Pierre;</w:t>
      </w:r>
    </w:p>
    <w:p w:rsidR="00000000" w:rsidDel="00000000" w:rsidP="00000000" w:rsidRDefault="00000000" w:rsidRPr="00000000" w14:paraId="00000043">
      <w:pPr>
        <w:pageBreakBefore w:val="0"/>
        <w:numPr>
          <w:ilvl w:val="0"/>
          <w:numId w:val="1"/>
        </w:numPr>
        <w:ind w:left="720" w:hanging="360"/>
        <w:jc w:val="both"/>
        <w:rPr>
          <w:sz w:val="24"/>
          <w:szCs w:val="24"/>
          <w:u w:val="none"/>
        </w:rPr>
      </w:pPr>
      <w:r w:rsidDel="00000000" w:rsidR="00000000" w:rsidRPr="00000000">
        <w:rPr>
          <w:sz w:val="24"/>
          <w:szCs w:val="24"/>
          <w:rtl w:val="0"/>
        </w:rPr>
        <w:t xml:space="preserve">117 (Boulevard Curé-Labelle)</w:t>
      </w:r>
    </w:p>
    <w:p w:rsidR="00000000" w:rsidDel="00000000" w:rsidP="00000000" w:rsidRDefault="00000000" w:rsidRPr="00000000" w14:paraId="00000044">
      <w:pPr>
        <w:pageBreakBefore w:val="0"/>
        <w:numPr>
          <w:ilvl w:val="0"/>
          <w:numId w:val="1"/>
        </w:numPr>
        <w:ind w:left="720" w:hanging="360"/>
        <w:jc w:val="both"/>
        <w:rPr>
          <w:sz w:val="24"/>
          <w:szCs w:val="24"/>
          <w:u w:val="none"/>
        </w:rPr>
      </w:pPr>
      <w:r w:rsidDel="00000000" w:rsidR="00000000" w:rsidRPr="00000000">
        <w:rPr>
          <w:sz w:val="24"/>
          <w:szCs w:val="24"/>
          <w:rtl w:val="0"/>
        </w:rPr>
        <w:t xml:space="preserve">Rue J.A. Bombardier</w:t>
      </w:r>
    </w:p>
    <w:p w:rsidR="00000000" w:rsidDel="00000000" w:rsidP="00000000" w:rsidRDefault="00000000" w:rsidRPr="00000000" w14:paraId="00000045">
      <w:pPr>
        <w:pageBreakBefore w:val="0"/>
        <w:numPr>
          <w:ilvl w:val="0"/>
          <w:numId w:val="1"/>
        </w:numPr>
        <w:ind w:left="720" w:hanging="360"/>
        <w:jc w:val="both"/>
        <w:rPr>
          <w:sz w:val="24"/>
          <w:szCs w:val="24"/>
          <w:u w:val="none"/>
        </w:rPr>
      </w:pPr>
      <w:r w:rsidDel="00000000" w:rsidR="00000000" w:rsidRPr="00000000">
        <w:rPr>
          <w:sz w:val="24"/>
          <w:szCs w:val="24"/>
          <w:rtl w:val="0"/>
        </w:rPr>
        <w:t xml:space="preserve">Rue du Parc</w:t>
      </w:r>
    </w:p>
    <w:p w:rsidR="00000000" w:rsidDel="00000000" w:rsidP="00000000" w:rsidRDefault="00000000" w:rsidRPr="00000000" w14:paraId="00000046">
      <w:pPr>
        <w:pageBreakBefore w:val="0"/>
        <w:numPr>
          <w:ilvl w:val="0"/>
          <w:numId w:val="1"/>
        </w:numPr>
        <w:ind w:left="720" w:hanging="360"/>
        <w:jc w:val="both"/>
        <w:rPr>
          <w:sz w:val="24"/>
          <w:szCs w:val="24"/>
          <w:u w:val="none"/>
        </w:rPr>
      </w:pPr>
      <w:r w:rsidDel="00000000" w:rsidR="00000000" w:rsidRPr="00000000">
        <w:rPr>
          <w:sz w:val="24"/>
          <w:szCs w:val="24"/>
          <w:rtl w:val="0"/>
        </w:rPr>
        <w:t xml:space="preserve">Rue Lapointe</w:t>
      </w:r>
    </w:p>
    <w:p w:rsidR="00000000" w:rsidDel="00000000" w:rsidP="00000000" w:rsidRDefault="00000000" w:rsidRPr="00000000" w14:paraId="00000047">
      <w:pPr>
        <w:pageBreakBefore w:val="0"/>
        <w:numPr>
          <w:ilvl w:val="0"/>
          <w:numId w:val="1"/>
        </w:numPr>
        <w:ind w:left="720" w:hanging="360"/>
        <w:jc w:val="both"/>
        <w:rPr>
          <w:sz w:val="24"/>
          <w:szCs w:val="24"/>
          <w:u w:val="none"/>
        </w:rPr>
      </w:pPr>
      <w:r w:rsidDel="00000000" w:rsidR="00000000" w:rsidRPr="00000000">
        <w:rPr>
          <w:sz w:val="24"/>
          <w:szCs w:val="24"/>
          <w:rtl w:val="0"/>
        </w:rPr>
        <w:t xml:space="preserve">Rue Brault</w:t>
      </w:r>
    </w:p>
    <w:p w:rsidR="00000000" w:rsidDel="00000000" w:rsidP="00000000" w:rsidRDefault="00000000" w:rsidRPr="00000000" w14:paraId="00000048">
      <w:pPr>
        <w:pageBreakBefore w:val="0"/>
        <w:numPr>
          <w:ilvl w:val="0"/>
          <w:numId w:val="1"/>
        </w:numPr>
        <w:ind w:left="720" w:hanging="360"/>
        <w:jc w:val="both"/>
        <w:rPr>
          <w:sz w:val="24"/>
          <w:szCs w:val="24"/>
          <w:u w:val="none"/>
        </w:rPr>
      </w:pPr>
      <w:r w:rsidDel="00000000" w:rsidR="00000000" w:rsidRPr="00000000">
        <w:rPr>
          <w:sz w:val="24"/>
          <w:szCs w:val="24"/>
          <w:rtl w:val="0"/>
        </w:rPr>
        <w:t xml:space="preserve">Rue Charles</w:t>
      </w:r>
    </w:p>
    <w:p w:rsidR="00000000" w:rsidDel="00000000" w:rsidP="00000000" w:rsidRDefault="00000000" w:rsidRPr="00000000" w14:paraId="00000049">
      <w:pPr>
        <w:pageBreakBefore w:val="0"/>
        <w:numPr>
          <w:ilvl w:val="0"/>
          <w:numId w:val="1"/>
        </w:numPr>
        <w:ind w:left="720" w:hanging="360"/>
        <w:jc w:val="both"/>
        <w:rPr>
          <w:sz w:val="24"/>
          <w:szCs w:val="24"/>
          <w:u w:val="none"/>
        </w:rPr>
      </w:pPr>
      <w:r w:rsidDel="00000000" w:rsidR="00000000" w:rsidRPr="00000000">
        <w:rPr>
          <w:sz w:val="24"/>
          <w:szCs w:val="24"/>
          <w:rtl w:val="0"/>
        </w:rPr>
        <w:t xml:space="preserve">Chemin Victor</w:t>
      </w:r>
    </w:p>
    <w:p w:rsidR="00000000" w:rsidDel="00000000" w:rsidP="00000000" w:rsidRDefault="00000000" w:rsidRPr="00000000" w14:paraId="0000004A">
      <w:pPr>
        <w:pageBreakBefore w:val="0"/>
        <w:numPr>
          <w:ilvl w:val="0"/>
          <w:numId w:val="1"/>
        </w:numPr>
        <w:ind w:left="720" w:hanging="360"/>
        <w:jc w:val="both"/>
        <w:rPr>
          <w:sz w:val="24"/>
          <w:szCs w:val="24"/>
          <w:u w:val="none"/>
        </w:rPr>
      </w:pPr>
      <w:r w:rsidDel="00000000" w:rsidR="00000000" w:rsidRPr="00000000">
        <w:rPr>
          <w:sz w:val="24"/>
          <w:szCs w:val="24"/>
          <w:rtl w:val="0"/>
        </w:rPr>
        <w:t xml:space="preserve">Chemin Bélanger</w:t>
      </w:r>
    </w:p>
    <w:p w:rsidR="00000000" w:rsidDel="00000000" w:rsidP="00000000" w:rsidRDefault="00000000" w:rsidRPr="00000000" w14:paraId="0000004B">
      <w:pPr>
        <w:pageBreakBefore w:val="0"/>
        <w:numPr>
          <w:ilvl w:val="0"/>
          <w:numId w:val="1"/>
        </w:numPr>
        <w:ind w:left="720" w:hanging="360"/>
        <w:jc w:val="both"/>
        <w:rPr>
          <w:sz w:val="24"/>
          <w:szCs w:val="24"/>
          <w:u w:val="none"/>
        </w:rPr>
      </w:pPr>
      <w:r w:rsidDel="00000000" w:rsidR="00000000" w:rsidRPr="00000000">
        <w:rPr>
          <w:sz w:val="24"/>
          <w:szCs w:val="24"/>
          <w:rtl w:val="0"/>
        </w:rPr>
        <w:t xml:space="preserve">Côte St-Pierre</w:t>
      </w:r>
    </w:p>
    <w:p w:rsidR="00000000" w:rsidDel="00000000" w:rsidP="00000000" w:rsidRDefault="00000000" w:rsidRPr="00000000" w14:paraId="0000004C">
      <w:pPr>
        <w:pageBreakBefore w:val="0"/>
        <w:numPr>
          <w:ilvl w:val="0"/>
          <w:numId w:val="1"/>
        </w:numPr>
        <w:ind w:left="720" w:hanging="360"/>
        <w:jc w:val="both"/>
        <w:rPr>
          <w:sz w:val="24"/>
          <w:szCs w:val="24"/>
          <w:u w:val="none"/>
        </w:rPr>
      </w:pPr>
      <w:r w:rsidDel="00000000" w:rsidR="00000000" w:rsidRPr="00000000">
        <w:rPr>
          <w:sz w:val="24"/>
          <w:szCs w:val="24"/>
          <w:rtl w:val="0"/>
        </w:rPr>
        <w:t xml:space="preserve">Cour CFTR</w:t>
      </w:r>
    </w:p>
    <w:p w:rsidR="00000000" w:rsidDel="00000000" w:rsidP="00000000" w:rsidRDefault="00000000" w:rsidRPr="00000000" w14:paraId="0000004D">
      <w:pPr>
        <w:pageBreakBefore w:val="0"/>
        <w:jc w:val="center"/>
        <w:rPr>
          <w:b w:val="1"/>
          <w:sz w:val="24"/>
          <w:szCs w:val="24"/>
        </w:rPr>
      </w:pPr>
      <w:r w:rsidDel="00000000" w:rsidR="00000000" w:rsidRPr="00000000">
        <w:rPr>
          <w:rtl w:val="0"/>
        </w:rPr>
      </w:r>
    </w:p>
    <w:p w:rsidR="00000000" w:rsidDel="00000000" w:rsidP="00000000" w:rsidRDefault="00000000" w:rsidRPr="00000000" w14:paraId="0000004E">
      <w:pPr>
        <w:pageBreakBefore w:val="0"/>
        <w:jc w:val="both"/>
        <w:rPr>
          <w:b w:val="1"/>
          <w:sz w:val="24"/>
          <w:szCs w:val="24"/>
        </w:rPr>
      </w:pPr>
      <w:r w:rsidDel="00000000" w:rsidR="00000000" w:rsidRPr="00000000">
        <w:rPr>
          <w:rtl w:val="0"/>
        </w:rPr>
      </w:r>
    </w:p>
    <w:p w:rsidR="00000000" w:rsidDel="00000000" w:rsidP="00000000" w:rsidRDefault="00000000" w:rsidRPr="00000000" w14:paraId="0000004F">
      <w:pPr>
        <w:pageBreakBefore w:val="0"/>
        <w:jc w:val="both"/>
        <w:rPr>
          <w:b w:val="1"/>
          <w:sz w:val="24"/>
          <w:szCs w:val="24"/>
        </w:rPr>
      </w:pPr>
      <w:r w:rsidDel="00000000" w:rsidR="00000000" w:rsidRPr="00000000">
        <w:rPr>
          <w:rtl w:val="0"/>
        </w:rPr>
      </w:r>
    </w:p>
    <w:p w:rsidR="00000000" w:rsidDel="00000000" w:rsidP="00000000" w:rsidRDefault="00000000" w:rsidRPr="00000000" w14:paraId="00000050">
      <w:pPr>
        <w:pageBreakBefore w:val="0"/>
        <w:jc w:val="both"/>
        <w:rPr>
          <w:b w:val="1"/>
          <w:sz w:val="24"/>
          <w:szCs w:val="24"/>
        </w:rPr>
      </w:pPr>
      <w:r w:rsidDel="00000000" w:rsidR="00000000" w:rsidRPr="00000000">
        <w:rPr>
          <w:rtl w:val="0"/>
        </w:rPr>
      </w:r>
    </w:p>
    <w:p w:rsidR="00000000" w:rsidDel="00000000" w:rsidP="00000000" w:rsidRDefault="00000000" w:rsidRPr="00000000" w14:paraId="00000051">
      <w:pPr>
        <w:pageBreakBefore w:val="0"/>
        <w:jc w:val="both"/>
        <w:rPr>
          <w:b w:val="1"/>
          <w:sz w:val="24"/>
          <w:szCs w:val="24"/>
        </w:rPr>
      </w:pPr>
      <w:r w:rsidDel="00000000" w:rsidR="00000000" w:rsidRPr="00000000">
        <w:rPr>
          <w:rtl w:val="0"/>
        </w:rPr>
      </w:r>
    </w:p>
    <w:p w:rsidR="00000000" w:rsidDel="00000000" w:rsidP="00000000" w:rsidRDefault="00000000" w:rsidRPr="00000000" w14:paraId="00000052">
      <w:pPr>
        <w:pageBreakBefore w:val="0"/>
        <w:jc w:val="both"/>
        <w:rPr>
          <w:b w:val="1"/>
          <w:sz w:val="24"/>
          <w:szCs w:val="24"/>
        </w:rPr>
      </w:pPr>
      <w:r w:rsidDel="00000000" w:rsidR="00000000" w:rsidRPr="00000000">
        <w:rPr>
          <w:rtl w:val="0"/>
        </w:rPr>
      </w:r>
    </w:p>
    <w:p w:rsidR="00000000" w:rsidDel="00000000" w:rsidP="00000000" w:rsidRDefault="00000000" w:rsidRPr="00000000" w14:paraId="00000053">
      <w:pPr>
        <w:pageBreakBefore w:val="0"/>
        <w:jc w:val="both"/>
        <w:rPr>
          <w:b w:val="1"/>
          <w:sz w:val="24"/>
          <w:szCs w:val="24"/>
        </w:rPr>
      </w:pPr>
      <w:r w:rsidDel="00000000" w:rsidR="00000000" w:rsidRPr="00000000">
        <w:rPr>
          <w:rtl w:val="0"/>
        </w:rPr>
      </w:r>
    </w:p>
    <w:p w:rsidR="00000000" w:rsidDel="00000000" w:rsidP="00000000" w:rsidRDefault="00000000" w:rsidRPr="00000000" w14:paraId="00000054">
      <w:pPr>
        <w:pageBreakBefore w:val="0"/>
        <w:jc w:val="center"/>
        <w:rPr>
          <w:b w:val="1"/>
          <w:sz w:val="32"/>
          <w:szCs w:val="32"/>
          <w:u w:val="single"/>
        </w:rPr>
      </w:pPr>
      <w:r w:rsidDel="00000000" w:rsidR="00000000" w:rsidRPr="00000000">
        <w:rPr>
          <w:b w:val="1"/>
          <w:sz w:val="32"/>
          <w:szCs w:val="32"/>
          <w:u w:val="single"/>
          <w:rtl w:val="0"/>
        </w:rPr>
        <w:t xml:space="preserve">Proposition de la microplanification </w:t>
      </w:r>
    </w:p>
    <w:p w:rsidR="00000000" w:rsidDel="00000000" w:rsidP="00000000" w:rsidRDefault="00000000" w:rsidRPr="00000000" w14:paraId="00000055">
      <w:pPr>
        <w:pageBreakBefore w:val="0"/>
        <w:jc w:val="center"/>
        <w:rPr>
          <w:b w:val="1"/>
          <w:sz w:val="32"/>
          <w:szCs w:val="32"/>
          <w:u w:val="single"/>
        </w:rPr>
      </w:pPr>
      <w:r w:rsidDel="00000000" w:rsidR="00000000" w:rsidRPr="00000000">
        <w:rPr>
          <w:b w:val="1"/>
          <w:sz w:val="32"/>
          <w:szCs w:val="32"/>
          <w:u w:val="single"/>
          <w:rtl w:val="0"/>
        </w:rPr>
        <w:t xml:space="preserve">(organisation pédagogique pour la leçon)</w:t>
      </w:r>
    </w:p>
    <w:p w:rsidR="00000000" w:rsidDel="00000000" w:rsidP="00000000" w:rsidRDefault="00000000" w:rsidRPr="00000000" w14:paraId="00000056">
      <w:pPr>
        <w:pageBreakBefore w:val="0"/>
        <w:jc w:val="both"/>
        <w:rPr>
          <w:b w:val="1"/>
          <w:sz w:val="32"/>
          <w:szCs w:val="32"/>
          <w:u w:val="single"/>
        </w:rPr>
      </w:pPr>
      <w:r w:rsidDel="00000000" w:rsidR="00000000" w:rsidRPr="00000000">
        <w:rPr>
          <w:rtl w:val="0"/>
        </w:rPr>
      </w:r>
    </w:p>
    <w:p w:rsidR="00000000" w:rsidDel="00000000" w:rsidP="00000000" w:rsidRDefault="00000000" w:rsidRPr="00000000" w14:paraId="00000057">
      <w:pPr>
        <w:pageBreakBefore w:val="0"/>
        <w:jc w:val="both"/>
        <w:rPr>
          <w:b w:val="1"/>
          <w:sz w:val="32"/>
          <w:szCs w:val="32"/>
          <w:u w:val="single"/>
        </w:rPr>
      </w:pPr>
      <w:r w:rsidDel="00000000" w:rsidR="00000000" w:rsidRPr="00000000">
        <w:rPr>
          <w:rtl w:val="0"/>
        </w:rPr>
      </w:r>
    </w:p>
    <w:p w:rsidR="00000000" w:rsidDel="00000000" w:rsidP="00000000" w:rsidRDefault="00000000" w:rsidRPr="00000000" w14:paraId="00000058">
      <w:pPr>
        <w:pageBreakBefore w:val="0"/>
        <w:jc w:val="both"/>
        <w:rPr>
          <w:sz w:val="24"/>
          <w:szCs w:val="24"/>
        </w:rPr>
      </w:pPr>
      <w:r w:rsidDel="00000000" w:rsidR="00000000" w:rsidRPr="00000000">
        <w:rPr>
          <w:sz w:val="24"/>
          <w:szCs w:val="24"/>
          <w:rtl w:val="0"/>
        </w:rPr>
        <w:t xml:space="preserve">Le répartiteur (l’enseignant en classe) donne un trajet à suivre aux élèves.  Ceux-ci doivent aller voir sur une carte en équipe (Idéalement en équipe de deux avec leur coéquipier de pratique en camion) le trajet en milieu urbain (module 5).</w:t>
      </w:r>
    </w:p>
    <w:p w:rsidR="00000000" w:rsidDel="00000000" w:rsidP="00000000" w:rsidRDefault="00000000" w:rsidRPr="00000000" w14:paraId="00000059">
      <w:pPr>
        <w:pageBreakBefore w:val="0"/>
        <w:jc w:val="both"/>
        <w:rPr>
          <w:sz w:val="24"/>
          <w:szCs w:val="24"/>
        </w:rPr>
      </w:pPr>
      <w:r w:rsidDel="00000000" w:rsidR="00000000" w:rsidRPr="00000000">
        <w:rPr>
          <w:rtl w:val="0"/>
        </w:rPr>
      </w:r>
    </w:p>
    <w:p w:rsidR="00000000" w:rsidDel="00000000" w:rsidP="00000000" w:rsidRDefault="00000000" w:rsidRPr="00000000" w14:paraId="0000005A">
      <w:pPr>
        <w:pageBreakBefore w:val="0"/>
        <w:jc w:val="both"/>
        <w:rPr>
          <w:sz w:val="24"/>
          <w:szCs w:val="24"/>
        </w:rPr>
      </w:pPr>
      <w:r w:rsidDel="00000000" w:rsidR="00000000" w:rsidRPr="00000000">
        <w:rPr>
          <w:rtl w:val="0"/>
        </w:rPr>
      </w:r>
    </w:p>
    <w:p w:rsidR="00000000" w:rsidDel="00000000" w:rsidP="00000000" w:rsidRDefault="00000000" w:rsidRPr="00000000" w14:paraId="0000005B">
      <w:pPr>
        <w:pageBreakBefore w:val="0"/>
        <w:jc w:val="both"/>
        <w:rPr>
          <w:sz w:val="24"/>
          <w:szCs w:val="24"/>
        </w:rPr>
      </w:pPr>
      <w:r w:rsidDel="00000000" w:rsidR="00000000" w:rsidRPr="00000000">
        <w:rPr>
          <w:sz w:val="24"/>
          <w:szCs w:val="24"/>
          <w:rtl w:val="0"/>
        </w:rPr>
        <w:t xml:space="preserve">Ils devront regarder sur leur cartes routières de leur choix (papier ou électronique) les rues ou routes à suivre. Ceci a pour but de familiariser les élèves à s’orienter sur les cartes et à vérifier qu’ils peuvent circuler avec leurs camions dans les endroits prévus en respectant les réglementations (interdictions aux camions). </w:t>
      </w:r>
    </w:p>
    <w:p w:rsidR="00000000" w:rsidDel="00000000" w:rsidP="00000000" w:rsidRDefault="00000000" w:rsidRPr="00000000" w14:paraId="0000005C">
      <w:pPr>
        <w:pageBreakBefore w:val="0"/>
        <w:jc w:val="both"/>
        <w:rPr>
          <w:sz w:val="24"/>
          <w:szCs w:val="24"/>
        </w:rPr>
      </w:pPr>
      <w:r w:rsidDel="00000000" w:rsidR="00000000" w:rsidRPr="00000000">
        <w:rPr>
          <w:rtl w:val="0"/>
        </w:rPr>
      </w:r>
    </w:p>
    <w:p w:rsidR="00000000" w:rsidDel="00000000" w:rsidP="00000000" w:rsidRDefault="00000000" w:rsidRPr="00000000" w14:paraId="0000005D">
      <w:pPr>
        <w:pageBreakBefore w:val="0"/>
        <w:jc w:val="both"/>
        <w:rPr>
          <w:sz w:val="24"/>
          <w:szCs w:val="24"/>
        </w:rPr>
      </w:pPr>
      <w:r w:rsidDel="00000000" w:rsidR="00000000" w:rsidRPr="00000000">
        <w:rPr>
          <w:rtl w:val="0"/>
        </w:rPr>
      </w:r>
    </w:p>
    <w:p w:rsidR="00000000" w:rsidDel="00000000" w:rsidP="00000000" w:rsidRDefault="00000000" w:rsidRPr="00000000" w14:paraId="0000005E">
      <w:pPr>
        <w:pageBreakBefore w:val="0"/>
        <w:jc w:val="both"/>
        <w:rPr>
          <w:sz w:val="24"/>
          <w:szCs w:val="24"/>
          <w:u w:val="single"/>
        </w:rPr>
      </w:pPr>
      <w:r w:rsidDel="00000000" w:rsidR="00000000" w:rsidRPr="00000000">
        <w:rPr>
          <w:sz w:val="24"/>
          <w:szCs w:val="24"/>
          <w:rtl w:val="0"/>
        </w:rPr>
        <w:t xml:space="preserve">La seule petite planification de voyage, pour le moment, autre que le trajet est de prévoir des endroits d’arrêt pour les repas ou les changements de conducteur </w:t>
      </w:r>
      <w:r w:rsidDel="00000000" w:rsidR="00000000" w:rsidRPr="00000000">
        <w:rPr>
          <w:sz w:val="24"/>
          <w:szCs w:val="24"/>
          <w:u w:val="single"/>
          <w:rtl w:val="0"/>
        </w:rPr>
        <w:t xml:space="preserve">possibles.</w:t>
      </w:r>
    </w:p>
    <w:p w:rsidR="00000000" w:rsidDel="00000000" w:rsidP="00000000" w:rsidRDefault="00000000" w:rsidRPr="00000000" w14:paraId="0000005F">
      <w:pPr>
        <w:pageBreakBefore w:val="0"/>
        <w:jc w:val="both"/>
        <w:rPr>
          <w:sz w:val="24"/>
          <w:szCs w:val="24"/>
        </w:rPr>
      </w:pPr>
      <w:r w:rsidDel="00000000" w:rsidR="00000000" w:rsidRPr="00000000">
        <w:rPr>
          <w:sz w:val="24"/>
          <w:szCs w:val="24"/>
          <w:rtl w:val="0"/>
        </w:rPr>
        <w:t xml:space="preserve">Plus loin dans la formation (compétence 8 et 9) il y aura </w:t>
      </w:r>
      <w:r w:rsidDel="00000000" w:rsidR="00000000" w:rsidRPr="00000000">
        <w:rPr>
          <w:sz w:val="24"/>
          <w:szCs w:val="24"/>
          <w:u w:val="single"/>
          <w:rtl w:val="0"/>
        </w:rPr>
        <w:t xml:space="preserve">progressivement</w:t>
      </w:r>
      <w:r w:rsidDel="00000000" w:rsidR="00000000" w:rsidRPr="00000000">
        <w:rPr>
          <w:sz w:val="24"/>
          <w:szCs w:val="24"/>
          <w:rtl w:val="0"/>
        </w:rPr>
        <w:t xml:space="preserve"> d’autres éléments à planifier.</w:t>
      </w:r>
    </w:p>
    <w:p w:rsidR="00000000" w:rsidDel="00000000" w:rsidP="00000000" w:rsidRDefault="00000000" w:rsidRPr="00000000" w14:paraId="00000060">
      <w:pPr>
        <w:pageBreakBefore w:val="0"/>
        <w:jc w:val="both"/>
        <w:rPr>
          <w:sz w:val="24"/>
          <w:szCs w:val="24"/>
        </w:rPr>
      </w:pPr>
      <w:r w:rsidDel="00000000" w:rsidR="00000000" w:rsidRPr="00000000">
        <w:rPr>
          <w:rtl w:val="0"/>
        </w:rPr>
      </w:r>
    </w:p>
    <w:p w:rsidR="00000000" w:rsidDel="00000000" w:rsidP="00000000" w:rsidRDefault="00000000" w:rsidRPr="00000000" w14:paraId="00000061">
      <w:pPr>
        <w:pageBreakBefore w:val="0"/>
        <w:jc w:val="both"/>
        <w:rPr>
          <w:sz w:val="24"/>
          <w:szCs w:val="24"/>
        </w:rPr>
      </w:pPr>
      <w:r w:rsidDel="00000000" w:rsidR="00000000" w:rsidRPr="00000000">
        <w:rPr>
          <w:rtl w:val="0"/>
        </w:rPr>
      </w:r>
    </w:p>
    <w:p w:rsidR="00000000" w:rsidDel="00000000" w:rsidP="00000000" w:rsidRDefault="00000000" w:rsidRPr="00000000" w14:paraId="00000062">
      <w:pPr>
        <w:pageBreakBefore w:val="0"/>
        <w:jc w:val="both"/>
        <w:rPr>
          <w:b w:val="1"/>
          <w:sz w:val="24"/>
          <w:szCs w:val="24"/>
        </w:rPr>
      </w:pPr>
      <w:r w:rsidDel="00000000" w:rsidR="00000000" w:rsidRPr="00000000">
        <w:rPr>
          <w:sz w:val="24"/>
          <w:szCs w:val="24"/>
          <w:rtl w:val="0"/>
        </w:rPr>
        <w:t xml:space="preserve">Les itinéraires sur les documents (tableau) de planification de voyage des élèves seront validés par l’enseignant et corrigés aux besoins </w:t>
      </w:r>
      <w:r w:rsidDel="00000000" w:rsidR="00000000" w:rsidRPr="00000000">
        <w:rPr>
          <w:b w:val="1"/>
          <w:sz w:val="24"/>
          <w:szCs w:val="24"/>
          <w:rtl w:val="0"/>
        </w:rPr>
        <w:t xml:space="preserve">pour être utilisés lors des pratiques. Les élèves seront dirigés par l’enseignant durant le trajet  (bien sûr qu’ils doivent amener leur cahier théorique s’ils ont fait le travail dans leur cahier).</w:t>
      </w:r>
    </w:p>
    <w:p w:rsidR="00000000" w:rsidDel="00000000" w:rsidP="00000000" w:rsidRDefault="00000000" w:rsidRPr="00000000" w14:paraId="00000063">
      <w:pPr>
        <w:pageBreakBefore w:val="0"/>
        <w:jc w:val="both"/>
        <w:rPr>
          <w:sz w:val="24"/>
          <w:szCs w:val="24"/>
        </w:rPr>
      </w:pPr>
      <w:r w:rsidDel="00000000" w:rsidR="00000000" w:rsidRPr="00000000">
        <w:rPr>
          <w:rtl w:val="0"/>
        </w:rPr>
      </w:r>
    </w:p>
    <w:p w:rsidR="00000000" w:rsidDel="00000000" w:rsidP="00000000" w:rsidRDefault="00000000" w:rsidRPr="00000000" w14:paraId="00000064">
      <w:pPr>
        <w:pageBreakBefore w:val="0"/>
        <w:jc w:val="both"/>
        <w:rPr>
          <w:sz w:val="24"/>
          <w:szCs w:val="24"/>
        </w:rPr>
      </w:pPr>
      <w:r w:rsidDel="00000000" w:rsidR="00000000" w:rsidRPr="00000000">
        <w:rPr>
          <w:rtl w:val="0"/>
        </w:rPr>
      </w:r>
    </w:p>
    <w:p w:rsidR="00000000" w:rsidDel="00000000" w:rsidP="00000000" w:rsidRDefault="00000000" w:rsidRPr="00000000" w14:paraId="00000065">
      <w:pPr>
        <w:pageBreakBefore w:val="0"/>
        <w:jc w:val="both"/>
        <w:rPr>
          <w:sz w:val="24"/>
          <w:szCs w:val="24"/>
        </w:rPr>
      </w:pPr>
      <w:r w:rsidDel="00000000" w:rsidR="00000000" w:rsidRPr="00000000">
        <w:rPr>
          <w:rtl w:val="0"/>
        </w:rPr>
      </w:r>
    </w:p>
    <w:p w:rsidR="00000000" w:rsidDel="00000000" w:rsidP="00000000" w:rsidRDefault="00000000" w:rsidRPr="00000000" w14:paraId="00000066">
      <w:pPr>
        <w:pageBreakBefore w:val="0"/>
        <w:jc w:val="both"/>
        <w:rPr>
          <w:sz w:val="24"/>
          <w:szCs w:val="24"/>
        </w:rPr>
      </w:pPr>
      <w:r w:rsidDel="00000000" w:rsidR="00000000" w:rsidRPr="00000000">
        <w:rPr>
          <w:rtl w:val="0"/>
        </w:rPr>
      </w:r>
    </w:p>
    <w:p w:rsidR="00000000" w:rsidDel="00000000" w:rsidP="00000000" w:rsidRDefault="00000000" w:rsidRPr="00000000" w14:paraId="00000067">
      <w:pPr>
        <w:pageBreakBefore w:val="0"/>
        <w:jc w:val="both"/>
        <w:rPr>
          <w:sz w:val="24"/>
          <w:szCs w:val="24"/>
        </w:rPr>
      </w:pPr>
      <w:r w:rsidDel="00000000" w:rsidR="00000000" w:rsidRPr="00000000">
        <w:rPr>
          <w:rtl w:val="0"/>
        </w:rPr>
      </w:r>
    </w:p>
    <w:p w:rsidR="00000000" w:rsidDel="00000000" w:rsidP="00000000" w:rsidRDefault="00000000" w:rsidRPr="00000000" w14:paraId="00000068">
      <w:pPr>
        <w:pageBreakBefore w:val="0"/>
        <w:jc w:val="both"/>
        <w:rPr>
          <w:sz w:val="24"/>
          <w:szCs w:val="24"/>
        </w:rPr>
      </w:pPr>
      <w:r w:rsidDel="00000000" w:rsidR="00000000" w:rsidRPr="00000000">
        <w:rPr>
          <w:rtl w:val="0"/>
        </w:rPr>
      </w:r>
    </w:p>
    <w:p w:rsidR="00000000" w:rsidDel="00000000" w:rsidP="00000000" w:rsidRDefault="00000000" w:rsidRPr="00000000" w14:paraId="00000069">
      <w:pPr>
        <w:pageBreakBefore w:val="0"/>
        <w:jc w:val="both"/>
        <w:rPr>
          <w:sz w:val="24"/>
          <w:szCs w:val="24"/>
        </w:rPr>
      </w:pPr>
      <w:r w:rsidDel="00000000" w:rsidR="00000000" w:rsidRPr="00000000">
        <w:rPr>
          <w:rtl w:val="0"/>
        </w:rPr>
      </w:r>
    </w:p>
    <w:p w:rsidR="00000000" w:rsidDel="00000000" w:rsidP="00000000" w:rsidRDefault="00000000" w:rsidRPr="00000000" w14:paraId="0000006A">
      <w:pPr>
        <w:pageBreakBefore w:val="0"/>
        <w:jc w:val="both"/>
        <w:rPr>
          <w:sz w:val="24"/>
          <w:szCs w:val="24"/>
        </w:rPr>
      </w:pPr>
      <w:r w:rsidDel="00000000" w:rsidR="00000000" w:rsidRPr="00000000">
        <w:rPr>
          <w:rtl w:val="0"/>
        </w:rPr>
      </w:r>
    </w:p>
    <w:p w:rsidR="00000000" w:rsidDel="00000000" w:rsidP="00000000" w:rsidRDefault="00000000" w:rsidRPr="00000000" w14:paraId="0000006B">
      <w:pPr>
        <w:pageBreakBefore w:val="0"/>
        <w:jc w:val="both"/>
        <w:rPr>
          <w:sz w:val="24"/>
          <w:szCs w:val="24"/>
        </w:rPr>
      </w:pPr>
      <w:r w:rsidDel="00000000" w:rsidR="00000000" w:rsidRPr="00000000">
        <w:rPr>
          <w:rtl w:val="0"/>
        </w:rPr>
      </w:r>
    </w:p>
    <w:p w:rsidR="00000000" w:rsidDel="00000000" w:rsidP="00000000" w:rsidRDefault="00000000" w:rsidRPr="00000000" w14:paraId="0000006C">
      <w:pPr>
        <w:pageBreakBefore w:val="0"/>
        <w:jc w:val="both"/>
        <w:rPr>
          <w:sz w:val="24"/>
          <w:szCs w:val="24"/>
        </w:rPr>
      </w:pPr>
      <w:r w:rsidDel="00000000" w:rsidR="00000000" w:rsidRPr="00000000">
        <w:rPr>
          <w:rtl w:val="0"/>
        </w:rPr>
      </w:r>
    </w:p>
    <w:p w:rsidR="00000000" w:rsidDel="00000000" w:rsidP="00000000" w:rsidRDefault="00000000" w:rsidRPr="00000000" w14:paraId="0000006D">
      <w:pPr>
        <w:pageBreakBefore w:val="0"/>
        <w:jc w:val="both"/>
        <w:rPr>
          <w:sz w:val="24"/>
          <w:szCs w:val="24"/>
        </w:rPr>
      </w:pPr>
      <w:r w:rsidDel="00000000" w:rsidR="00000000" w:rsidRPr="00000000">
        <w:rPr>
          <w:rtl w:val="0"/>
        </w:rPr>
      </w:r>
    </w:p>
    <w:p w:rsidR="00000000" w:rsidDel="00000000" w:rsidP="00000000" w:rsidRDefault="00000000" w:rsidRPr="00000000" w14:paraId="0000006E">
      <w:pPr>
        <w:pageBreakBefore w:val="0"/>
        <w:jc w:val="both"/>
        <w:rPr>
          <w:sz w:val="24"/>
          <w:szCs w:val="24"/>
        </w:rPr>
      </w:pPr>
      <w:r w:rsidDel="00000000" w:rsidR="00000000" w:rsidRPr="00000000">
        <w:rPr>
          <w:rtl w:val="0"/>
        </w:rPr>
      </w:r>
    </w:p>
    <w:p w:rsidR="00000000" w:rsidDel="00000000" w:rsidP="00000000" w:rsidRDefault="00000000" w:rsidRPr="00000000" w14:paraId="0000006F">
      <w:pPr>
        <w:pageBreakBefore w:val="0"/>
        <w:jc w:val="center"/>
        <w:rPr>
          <w:b w:val="1"/>
          <w:sz w:val="30"/>
          <w:szCs w:val="30"/>
        </w:rPr>
      </w:pPr>
      <w:r w:rsidDel="00000000" w:rsidR="00000000" w:rsidRPr="00000000">
        <w:rPr>
          <w:b w:val="1"/>
          <w:sz w:val="30"/>
          <w:szCs w:val="30"/>
          <w:rtl w:val="0"/>
        </w:rPr>
        <w:t xml:space="preserve">Autres informations générales en lien avec l’ensemble de la compétence 6.</w:t>
      </w:r>
    </w:p>
    <w:p w:rsidR="00000000" w:rsidDel="00000000" w:rsidP="00000000" w:rsidRDefault="00000000" w:rsidRPr="00000000" w14:paraId="00000070">
      <w:pPr>
        <w:pageBreakBefore w:val="0"/>
        <w:jc w:val="center"/>
        <w:rPr>
          <w:b w:val="1"/>
          <w:sz w:val="24"/>
          <w:szCs w:val="24"/>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t xml:space="preserve">Premièrement, on essaye d'utiliser les termes planification de voyage au lieu de planification d’itinéraire, puisqu’on a annexé dans chacune des leçons différentes une partie de l’ensemble des choses qu’un conducteur de camion a à planifier (à part l’itinéraire) pour effectuer un voyage. </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t xml:space="preserve">Oui l’itinéraire est la principale tâche, par contre on veut que nos élèves réalisent qu’un conducteur doit planifier d’autres choses qui auront des impacts sur l’itinéraire peut-être ou qui est nécessaire afin de respecter la réglementation (TMD , HCR etc.) par exemple.</w:t>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Deuxièmement, comme chacun de nous peut avoir une façon différente de faire classifier ou d’exprimer les informations dans un document concernant l’itinéraire. </w:t>
      </w:r>
    </w:p>
    <w:p w:rsidR="00000000" w:rsidDel="00000000" w:rsidP="00000000" w:rsidRDefault="00000000" w:rsidRPr="00000000" w14:paraId="00000076">
      <w:pPr>
        <w:pageBreakBefore w:val="0"/>
        <w:rPr/>
      </w:pPr>
      <w:r w:rsidDel="00000000" w:rsidR="00000000" w:rsidRPr="00000000">
        <w:rPr>
          <w:rtl w:val="0"/>
        </w:rPr>
        <w:t xml:space="preserve">Il est apparu approprié de ne pas inclure ou d’imposer une unique façon de faire aux enseignants vis-à-vis des élèves pour rédiger les itinéraires (exemple certains enseignants préfèrent dire: Prendre la rue côte St-Pierre à droite plutôt que de dire; tournez à droite pour prendre la cote St-Pierre) Ça revient au même et c’est ce qui fait qu’il est trop difficile d’avoir une formule unique et sans équivoque.</w:t>
      </w:r>
    </w:p>
    <w:p w:rsidR="00000000" w:rsidDel="00000000" w:rsidP="00000000" w:rsidRDefault="00000000" w:rsidRPr="00000000" w14:paraId="00000077">
      <w:pPr>
        <w:pageBreakBefore w:val="0"/>
        <w:rPr/>
      </w:pP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t xml:space="preserve">Donc le document ne contient pas de colonnes avec des indications générales préétablis comme: La route à prendre ou numéro de route, direction, autres repères, repères pour prendre la prochaine route etc.</w:t>
      </w:r>
    </w:p>
    <w:p w:rsidR="00000000" w:rsidDel="00000000" w:rsidP="00000000" w:rsidRDefault="00000000" w:rsidRPr="00000000" w14:paraId="00000079">
      <w:pPr>
        <w:pageBreakBefore w:val="0"/>
        <w:rPr/>
      </w:pPr>
      <w:r w:rsidDel="00000000" w:rsidR="00000000" w:rsidRPr="00000000">
        <w:rPr>
          <w:rtl w:val="0"/>
        </w:rPr>
        <w:t xml:space="preserve">Il appartient à chaque enseignant qui donnera la théorie en particulier de guider les élèves selon une façon propre à lui d’exprimer sur le document le suivi </w:t>
      </w:r>
      <w:r w:rsidDel="00000000" w:rsidR="00000000" w:rsidRPr="00000000">
        <w:rPr>
          <w:u w:val="single"/>
          <w:rtl w:val="0"/>
        </w:rPr>
        <w:t xml:space="preserve">des étapes</w:t>
      </w:r>
      <w:r w:rsidDel="00000000" w:rsidR="00000000" w:rsidRPr="00000000">
        <w:rPr>
          <w:rtl w:val="0"/>
        </w:rPr>
        <w:t xml:space="preserve"> dans l’élaboration de l’itinéraire.</w:t>
      </w:r>
    </w:p>
    <w:p w:rsidR="00000000" w:rsidDel="00000000" w:rsidP="00000000" w:rsidRDefault="00000000" w:rsidRPr="00000000" w14:paraId="0000007A">
      <w:pPr>
        <w:pageBreakBefore w:val="0"/>
        <w:rPr/>
      </w:pPr>
      <w:r w:rsidDel="00000000" w:rsidR="00000000" w:rsidRPr="00000000">
        <w:rPr>
          <w:rtl w:val="0"/>
        </w:rPr>
        <w:t xml:space="preserve">Le mot </w:t>
      </w:r>
      <w:r w:rsidDel="00000000" w:rsidR="00000000" w:rsidRPr="00000000">
        <w:rPr>
          <w:u w:val="single"/>
          <w:rtl w:val="0"/>
        </w:rPr>
        <w:t xml:space="preserve">étape</w:t>
      </w:r>
      <w:r w:rsidDel="00000000" w:rsidR="00000000" w:rsidRPr="00000000">
        <w:rPr>
          <w:rtl w:val="0"/>
        </w:rPr>
        <w:t xml:space="preserve"> est le même lorsqu’on utilise un appareil électronique. Même mots, même langage égale moins de confusion. C’est pour cela qu’une seule colonne avec les </w:t>
      </w:r>
      <w:r w:rsidDel="00000000" w:rsidR="00000000" w:rsidRPr="00000000">
        <w:rPr>
          <w:u w:val="single"/>
          <w:rtl w:val="0"/>
        </w:rPr>
        <w:t xml:space="preserve">étapes</w:t>
      </w:r>
      <w:r w:rsidDel="00000000" w:rsidR="00000000" w:rsidRPr="00000000">
        <w:rPr>
          <w:rtl w:val="0"/>
        </w:rPr>
        <w:t xml:space="preserve"> apparaît dans le document de planification du voyage.</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t xml:space="preserve">Les éléments suivants sont quand même proposés pour élaborer la rédaction:</w:t>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numPr>
          <w:ilvl w:val="0"/>
          <w:numId w:val="2"/>
        </w:numPr>
        <w:ind w:left="720" w:hanging="360"/>
      </w:pPr>
      <w:r w:rsidDel="00000000" w:rsidR="00000000" w:rsidRPr="00000000">
        <w:rPr>
          <w:rtl w:val="0"/>
        </w:rPr>
        <w:t xml:space="preserve">La rue, route, numéro de route à prendre;</w:t>
      </w:r>
      <w:r w:rsidDel="00000000" w:rsidR="00000000" w:rsidRPr="00000000">
        <w:drawing>
          <wp:anchor allowOverlap="1" behindDoc="0" distB="0" distT="0" distL="0" distR="0" hidden="0" layoutInCell="1" locked="0" relativeHeight="0" simplePos="0">
            <wp:simplePos x="0" y="0"/>
            <wp:positionH relativeFrom="column">
              <wp:posOffset>5048250</wp:posOffset>
            </wp:positionH>
            <wp:positionV relativeFrom="paragraph">
              <wp:posOffset>114300</wp:posOffset>
            </wp:positionV>
            <wp:extent cx="376238" cy="23992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6238" cy="239920"/>
                    </a:xfrm>
                    <a:prstGeom prst="rect"/>
                    <a:ln/>
                  </pic:spPr>
                </pic:pic>
              </a:graphicData>
            </a:graphic>
          </wp:anchor>
        </w:drawing>
      </w:r>
    </w:p>
    <w:p w:rsidR="00000000" w:rsidDel="00000000" w:rsidP="00000000" w:rsidRDefault="00000000" w:rsidRPr="00000000" w14:paraId="0000007F">
      <w:pPr>
        <w:pageBreakBefore w:val="0"/>
        <w:numPr>
          <w:ilvl w:val="0"/>
          <w:numId w:val="2"/>
        </w:numPr>
        <w:ind w:left="720" w:hanging="360"/>
      </w:pPr>
      <w:r w:rsidDel="00000000" w:rsidR="00000000" w:rsidRPr="00000000">
        <w:rPr>
          <w:rtl w:val="0"/>
        </w:rPr>
        <w:t xml:space="preserve">La direction exprimer en mot (gauche-droite, point cardinaux) ou dessins  </w:t>
      </w:r>
    </w:p>
    <w:p w:rsidR="00000000" w:rsidDel="00000000" w:rsidP="00000000" w:rsidRDefault="00000000" w:rsidRPr="00000000" w14:paraId="00000080">
      <w:pPr>
        <w:pageBreakBefore w:val="0"/>
        <w:numPr>
          <w:ilvl w:val="0"/>
          <w:numId w:val="2"/>
        </w:numPr>
        <w:ind w:left="720" w:hanging="360"/>
      </w:pPr>
      <w:r w:rsidDel="00000000" w:rsidR="00000000" w:rsidRPr="00000000">
        <w:rPr>
          <w:rtl w:val="0"/>
        </w:rPr>
        <w:t xml:space="preserve">Repères pour prendre la prochaine route (exemple:nom d’une rue avant celle qu’on doit prendre, nom d’un commerce, numéro de sortie si ça concerne une autoroute, etc.).</w:t>
      </w:r>
    </w:p>
    <w:p w:rsidR="00000000" w:rsidDel="00000000" w:rsidP="00000000" w:rsidRDefault="00000000" w:rsidRPr="00000000" w14:paraId="00000081">
      <w:pPr>
        <w:pageBreakBefore w:val="0"/>
        <w:jc w:val="both"/>
        <w:rPr>
          <w:b w:val="1"/>
          <w:sz w:val="24"/>
          <w:szCs w:val="24"/>
        </w:rPr>
      </w:pPr>
      <w:r w:rsidDel="00000000" w:rsidR="00000000" w:rsidRPr="00000000">
        <w:rPr>
          <w:rtl w:val="0"/>
        </w:rPr>
      </w:r>
    </w:p>
    <w:p w:rsidR="00000000" w:rsidDel="00000000" w:rsidP="00000000" w:rsidRDefault="00000000" w:rsidRPr="00000000" w14:paraId="00000082">
      <w:pPr>
        <w:pageBreakBefore w:val="0"/>
        <w:jc w:val="both"/>
        <w:rPr>
          <w:b w:val="1"/>
          <w:sz w:val="24"/>
          <w:szCs w:val="24"/>
        </w:rPr>
      </w:pPr>
      <w:r w:rsidDel="00000000" w:rsidR="00000000" w:rsidRPr="00000000">
        <w:rPr>
          <w:rtl w:val="0"/>
        </w:rPr>
      </w:r>
    </w:p>
    <w:p w:rsidR="00000000" w:rsidDel="00000000" w:rsidP="00000000" w:rsidRDefault="00000000" w:rsidRPr="00000000" w14:paraId="00000083">
      <w:pPr>
        <w:pageBreakBefore w:val="0"/>
        <w:jc w:val="both"/>
        <w:rPr>
          <w:b w:val="1"/>
          <w:sz w:val="24"/>
          <w:szCs w:val="24"/>
        </w:rPr>
      </w:pPr>
      <w:r w:rsidDel="00000000" w:rsidR="00000000" w:rsidRPr="00000000">
        <w:rPr>
          <w:rtl w:val="0"/>
        </w:rPr>
      </w:r>
    </w:p>
    <w:p w:rsidR="00000000" w:rsidDel="00000000" w:rsidP="00000000" w:rsidRDefault="00000000" w:rsidRPr="00000000" w14:paraId="00000084">
      <w:pPr>
        <w:pageBreakBefore w:val="0"/>
        <w:jc w:val="both"/>
        <w:rPr>
          <w:b w:val="1"/>
          <w:sz w:val="24"/>
          <w:szCs w:val="24"/>
        </w:rPr>
      </w:pPr>
      <w:r w:rsidDel="00000000" w:rsidR="00000000" w:rsidRPr="00000000">
        <w:rPr>
          <w:rtl w:val="0"/>
        </w:rPr>
      </w:r>
    </w:p>
    <w:p w:rsidR="00000000" w:rsidDel="00000000" w:rsidP="00000000" w:rsidRDefault="00000000" w:rsidRPr="00000000" w14:paraId="00000085">
      <w:pPr>
        <w:pageBreakBefore w:val="0"/>
        <w:jc w:val="both"/>
        <w:rPr>
          <w:b w:val="1"/>
          <w:sz w:val="24"/>
          <w:szCs w:val="24"/>
        </w:rPr>
      </w:pPr>
      <w:r w:rsidDel="00000000" w:rsidR="00000000" w:rsidRPr="00000000">
        <w:rPr>
          <w:rtl w:val="0"/>
        </w:rPr>
      </w:r>
    </w:p>
    <w:p w:rsidR="00000000" w:rsidDel="00000000" w:rsidP="00000000" w:rsidRDefault="00000000" w:rsidRPr="00000000" w14:paraId="00000086">
      <w:pPr>
        <w:pageBreakBefore w:val="0"/>
        <w:jc w:val="both"/>
        <w:rPr>
          <w:b w:val="1"/>
          <w:sz w:val="24"/>
          <w:szCs w:val="24"/>
        </w:rPr>
      </w:pPr>
      <w:r w:rsidDel="00000000" w:rsidR="00000000" w:rsidRPr="00000000">
        <w:rPr>
          <w:rtl w:val="0"/>
        </w:rPr>
      </w:r>
    </w:p>
    <w:p w:rsidR="00000000" w:rsidDel="00000000" w:rsidP="00000000" w:rsidRDefault="00000000" w:rsidRPr="00000000" w14:paraId="00000087">
      <w:pPr>
        <w:pageBreakBefore w:val="0"/>
        <w:jc w:val="both"/>
        <w:rPr>
          <w:b w:val="1"/>
          <w:sz w:val="24"/>
          <w:szCs w:val="24"/>
          <w:u w:val="single"/>
        </w:rPr>
      </w:pPr>
      <w:r w:rsidDel="00000000" w:rsidR="00000000" w:rsidRPr="00000000">
        <w:rPr>
          <w:rtl w:val="0"/>
        </w:rPr>
      </w:r>
    </w:p>
    <w:p w:rsidR="00000000" w:rsidDel="00000000" w:rsidP="00000000" w:rsidRDefault="00000000" w:rsidRPr="00000000" w14:paraId="00000088">
      <w:pPr>
        <w:pageBreakBefore w:val="0"/>
        <w:jc w:val="center"/>
        <w:rPr>
          <w:b w:val="1"/>
          <w:sz w:val="48"/>
          <w:szCs w:val="48"/>
        </w:rPr>
      </w:pPr>
      <w:r w:rsidDel="00000000" w:rsidR="00000000" w:rsidRPr="00000000">
        <w:rPr>
          <w:b w:val="1"/>
          <w:sz w:val="48"/>
          <w:szCs w:val="48"/>
          <w:u w:val="single"/>
          <w:rtl w:val="0"/>
        </w:rPr>
        <w:t xml:space="preserve">Suggestion d’enrichissement pour des élèves plus avancés</w:t>
      </w:r>
      <w:r w:rsidDel="00000000" w:rsidR="00000000" w:rsidRPr="00000000">
        <w:rPr>
          <w:rtl w:val="0"/>
        </w:rPr>
      </w:r>
    </w:p>
    <w:p w:rsidR="00000000" w:rsidDel="00000000" w:rsidP="00000000" w:rsidRDefault="00000000" w:rsidRPr="00000000" w14:paraId="00000089">
      <w:pPr>
        <w:pageBreakBefore w:val="0"/>
        <w:jc w:val="both"/>
        <w:rPr>
          <w:b w:val="1"/>
          <w:sz w:val="24"/>
          <w:szCs w:val="24"/>
        </w:rPr>
      </w:pPr>
      <w:r w:rsidDel="00000000" w:rsidR="00000000" w:rsidRPr="00000000">
        <w:rPr>
          <w:rtl w:val="0"/>
        </w:rPr>
      </w:r>
    </w:p>
    <w:p w:rsidR="00000000" w:rsidDel="00000000" w:rsidP="00000000" w:rsidRDefault="00000000" w:rsidRPr="00000000" w14:paraId="0000008A">
      <w:pPr>
        <w:pageBreakBefore w:val="0"/>
        <w:jc w:val="both"/>
        <w:rPr>
          <w:sz w:val="24"/>
          <w:szCs w:val="24"/>
        </w:rPr>
      </w:pPr>
      <w:r w:rsidDel="00000000" w:rsidR="00000000" w:rsidRPr="00000000">
        <w:rPr>
          <w:sz w:val="24"/>
          <w:szCs w:val="24"/>
          <w:rtl w:val="0"/>
        </w:rPr>
        <w:t xml:space="preserve">Le but est d’ajouter certaines contraintes (TMD, transit, hauteur des viaducs etc.)   pour élever le niveau de difficulté.</w:t>
      </w:r>
    </w:p>
    <w:p w:rsidR="00000000" w:rsidDel="00000000" w:rsidP="00000000" w:rsidRDefault="00000000" w:rsidRPr="00000000" w14:paraId="0000008B">
      <w:pPr>
        <w:pageBreakBefore w:val="0"/>
        <w:jc w:val="both"/>
        <w:rPr>
          <w:sz w:val="24"/>
          <w:szCs w:val="24"/>
        </w:rPr>
      </w:pPr>
      <w:r w:rsidDel="00000000" w:rsidR="00000000" w:rsidRPr="00000000">
        <w:rPr>
          <w:sz w:val="24"/>
          <w:szCs w:val="24"/>
          <w:rtl w:val="0"/>
        </w:rPr>
        <w:tab/>
      </w:r>
      <w:r w:rsidDel="00000000" w:rsidR="00000000" w:rsidRPr="00000000">
        <w:drawing>
          <wp:anchor allowOverlap="1" behindDoc="0" distB="0" distT="0" distL="0" distR="0" hidden="0" layoutInCell="1" locked="0" relativeHeight="0" simplePos="0">
            <wp:simplePos x="0" y="0"/>
            <wp:positionH relativeFrom="column">
              <wp:posOffset>-376237</wp:posOffset>
            </wp:positionH>
            <wp:positionV relativeFrom="paragraph">
              <wp:posOffset>104775</wp:posOffset>
            </wp:positionV>
            <wp:extent cx="6675111" cy="2995613"/>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675111" cy="2995613"/>
                    </a:xfrm>
                    <a:prstGeom prst="rect"/>
                    <a:ln/>
                  </pic:spPr>
                </pic:pic>
              </a:graphicData>
            </a:graphic>
          </wp:anchor>
        </w:drawing>
      </w:r>
    </w:p>
    <w:p w:rsidR="00000000" w:rsidDel="00000000" w:rsidP="00000000" w:rsidRDefault="00000000" w:rsidRPr="00000000" w14:paraId="0000008C">
      <w:pPr>
        <w:pageBreakBefore w:val="0"/>
        <w:jc w:val="both"/>
        <w:rPr>
          <w:sz w:val="24"/>
          <w:szCs w:val="24"/>
        </w:rPr>
      </w:pPr>
      <w:r w:rsidDel="00000000" w:rsidR="00000000" w:rsidRPr="00000000">
        <w:rPr>
          <w:sz w:val="24"/>
          <w:szCs w:val="24"/>
          <w:rtl w:val="0"/>
        </w:rPr>
        <w:t xml:space="preserve">L’enseignant doit compléter des scénarios (voir </w:t>
      </w:r>
      <w:r w:rsidDel="00000000" w:rsidR="00000000" w:rsidRPr="00000000">
        <w:rPr>
          <w:b w:val="1"/>
          <w:sz w:val="24"/>
          <w:szCs w:val="24"/>
          <w:rtl w:val="0"/>
        </w:rPr>
        <w:t xml:space="preserve">l’annexe </w:t>
      </w:r>
      <w:r w:rsidDel="00000000" w:rsidR="00000000" w:rsidRPr="00000000">
        <w:rPr>
          <w:sz w:val="24"/>
          <w:szCs w:val="24"/>
          <w:rtl w:val="0"/>
        </w:rPr>
        <w:t xml:space="preserve">plus bas), dans la section Partie 1, en ajoutant des noms de rues, boulevards ou no. routes selon le point de service. Les trajets devraient </w:t>
      </w:r>
      <w:r w:rsidDel="00000000" w:rsidR="00000000" w:rsidRPr="00000000">
        <w:rPr>
          <w:sz w:val="24"/>
          <w:szCs w:val="24"/>
          <w:u w:val="single"/>
          <w:rtl w:val="0"/>
        </w:rPr>
        <w:t xml:space="preserve">idéalement</w:t>
      </w:r>
      <w:r w:rsidDel="00000000" w:rsidR="00000000" w:rsidRPr="00000000">
        <w:rPr>
          <w:sz w:val="24"/>
          <w:szCs w:val="24"/>
          <w:rtl w:val="0"/>
        </w:rPr>
        <w:t xml:space="preserve"> êtres différent pour chaque équipe dans le but que les élèves puissent travailler sur des itinéraires variés et de façon plus individuel.</w:t>
      </w:r>
    </w:p>
    <w:p w:rsidR="00000000" w:rsidDel="00000000" w:rsidP="00000000" w:rsidRDefault="00000000" w:rsidRPr="00000000" w14:paraId="0000008D">
      <w:pPr>
        <w:pageBreakBefore w:val="0"/>
        <w:jc w:val="both"/>
        <w:rPr>
          <w:sz w:val="24"/>
          <w:szCs w:val="24"/>
        </w:rPr>
      </w:pPr>
      <w:r w:rsidDel="00000000" w:rsidR="00000000" w:rsidRPr="00000000">
        <w:rPr>
          <w:rtl w:val="0"/>
        </w:rPr>
      </w:r>
    </w:p>
    <w:p w:rsidR="00000000" w:rsidDel="00000000" w:rsidP="00000000" w:rsidRDefault="00000000" w:rsidRPr="00000000" w14:paraId="0000008E">
      <w:pPr>
        <w:pageBreakBefore w:val="0"/>
        <w:jc w:val="both"/>
        <w:rPr>
          <w:sz w:val="24"/>
          <w:szCs w:val="24"/>
        </w:rPr>
      </w:pPr>
      <w:r w:rsidDel="00000000" w:rsidR="00000000" w:rsidRPr="00000000">
        <w:rPr>
          <w:sz w:val="24"/>
          <w:szCs w:val="24"/>
          <w:rtl w:val="0"/>
        </w:rPr>
        <w:t xml:space="preserve">On doit ajouter la cargaison simulée à transporter pour chaque scénario de transport. Poids et hauteurs.</w:t>
      </w:r>
    </w:p>
    <w:p w:rsidR="00000000" w:rsidDel="00000000" w:rsidP="00000000" w:rsidRDefault="00000000" w:rsidRPr="00000000" w14:paraId="0000008F">
      <w:pPr>
        <w:pageBreakBefore w:val="0"/>
        <w:jc w:val="both"/>
        <w:rPr>
          <w:sz w:val="24"/>
          <w:szCs w:val="24"/>
        </w:rPr>
      </w:pPr>
      <w:r w:rsidDel="00000000" w:rsidR="00000000" w:rsidRPr="00000000">
        <w:rPr>
          <w:rtl w:val="0"/>
        </w:rPr>
      </w:r>
    </w:p>
    <w:p w:rsidR="00000000" w:rsidDel="00000000" w:rsidP="00000000" w:rsidRDefault="00000000" w:rsidRPr="00000000" w14:paraId="00000090">
      <w:pPr>
        <w:pageBreakBefore w:val="0"/>
        <w:jc w:val="both"/>
        <w:rPr>
          <w:sz w:val="24"/>
          <w:szCs w:val="24"/>
        </w:rPr>
      </w:pPr>
      <w:r w:rsidDel="00000000" w:rsidR="00000000" w:rsidRPr="00000000">
        <w:rPr>
          <w:rtl w:val="0"/>
        </w:rPr>
      </w:r>
    </w:p>
    <w:p w:rsidR="00000000" w:rsidDel="00000000" w:rsidP="00000000" w:rsidRDefault="00000000" w:rsidRPr="00000000" w14:paraId="00000091">
      <w:pPr>
        <w:pageBreakBefore w:val="0"/>
        <w:jc w:val="both"/>
        <w:rPr>
          <w:b w:val="1"/>
          <w:sz w:val="24"/>
          <w:szCs w:val="24"/>
        </w:rPr>
      </w:pPr>
      <w:r w:rsidDel="00000000" w:rsidR="00000000" w:rsidRPr="00000000">
        <w:rPr>
          <w:b w:val="1"/>
          <w:sz w:val="24"/>
          <w:szCs w:val="24"/>
          <w:rtl w:val="0"/>
        </w:rPr>
        <w:t xml:space="preserve">Scénario partie 1 : Routes</w:t>
      </w:r>
    </w:p>
    <w:p w:rsidR="00000000" w:rsidDel="00000000" w:rsidP="00000000" w:rsidRDefault="00000000" w:rsidRPr="00000000" w14:paraId="00000092">
      <w:pPr>
        <w:pageBreakBefore w:val="0"/>
        <w:jc w:val="both"/>
        <w:rPr>
          <w:sz w:val="24"/>
          <w:szCs w:val="24"/>
        </w:rPr>
      </w:pPr>
      <w:r w:rsidDel="00000000" w:rsidR="00000000" w:rsidRPr="00000000">
        <w:rPr>
          <w:sz w:val="24"/>
          <w:szCs w:val="24"/>
          <w:rtl w:val="0"/>
        </w:rPr>
        <w:t xml:space="preserve">P</w:t>
      </w:r>
      <w:r w:rsidDel="00000000" w:rsidR="00000000" w:rsidRPr="00000000">
        <w:rPr>
          <w:sz w:val="24"/>
          <w:szCs w:val="24"/>
          <w:rtl w:val="0"/>
        </w:rPr>
        <w:t xml:space="preserve">lanifier plusieurs noms de rues et les inscrire dans la partie 1. Inclure le poids et la hauteur du chargements.</w:t>
      </w:r>
    </w:p>
    <w:p w:rsidR="00000000" w:rsidDel="00000000" w:rsidP="00000000" w:rsidRDefault="00000000" w:rsidRPr="00000000" w14:paraId="00000093">
      <w:pPr>
        <w:pageBreakBefore w:val="0"/>
        <w:jc w:val="both"/>
        <w:rPr>
          <w:sz w:val="24"/>
          <w:szCs w:val="24"/>
        </w:rPr>
      </w:pPr>
      <w:r w:rsidDel="00000000" w:rsidR="00000000" w:rsidRPr="00000000">
        <w:rPr>
          <w:sz w:val="24"/>
          <w:szCs w:val="24"/>
          <w:rtl w:val="0"/>
        </w:rPr>
        <w:t xml:space="preserve">L’on peut ajuster les différents  scénarios (nombres de virages, passage à niveau, cédez le passage). Pour avoir des itinéraires de module 5, module 5 avancé et de préparation à l’évaluation de la classe 1.</w:t>
      </w:r>
    </w:p>
    <w:p w:rsidR="00000000" w:rsidDel="00000000" w:rsidP="00000000" w:rsidRDefault="00000000" w:rsidRPr="00000000" w14:paraId="00000094">
      <w:pPr>
        <w:pageBreakBefore w:val="0"/>
        <w:jc w:val="both"/>
        <w:rPr>
          <w:sz w:val="24"/>
          <w:szCs w:val="24"/>
        </w:rPr>
      </w:pPr>
      <w:r w:rsidDel="00000000" w:rsidR="00000000" w:rsidRPr="00000000">
        <w:rPr>
          <w:rtl w:val="0"/>
        </w:rPr>
      </w:r>
    </w:p>
    <w:p w:rsidR="00000000" w:rsidDel="00000000" w:rsidP="00000000" w:rsidRDefault="00000000" w:rsidRPr="00000000" w14:paraId="00000095">
      <w:pPr>
        <w:pageBreakBefore w:val="0"/>
        <w:jc w:val="both"/>
        <w:rPr>
          <w:b w:val="1"/>
          <w:sz w:val="24"/>
          <w:szCs w:val="24"/>
        </w:rPr>
      </w:pPr>
      <w:r w:rsidDel="00000000" w:rsidR="00000000" w:rsidRPr="00000000">
        <w:rPr>
          <w:b w:val="1"/>
          <w:sz w:val="24"/>
          <w:szCs w:val="24"/>
          <w:rtl w:val="0"/>
        </w:rPr>
        <w:t xml:space="preserve">Scénarios partie 2 : contraintes</w:t>
      </w:r>
    </w:p>
    <w:p w:rsidR="00000000" w:rsidDel="00000000" w:rsidP="00000000" w:rsidRDefault="00000000" w:rsidRPr="00000000" w14:paraId="00000096">
      <w:pPr>
        <w:pageBreakBefore w:val="0"/>
        <w:jc w:val="both"/>
        <w:rPr>
          <w:sz w:val="24"/>
          <w:szCs w:val="24"/>
        </w:rPr>
      </w:pPr>
      <w:r w:rsidDel="00000000" w:rsidR="00000000" w:rsidRPr="00000000">
        <w:rPr>
          <w:sz w:val="24"/>
          <w:szCs w:val="24"/>
          <w:rtl w:val="0"/>
        </w:rPr>
        <w:t xml:space="preserve">Déterminer si les itinéraires doivent durer 1 ou 2 périodes, si l’on doit faire un changement de chauffeur.</w:t>
      </w:r>
    </w:p>
    <w:p w:rsidR="00000000" w:rsidDel="00000000" w:rsidP="00000000" w:rsidRDefault="00000000" w:rsidRPr="00000000" w14:paraId="00000097">
      <w:pPr>
        <w:pageBreakBefore w:val="0"/>
        <w:jc w:val="both"/>
        <w:rPr>
          <w:sz w:val="24"/>
          <w:szCs w:val="24"/>
        </w:rPr>
      </w:pPr>
      <w:r w:rsidDel="00000000" w:rsidR="00000000" w:rsidRPr="00000000">
        <w:rPr>
          <w:rtl w:val="0"/>
        </w:rPr>
      </w:r>
    </w:p>
    <w:p w:rsidR="00000000" w:rsidDel="00000000" w:rsidP="00000000" w:rsidRDefault="00000000" w:rsidRPr="00000000" w14:paraId="00000098">
      <w:pPr>
        <w:pageBreakBefore w:val="0"/>
        <w:jc w:val="both"/>
        <w:rPr>
          <w:sz w:val="24"/>
          <w:szCs w:val="24"/>
        </w:rPr>
      </w:pPr>
      <w:r w:rsidDel="00000000" w:rsidR="00000000" w:rsidRPr="00000000">
        <w:rPr>
          <w:sz w:val="24"/>
          <w:szCs w:val="24"/>
          <w:rtl w:val="0"/>
        </w:rPr>
        <w:t xml:space="preserve">Durant la période de théorie, valider la pertinence des informations et la planification des itinéraires dans les tableaux de chaque élève individuellement. </w:t>
      </w:r>
    </w:p>
    <w:p w:rsidR="00000000" w:rsidDel="00000000" w:rsidP="00000000" w:rsidRDefault="00000000" w:rsidRPr="00000000" w14:paraId="00000099">
      <w:pPr>
        <w:pageBreakBefore w:val="0"/>
        <w:jc w:val="both"/>
        <w:rPr>
          <w:b w:val="1"/>
          <w:sz w:val="28"/>
          <w:szCs w:val="28"/>
        </w:rPr>
      </w:pPr>
      <w:r w:rsidDel="00000000" w:rsidR="00000000" w:rsidRPr="00000000">
        <w:rPr>
          <w:rtl w:val="0"/>
        </w:rPr>
      </w:r>
    </w:p>
    <w:p w:rsidR="00000000" w:rsidDel="00000000" w:rsidP="00000000" w:rsidRDefault="00000000" w:rsidRPr="00000000" w14:paraId="0000009A">
      <w:pPr>
        <w:pageBreakBefore w:val="0"/>
        <w:jc w:val="both"/>
        <w:rPr>
          <w:b w:val="1"/>
          <w:sz w:val="28"/>
          <w:szCs w:val="28"/>
        </w:rPr>
      </w:pPr>
      <w:r w:rsidDel="00000000" w:rsidR="00000000" w:rsidRPr="00000000">
        <w:rPr>
          <w:rtl w:val="0"/>
        </w:rPr>
      </w:r>
    </w:p>
    <w:p w:rsidR="00000000" w:rsidDel="00000000" w:rsidP="00000000" w:rsidRDefault="00000000" w:rsidRPr="00000000" w14:paraId="0000009B">
      <w:pPr>
        <w:pageBreakBefore w:val="0"/>
        <w:jc w:val="both"/>
        <w:rPr>
          <w:b w:val="1"/>
          <w:sz w:val="28"/>
          <w:szCs w:val="28"/>
        </w:rPr>
      </w:pPr>
      <w:r w:rsidDel="00000000" w:rsidR="00000000" w:rsidRPr="00000000">
        <w:rPr>
          <w:rtl w:val="0"/>
        </w:rPr>
      </w:r>
    </w:p>
    <w:p w:rsidR="00000000" w:rsidDel="00000000" w:rsidP="00000000" w:rsidRDefault="00000000" w:rsidRPr="00000000" w14:paraId="0000009C">
      <w:pPr>
        <w:pageBreakBefore w:val="0"/>
        <w:jc w:val="both"/>
        <w:rPr>
          <w:b w:val="1"/>
          <w:sz w:val="28"/>
          <w:szCs w:val="28"/>
        </w:rPr>
      </w:pPr>
      <w:r w:rsidDel="00000000" w:rsidR="00000000" w:rsidRPr="00000000">
        <w:rPr>
          <w:rtl w:val="0"/>
        </w:rPr>
      </w:r>
    </w:p>
    <w:p w:rsidR="00000000" w:rsidDel="00000000" w:rsidP="00000000" w:rsidRDefault="00000000" w:rsidRPr="00000000" w14:paraId="0000009D">
      <w:pPr>
        <w:pageBreakBefore w:val="0"/>
        <w:jc w:val="both"/>
        <w:rPr>
          <w:b w:val="1"/>
          <w:sz w:val="28"/>
          <w:szCs w:val="28"/>
        </w:rPr>
      </w:pPr>
      <w:r w:rsidDel="00000000" w:rsidR="00000000" w:rsidRPr="00000000">
        <w:rPr>
          <w:rtl w:val="0"/>
        </w:rPr>
      </w:r>
    </w:p>
    <w:p w:rsidR="00000000" w:rsidDel="00000000" w:rsidP="00000000" w:rsidRDefault="00000000" w:rsidRPr="00000000" w14:paraId="0000009E">
      <w:pPr>
        <w:pageBreakBefore w:val="0"/>
        <w:jc w:val="both"/>
        <w:rPr>
          <w:b w:val="1"/>
          <w:sz w:val="28"/>
          <w:szCs w:val="28"/>
        </w:rPr>
      </w:pPr>
      <w:r w:rsidDel="00000000" w:rsidR="00000000" w:rsidRPr="00000000">
        <w:rPr>
          <w:rtl w:val="0"/>
        </w:rPr>
      </w:r>
    </w:p>
    <w:p w:rsidR="00000000" w:rsidDel="00000000" w:rsidP="00000000" w:rsidRDefault="00000000" w:rsidRPr="00000000" w14:paraId="0000009F">
      <w:pPr>
        <w:pageBreakBefore w:val="0"/>
        <w:jc w:val="both"/>
        <w:rPr>
          <w:b w:val="1"/>
          <w:sz w:val="28"/>
          <w:szCs w:val="28"/>
        </w:rPr>
      </w:pPr>
      <w:r w:rsidDel="00000000" w:rsidR="00000000" w:rsidRPr="00000000">
        <w:rPr>
          <w:rtl w:val="0"/>
        </w:rPr>
      </w:r>
    </w:p>
    <w:p w:rsidR="00000000" w:rsidDel="00000000" w:rsidP="00000000" w:rsidRDefault="00000000" w:rsidRPr="00000000" w14:paraId="000000A0">
      <w:pPr>
        <w:pageBreakBefore w:val="0"/>
        <w:jc w:val="left"/>
        <w:rPr>
          <w:b w:val="1"/>
          <w:sz w:val="28"/>
          <w:szCs w:val="28"/>
        </w:rPr>
      </w:pPr>
      <w:r w:rsidDel="00000000" w:rsidR="00000000" w:rsidRPr="00000000">
        <w:rPr>
          <w:rtl w:val="0"/>
        </w:rPr>
      </w:r>
    </w:p>
    <w:p w:rsidR="00000000" w:rsidDel="00000000" w:rsidP="00000000" w:rsidRDefault="00000000" w:rsidRPr="00000000" w14:paraId="000000A1">
      <w:pPr>
        <w:pageBreakBefore w:val="0"/>
        <w:jc w:val="left"/>
        <w:rPr>
          <w:b w:val="1"/>
          <w:sz w:val="28"/>
          <w:szCs w:val="28"/>
        </w:rPr>
      </w:pPr>
      <w:r w:rsidDel="00000000" w:rsidR="00000000" w:rsidRPr="00000000">
        <w:rPr>
          <w:rtl w:val="0"/>
        </w:rPr>
      </w:r>
    </w:p>
    <w:p w:rsidR="00000000" w:rsidDel="00000000" w:rsidP="00000000" w:rsidRDefault="00000000" w:rsidRPr="00000000" w14:paraId="000000A2">
      <w:pPr>
        <w:pageBreakBefore w:val="0"/>
        <w:jc w:val="center"/>
        <w:rPr>
          <w:b w:val="1"/>
          <w:sz w:val="72"/>
          <w:szCs w:val="72"/>
        </w:rPr>
      </w:pPr>
      <w:r w:rsidDel="00000000" w:rsidR="00000000" w:rsidRPr="00000000">
        <w:rPr>
          <w:b w:val="1"/>
          <w:sz w:val="72"/>
          <w:szCs w:val="72"/>
          <w:rtl w:val="0"/>
        </w:rPr>
        <w:t xml:space="preserve">ANNEXE</w:t>
      </w:r>
    </w:p>
    <w:p w:rsidR="00000000" w:rsidDel="00000000" w:rsidP="00000000" w:rsidRDefault="00000000" w:rsidRPr="00000000" w14:paraId="000000A3">
      <w:pPr>
        <w:pageBreakBefore w:val="0"/>
        <w:jc w:val="both"/>
        <w:rPr>
          <w:b w:val="1"/>
          <w:sz w:val="28"/>
          <w:szCs w:val="28"/>
        </w:rPr>
      </w:pPr>
      <w:r w:rsidDel="00000000" w:rsidR="00000000" w:rsidRPr="00000000">
        <w:rPr>
          <w:rtl w:val="0"/>
        </w:rPr>
      </w:r>
    </w:p>
    <w:p w:rsidR="00000000" w:rsidDel="00000000" w:rsidP="00000000" w:rsidRDefault="00000000" w:rsidRPr="00000000" w14:paraId="000000A4">
      <w:pPr>
        <w:pageBreakBefore w:val="0"/>
        <w:jc w:val="both"/>
        <w:rPr>
          <w:b w:val="1"/>
          <w:sz w:val="28"/>
          <w:szCs w:val="28"/>
        </w:rPr>
      </w:pPr>
      <w:r w:rsidDel="00000000" w:rsidR="00000000" w:rsidRPr="00000000">
        <w:rPr>
          <w:b w:val="1"/>
          <w:sz w:val="28"/>
          <w:szCs w:val="28"/>
          <w:rtl w:val="0"/>
        </w:rPr>
        <w:t xml:space="preserve">Scénario transport de lots brisés (LTL)</w:t>
      </w:r>
    </w:p>
    <w:p w:rsidR="00000000" w:rsidDel="00000000" w:rsidP="00000000" w:rsidRDefault="00000000" w:rsidRPr="00000000" w14:paraId="000000A5">
      <w:pPr>
        <w:pageBreakBefore w:val="0"/>
        <w:spacing w:line="240" w:lineRule="auto"/>
        <w:jc w:val="both"/>
        <w:rPr>
          <w:sz w:val="24"/>
          <w:szCs w:val="24"/>
        </w:rPr>
      </w:pPr>
      <w:r w:rsidDel="00000000" w:rsidR="00000000" w:rsidRPr="00000000">
        <w:rPr>
          <w:b w:val="1"/>
          <w:sz w:val="24"/>
          <w:szCs w:val="24"/>
          <w:rtl w:val="0"/>
        </w:rPr>
        <w:t xml:space="preserve">Camion:</w:t>
      </w:r>
      <w:r w:rsidDel="00000000" w:rsidR="00000000" w:rsidRPr="00000000">
        <w:rPr>
          <w:sz w:val="24"/>
          <w:szCs w:val="24"/>
          <w:rtl w:val="0"/>
        </w:rPr>
        <w:t xml:space="preserve"> 3 essieux avec compartiment couchette(sleeper)</w:t>
      </w:r>
    </w:p>
    <w:p w:rsidR="00000000" w:rsidDel="00000000" w:rsidP="00000000" w:rsidRDefault="00000000" w:rsidRPr="00000000" w14:paraId="000000A6">
      <w:pPr>
        <w:pageBreakBefore w:val="0"/>
        <w:spacing w:line="240" w:lineRule="auto"/>
        <w:jc w:val="both"/>
        <w:rPr>
          <w:sz w:val="24"/>
          <w:szCs w:val="24"/>
        </w:rPr>
      </w:pPr>
      <w:r w:rsidDel="00000000" w:rsidR="00000000" w:rsidRPr="00000000">
        <w:rPr>
          <w:b w:val="1"/>
          <w:sz w:val="24"/>
          <w:szCs w:val="24"/>
          <w:rtl w:val="0"/>
        </w:rPr>
        <w:t xml:space="preserve">Semi-remorque:</w:t>
      </w:r>
      <w:r w:rsidDel="00000000" w:rsidR="00000000" w:rsidRPr="00000000">
        <w:rPr>
          <w:sz w:val="24"/>
          <w:szCs w:val="24"/>
          <w:rtl w:val="0"/>
        </w:rPr>
        <w:t xml:space="preserve"> 53 pi, deux essieux, hauteur 4 m</w:t>
      </w:r>
    </w:p>
    <w:p w:rsidR="00000000" w:rsidDel="00000000" w:rsidP="00000000" w:rsidRDefault="00000000" w:rsidRPr="00000000" w14:paraId="000000A7">
      <w:pPr>
        <w:pageBreakBefore w:val="0"/>
        <w:spacing w:line="240" w:lineRule="auto"/>
        <w:jc w:val="both"/>
        <w:rPr>
          <w:sz w:val="24"/>
          <w:szCs w:val="24"/>
        </w:rPr>
      </w:pPr>
      <w:r w:rsidDel="00000000" w:rsidR="00000000" w:rsidRPr="00000000">
        <w:rPr>
          <w:b w:val="1"/>
          <w:sz w:val="24"/>
          <w:szCs w:val="24"/>
          <w:rtl w:val="0"/>
        </w:rPr>
        <w:t xml:space="preserve">Chargement:</w:t>
      </w:r>
      <w:r w:rsidDel="00000000" w:rsidR="00000000" w:rsidRPr="00000000">
        <w:rPr>
          <w:sz w:val="24"/>
          <w:szCs w:val="24"/>
          <w:rtl w:val="0"/>
        </w:rPr>
        <w:t xml:space="preserve"> 24 palettes de produits épicerie non </w:t>
      </w:r>
      <w:r w:rsidDel="00000000" w:rsidR="00000000" w:rsidRPr="00000000">
        <w:rPr>
          <w:sz w:val="24"/>
          <w:szCs w:val="24"/>
          <w:rtl w:val="0"/>
        </w:rPr>
        <w:t xml:space="preserve">périssable</w:t>
      </w:r>
      <w:r w:rsidDel="00000000" w:rsidR="00000000" w:rsidRPr="00000000">
        <w:rPr>
          <w:sz w:val="24"/>
          <w:szCs w:val="24"/>
          <w:rtl w:val="0"/>
        </w:rPr>
        <w:t xml:space="preserve">s  </w:t>
      </w:r>
    </w:p>
    <w:p w:rsidR="00000000" w:rsidDel="00000000" w:rsidP="00000000" w:rsidRDefault="00000000" w:rsidRPr="00000000" w14:paraId="000000A8">
      <w:pPr>
        <w:pageBreakBefore w:val="0"/>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9">
      <w:pPr>
        <w:pageBreakBefore w:val="0"/>
        <w:spacing w:line="240" w:lineRule="auto"/>
        <w:jc w:val="both"/>
        <w:rPr>
          <w:b w:val="1"/>
          <w:sz w:val="24"/>
          <w:szCs w:val="24"/>
        </w:rPr>
      </w:pPr>
      <w:r w:rsidDel="00000000" w:rsidR="00000000" w:rsidRPr="00000000">
        <w:rPr>
          <w:b w:val="1"/>
          <w:sz w:val="24"/>
          <w:szCs w:val="24"/>
          <w:rtl w:val="0"/>
        </w:rPr>
        <w:t xml:space="preserve">Les instructions de votre répartiteur pour votre itinéraire</w:t>
      </w:r>
    </w:p>
    <w:p w:rsidR="00000000" w:rsidDel="00000000" w:rsidP="00000000" w:rsidRDefault="00000000" w:rsidRPr="00000000" w14:paraId="000000AA">
      <w:pPr>
        <w:pageBreakBefore w:val="0"/>
        <w:spacing w:line="240" w:lineRule="auto"/>
        <w:jc w:val="both"/>
        <w:rPr>
          <w:sz w:val="24"/>
          <w:szCs w:val="24"/>
        </w:rPr>
      </w:pPr>
      <w:r w:rsidDel="00000000" w:rsidR="00000000" w:rsidRPr="00000000">
        <w:rPr>
          <w:b w:val="1"/>
          <w:sz w:val="24"/>
          <w:szCs w:val="24"/>
          <w:rtl w:val="0"/>
        </w:rPr>
        <w:t xml:space="preserve">Partie 1</w:t>
      </w:r>
      <w:r w:rsidDel="00000000" w:rsidR="00000000" w:rsidRPr="00000000">
        <w:rPr>
          <w:sz w:val="24"/>
          <w:szCs w:val="24"/>
          <w:rtl w:val="0"/>
        </w:rPr>
        <w:t xml:space="preserve">: Nom de rue, boulevard ou route à prendre</w:t>
      </w:r>
    </w:p>
    <w:tbl>
      <w:tblPr>
        <w:tblStyle w:val="Table1"/>
        <w:tblW w:w="882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B">
            <w:pPr>
              <w:pageBreakBefore w:val="0"/>
              <w:jc w:val="both"/>
              <w:rPr>
                <w:b w:val="1"/>
                <w:sz w:val="24"/>
                <w:szCs w:val="24"/>
              </w:rPr>
            </w:pPr>
            <w:r w:rsidDel="00000000" w:rsidR="00000000" w:rsidRPr="00000000">
              <w:rPr>
                <w:b w:val="1"/>
                <w:sz w:val="24"/>
                <w:szCs w:val="24"/>
                <w:rtl w:val="0"/>
              </w:rPr>
              <w:t xml:space="preserve"> Départ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C">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D">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E">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F">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0">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1">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2">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7">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pageBreakBefore w:val="0"/>
              <w:jc w:val="both"/>
              <w:rPr>
                <w:sz w:val="24"/>
                <w:szCs w:val="24"/>
              </w:rPr>
            </w:pPr>
            <w:r w:rsidDel="00000000" w:rsidR="00000000" w:rsidRPr="00000000">
              <w:rPr>
                <w:rtl w:val="0"/>
              </w:rPr>
            </w:r>
          </w:p>
        </w:tc>
      </w:tr>
    </w:tbl>
    <w:p w:rsidR="00000000" w:rsidDel="00000000" w:rsidP="00000000" w:rsidRDefault="00000000" w:rsidRPr="00000000" w14:paraId="000000B9">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0BA">
      <w:pPr>
        <w:pageBreakBefore w:val="0"/>
        <w:spacing w:line="240" w:lineRule="auto"/>
        <w:jc w:val="both"/>
        <w:rPr>
          <w:sz w:val="24"/>
          <w:szCs w:val="24"/>
        </w:rPr>
      </w:pPr>
      <w:r w:rsidDel="00000000" w:rsidR="00000000" w:rsidRPr="00000000">
        <w:rPr>
          <w:b w:val="1"/>
          <w:sz w:val="24"/>
          <w:szCs w:val="24"/>
          <w:rtl w:val="0"/>
        </w:rPr>
        <w:t xml:space="preserve">Partie 2</w:t>
      </w:r>
      <w:r w:rsidDel="00000000" w:rsidR="00000000" w:rsidRPr="00000000">
        <w:rPr>
          <w:sz w:val="24"/>
          <w:szCs w:val="24"/>
          <w:rtl w:val="0"/>
        </w:rPr>
        <w:t xml:space="preserve">: Contraintes pour la planification du voyage.</w:t>
      </w:r>
    </w:p>
    <w:tbl>
      <w:tblPr>
        <w:tblStyle w:val="Table2"/>
        <w:tblW w:w="88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35"/>
        <w:tblGridChange w:id="0">
          <w:tblGrid>
            <w:gridCol w:w="8835"/>
          </w:tblGrid>
        </w:tblGridChange>
      </w:tblGrid>
      <w:tr>
        <w:trPr>
          <w:cantSplit w:val="0"/>
          <w:trHeight w:val="540" w:hRule="atLeast"/>
          <w:tblHeader w:val="0"/>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pageBreakBefore w:val="0"/>
              <w:ind w:left="360"/>
              <w:jc w:val="both"/>
              <w:rPr>
                <w:sz w:val="24"/>
                <w:szCs w:val="24"/>
              </w:rPr>
            </w:pPr>
            <w:r w:rsidDel="00000000" w:rsidR="00000000" w:rsidRPr="00000000">
              <w:rPr>
                <w:sz w:val="24"/>
                <w:szCs w:val="24"/>
                <w:rtl w:val="0"/>
              </w:rPr>
              <w:t xml:space="preserve">Endroit d’arrêt:</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pageBreakBefore w:val="0"/>
              <w:ind w:left="360"/>
              <w:jc w:val="both"/>
              <w:rPr>
                <w:sz w:val="24"/>
                <w:szCs w:val="24"/>
              </w:rPr>
            </w:pPr>
            <w:r w:rsidDel="00000000" w:rsidR="00000000" w:rsidRPr="00000000">
              <w:rPr>
                <w:sz w:val="24"/>
                <w:szCs w:val="24"/>
                <w:rtl w:val="0"/>
              </w:rPr>
              <w:t xml:space="preserve">Endroit d’arrêt:</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pageBreakBefore w:val="0"/>
              <w:ind w:left="360"/>
              <w:jc w:val="both"/>
              <w:rPr>
                <w:sz w:val="24"/>
                <w:szCs w:val="24"/>
              </w:rPr>
            </w:pPr>
            <w:r w:rsidDel="00000000" w:rsidR="00000000" w:rsidRPr="00000000">
              <w:rPr>
                <w:sz w:val="24"/>
                <w:szCs w:val="24"/>
                <w:rtl w:val="0"/>
              </w:rPr>
              <w:t xml:space="preserve">Endroit d’arrêt:</w:t>
            </w:r>
          </w:p>
        </w:tc>
      </w:tr>
    </w:tbl>
    <w:p w:rsidR="00000000" w:rsidDel="00000000" w:rsidP="00000000" w:rsidRDefault="00000000" w:rsidRPr="00000000" w14:paraId="000000BE">
      <w:pPr>
        <w:pageBreakBefore w:val="0"/>
        <w:spacing w:line="240" w:lineRule="auto"/>
        <w:ind w:right="-844.7244094488178"/>
        <w:jc w:val="both"/>
        <w:rPr>
          <w:b w:val="1"/>
          <w:sz w:val="28"/>
          <w:szCs w:val="28"/>
        </w:rPr>
      </w:pPr>
      <w:r w:rsidDel="00000000" w:rsidR="00000000" w:rsidRPr="00000000">
        <w:rPr>
          <w:rtl w:val="0"/>
        </w:rPr>
      </w:r>
    </w:p>
    <w:p w:rsidR="00000000" w:rsidDel="00000000" w:rsidP="00000000" w:rsidRDefault="00000000" w:rsidRPr="00000000" w14:paraId="000000BF">
      <w:pPr>
        <w:pageBreakBefore w:val="0"/>
        <w:spacing w:line="240" w:lineRule="auto"/>
        <w:ind w:right="-844.7244094488178"/>
        <w:jc w:val="both"/>
        <w:rPr>
          <w:b w:val="1"/>
          <w:sz w:val="28"/>
          <w:szCs w:val="28"/>
        </w:rPr>
      </w:pPr>
      <w:r w:rsidDel="00000000" w:rsidR="00000000" w:rsidRPr="00000000">
        <w:rPr>
          <w:rtl w:val="0"/>
        </w:rPr>
      </w:r>
    </w:p>
    <w:p w:rsidR="00000000" w:rsidDel="00000000" w:rsidP="00000000" w:rsidRDefault="00000000" w:rsidRPr="00000000" w14:paraId="000000C0">
      <w:pPr>
        <w:pageBreakBefore w:val="0"/>
        <w:spacing w:line="240" w:lineRule="auto"/>
        <w:ind w:right="-844.7244094488178"/>
        <w:jc w:val="both"/>
        <w:rPr>
          <w:b w:val="1"/>
          <w:sz w:val="28"/>
          <w:szCs w:val="28"/>
        </w:rPr>
      </w:pPr>
      <w:r w:rsidDel="00000000" w:rsidR="00000000" w:rsidRPr="00000000">
        <w:rPr>
          <w:b w:val="1"/>
          <w:sz w:val="28"/>
          <w:szCs w:val="28"/>
          <w:rtl w:val="0"/>
        </w:rPr>
        <w:t xml:space="preserve">Scénario transport en citerne</w:t>
      </w:r>
    </w:p>
    <w:p w:rsidR="00000000" w:rsidDel="00000000" w:rsidP="00000000" w:rsidRDefault="00000000" w:rsidRPr="00000000" w14:paraId="000000C1">
      <w:pPr>
        <w:pageBreakBefore w:val="0"/>
        <w:spacing w:line="240" w:lineRule="auto"/>
        <w:jc w:val="both"/>
        <w:rPr>
          <w:sz w:val="24"/>
          <w:szCs w:val="24"/>
        </w:rPr>
      </w:pPr>
      <w:r w:rsidDel="00000000" w:rsidR="00000000" w:rsidRPr="00000000">
        <w:rPr>
          <w:b w:val="1"/>
          <w:sz w:val="24"/>
          <w:szCs w:val="24"/>
          <w:rtl w:val="0"/>
        </w:rPr>
        <w:t xml:space="preserve">Camion:</w:t>
      </w:r>
      <w:r w:rsidDel="00000000" w:rsidR="00000000" w:rsidRPr="00000000">
        <w:rPr>
          <w:sz w:val="24"/>
          <w:szCs w:val="24"/>
          <w:rtl w:val="0"/>
        </w:rPr>
        <w:t xml:space="preserve"> 3 essieux cabine simple (Day cab) </w:t>
      </w:r>
    </w:p>
    <w:p w:rsidR="00000000" w:rsidDel="00000000" w:rsidP="00000000" w:rsidRDefault="00000000" w:rsidRPr="00000000" w14:paraId="000000C2">
      <w:pPr>
        <w:pageBreakBefore w:val="0"/>
        <w:spacing w:line="240" w:lineRule="auto"/>
        <w:jc w:val="both"/>
        <w:rPr>
          <w:sz w:val="24"/>
          <w:szCs w:val="24"/>
        </w:rPr>
      </w:pPr>
      <w:r w:rsidDel="00000000" w:rsidR="00000000" w:rsidRPr="00000000">
        <w:rPr>
          <w:b w:val="1"/>
          <w:sz w:val="24"/>
          <w:szCs w:val="24"/>
          <w:rtl w:val="0"/>
        </w:rPr>
        <w:t xml:space="preserve">Semi-remorque:</w:t>
      </w:r>
      <w:r w:rsidDel="00000000" w:rsidR="00000000" w:rsidRPr="00000000">
        <w:rPr>
          <w:sz w:val="24"/>
          <w:szCs w:val="24"/>
          <w:rtl w:val="0"/>
        </w:rPr>
        <w:t xml:space="preserve"> Citerne 48 pieds, 3 essieux avec un essieux autovireur et une hauteur de 3,5 m.</w:t>
      </w:r>
    </w:p>
    <w:p w:rsidR="00000000" w:rsidDel="00000000" w:rsidP="00000000" w:rsidRDefault="00000000" w:rsidRPr="00000000" w14:paraId="000000C3">
      <w:pPr>
        <w:pageBreakBefore w:val="0"/>
        <w:spacing w:line="240" w:lineRule="auto"/>
        <w:jc w:val="both"/>
        <w:rPr>
          <w:sz w:val="24"/>
          <w:szCs w:val="24"/>
        </w:rPr>
      </w:pPr>
      <w:r w:rsidDel="00000000" w:rsidR="00000000" w:rsidRPr="00000000">
        <w:rPr>
          <w:b w:val="1"/>
          <w:sz w:val="24"/>
          <w:szCs w:val="24"/>
          <w:rtl w:val="0"/>
        </w:rPr>
        <w:t xml:space="preserve">Chargement:</w:t>
      </w:r>
      <w:r w:rsidDel="00000000" w:rsidR="00000000" w:rsidRPr="00000000">
        <w:rPr>
          <w:sz w:val="24"/>
          <w:szCs w:val="24"/>
          <w:rtl w:val="0"/>
        </w:rPr>
        <w:t xml:space="preserve">  Produit pétrolier avec plaques classe 3 UN1202. </w:t>
      </w:r>
    </w:p>
    <w:p w:rsidR="00000000" w:rsidDel="00000000" w:rsidP="00000000" w:rsidRDefault="00000000" w:rsidRPr="00000000" w14:paraId="000000C4">
      <w:pPr>
        <w:pageBreakBefore w:val="0"/>
        <w:spacing w:line="240" w:lineRule="auto"/>
        <w:ind w:left="-1133.8582677165355"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5">
      <w:pPr>
        <w:pageBreakBefore w:val="0"/>
        <w:spacing w:line="240" w:lineRule="auto"/>
        <w:jc w:val="both"/>
        <w:rPr>
          <w:b w:val="1"/>
          <w:sz w:val="24"/>
          <w:szCs w:val="24"/>
        </w:rPr>
      </w:pPr>
      <w:r w:rsidDel="00000000" w:rsidR="00000000" w:rsidRPr="00000000">
        <w:rPr>
          <w:b w:val="1"/>
          <w:sz w:val="24"/>
          <w:szCs w:val="24"/>
          <w:rtl w:val="0"/>
        </w:rPr>
        <w:t xml:space="preserve">Les instructions de votre répartiteur pour votre itinéraire</w:t>
      </w:r>
    </w:p>
    <w:p w:rsidR="00000000" w:rsidDel="00000000" w:rsidP="00000000" w:rsidRDefault="00000000" w:rsidRPr="00000000" w14:paraId="000000C6">
      <w:pPr>
        <w:pageBreakBefore w:val="0"/>
        <w:spacing w:line="240" w:lineRule="auto"/>
        <w:jc w:val="both"/>
        <w:rPr>
          <w:sz w:val="24"/>
          <w:szCs w:val="24"/>
        </w:rPr>
      </w:pPr>
      <w:r w:rsidDel="00000000" w:rsidR="00000000" w:rsidRPr="00000000">
        <w:rPr>
          <w:b w:val="1"/>
          <w:sz w:val="24"/>
          <w:szCs w:val="24"/>
          <w:rtl w:val="0"/>
        </w:rPr>
        <w:t xml:space="preserve">Partie 1:</w:t>
      </w:r>
      <w:r w:rsidDel="00000000" w:rsidR="00000000" w:rsidRPr="00000000">
        <w:rPr>
          <w:sz w:val="24"/>
          <w:szCs w:val="24"/>
          <w:rtl w:val="0"/>
        </w:rPr>
        <w:t xml:space="preserve"> Nom de rue, boulevard ou route à prendre</w:t>
      </w:r>
      <w:r w:rsidDel="00000000" w:rsidR="00000000" w:rsidRPr="00000000">
        <w:rPr>
          <w:rtl w:val="0"/>
        </w:rPr>
      </w:r>
    </w:p>
    <w:tbl>
      <w:tblPr>
        <w:tblStyle w:val="Table3"/>
        <w:tblW w:w="882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pageBreakBefore w:val="0"/>
              <w:jc w:val="both"/>
              <w:rPr>
                <w:b w:val="1"/>
                <w:sz w:val="24"/>
                <w:szCs w:val="24"/>
              </w:rPr>
            </w:pPr>
            <w:r w:rsidDel="00000000" w:rsidR="00000000" w:rsidRPr="00000000">
              <w:rPr>
                <w:b w:val="1"/>
                <w:sz w:val="24"/>
                <w:szCs w:val="24"/>
                <w:rtl w:val="0"/>
              </w:rPr>
              <w:t xml:space="preserve"> Départ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pageBreakBefore w:val="0"/>
              <w:jc w:val="both"/>
              <w:rPr>
                <w:sz w:val="24"/>
                <w:szCs w:val="24"/>
              </w:rPr>
            </w:pPr>
            <w:r w:rsidDel="00000000" w:rsidR="00000000" w:rsidRPr="00000000">
              <w:rPr>
                <w:rtl w:val="0"/>
              </w:rPr>
            </w:r>
          </w:p>
        </w:tc>
      </w:tr>
    </w:tbl>
    <w:p w:rsidR="00000000" w:rsidDel="00000000" w:rsidP="00000000" w:rsidRDefault="00000000" w:rsidRPr="00000000" w14:paraId="000000D6">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0D7">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0D8">
      <w:pPr>
        <w:pageBreakBefore w:val="0"/>
        <w:spacing w:line="240" w:lineRule="auto"/>
        <w:jc w:val="both"/>
        <w:rPr>
          <w:sz w:val="24"/>
          <w:szCs w:val="24"/>
        </w:rPr>
      </w:pPr>
      <w:r w:rsidDel="00000000" w:rsidR="00000000" w:rsidRPr="00000000">
        <w:rPr>
          <w:b w:val="1"/>
          <w:sz w:val="24"/>
          <w:szCs w:val="24"/>
          <w:rtl w:val="0"/>
        </w:rPr>
        <w:t xml:space="preserve">Partie 2:</w:t>
      </w:r>
      <w:r w:rsidDel="00000000" w:rsidR="00000000" w:rsidRPr="00000000">
        <w:rPr>
          <w:sz w:val="24"/>
          <w:szCs w:val="24"/>
          <w:rtl w:val="0"/>
        </w:rPr>
        <w:t xml:space="preserve"> Contraintes pour la planification du voyage.</w:t>
      </w:r>
    </w:p>
    <w:tbl>
      <w:tblPr>
        <w:tblStyle w:val="Table4"/>
        <w:tblW w:w="88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35"/>
        <w:tblGridChange w:id="0">
          <w:tblGrid>
            <w:gridCol w:w="883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pageBreakBefore w:val="0"/>
              <w:ind w:left="360"/>
              <w:jc w:val="both"/>
              <w:rPr>
                <w:sz w:val="24"/>
                <w:szCs w:val="24"/>
              </w:rPr>
            </w:pPr>
            <w:r w:rsidDel="00000000" w:rsidR="00000000" w:rsidRPr="00000000">
              <w:rPr>
                <w:sz w:val="24"/>
                <w:szCs w:val="24"/>
                <w:rtl w:val="0"/>
              </w:rPr>
              <w:t xml:space="preserve">Endroit d’arrêt:</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pageBreakBefore w:val="0"/>
              <w:ind w:left="360"/>
              <w:jc w:val="both"/>
              <w:rPr>
                <w:sz w:val="24"/>
                <w:szCs w:val="24"/>
              </w:rPr>
            </w:pPr>
            <w:r w:rsidDel="00000000" w:rsidR="00000000" w:rsidRPr="00000000">
              <w:rPr>
                <w:sz w:val="24"/>
                <w:szCs w:val="24"/>
                <w:rtl w:val="0"/>
              </w:rPr>
              <w:t xml:space="preserve">Endroit d’arrêt:</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pageBreakBefore w:val="0"/>
              <w:ind w:left="360"/>
              <w:jc w:val="both"/>
              <w:rPr>
                <w:sz w:val="24"/>
                <w:szCs w:val="24"/>
              </w:rPr>
            </w:pPr>
            <w:r w:rsidDel="00000000" w:rsidR="00000000" w:rsidRPr="00000000">
              <w:rPr>
                <w:sz w:val="24"/>
                <w:szCs w:val="24"/>
                <w:rtl w:val="0"/>
              </w:rPr>
              <w:t xml:space="preserve">Endroit d’arrêt:</w:t>
            </w:r>
          </w:p>
        </w:tc>
      </w:tr>
    </w:tbl>
    <w:p w:rsidR="00000000" w:rsidDel="00000000" w:rsidP="00000000" w:rsidRDefault="00000000" w:rsidRPr="00000000" w14:paraId="000000DC">
      <w:pPr>
        <w:pageBreakBefore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0DD">
      <w:pPr>
        <w:pageBreakBefore w:val="0"/>
        <w:spacing w:line="240" w:lineRule="auto"/>
        <w:jc w:val="both"/>
        <w:rPr>
          <w:b w:val="1"/>
          <w:sz w:val="28"/>
          <w:szCs w:val="28"/>
        </w:rPr>
      </w:pPr>
      <w:r w:rsidDel="00000000" w:rsidR="00000000" w:rsidRPr="00000000">
        <w:rPr>
          <w:b w:val="1"/>
          <w:sz w:val="28"/>
          <w:szCs w:val="28"/>
          <w:rtl w:val="0"/>
        </w:rPr>
        <w:t xml:space="preserve">Scénario transport de livraison multi-surface</w:t>
      </w:r>
    </w:p>
    <w:p w:rsidR="00000000" w:rsidDel="00000000" w:rsidP="00000000" w:rsidRDefault="00000000" w:rsidRPr="00000000" w14:paraId="000000DE">
      <w:pPr>
        <w:pageBreakBefore w:val="0"/>
        <w:spacing w:line="240" w:lineRule="auto"/>
        <w:jc w:val="both"/>
        <w:rPr>
          <w:sz w:val="24"/>
          <w:szCs w:val="24"/>
        </w:rPr>
      </w:pPr>
      <w:r w:rsidDel="00000000" w:rsidR="00000000" w:rsidRPr="00000000">
        <w:rPr>
          <w:b w:val="1"/>
          <w:sz w:val="24"/>
          <w:szCs w:val="24"/>
          <w:rtl w:val="0"/>
        </w:rPr>
        <w:t xml:space="preserve">Camion:</w:t>
      </w:r>
      <w:r w:rsidDel="00000000" w:rsidR="00000000" w:rsidRPr="00000000">
        <w:rPr>
          <w:sz w:val="24"/>
          <w:szCs w:val="24"/>
          <w:rtl w:val="0"/>
        </w:rPr>
        <w:t xml:space="preserve"> 3 essieux cabine simple (Day cab)</w:t>
      </w:r>
      <w:r w:rsidDel="00000000" w:rsidR="00000000" w:rsidRPr="00000000">
        <w:rPr>
          <w:rtl w:val="0"/>
        </w:rPr>
      </w:r>
    </w:p>
    <w:p w:rsidR="00000000" w:rsidDel="00000000" w:rsidP="00000000" w:rsidRDefault="00000000" w:rsidRPr="00000000" w14:paraId="000000DF">
      <w:pPr>
        <w:pageBreakBefore w:val="0"/>
        <w:spacing w:line="240" w:lineRule="auto"/>
        <w:jc w:val="both"/>
        <w:rPr>
          <w:sz w:val="24"/>
          <w:szCs w:val="24"/>
        </w:rPr>
      </w:pPr>
      <w:r w:rsidDel="00000000" w:rsidR="00000000" w:rsidRPr="00000000">
        <w:rPr>
          <w:b w:val="1"/>
          <w:sz w:val="24"/>
          <w:szCs w:val="24"/>
          <w:rtl w:val="0"/>
        </w:rPr>
        <w:t xml:space="preserve">Semi-remorque:</w:t>
      </w:r>
      <w:r w:rsidDel="00000000" w:rsidR="00000000" w:rsidRPr="00000000">
        <w:rPr>
          <w:sz w:val="24"/>
          <w:szCs w:val="24"/>
          <w:rtl w:val="0"/>
        </w:rPr>
        <w:t xml:space="preserve"> 53 pi, deux essieux, avec hayon électriques, hauteur 4 m</w:t>
      </w:r>
    </w:p>
    <w:p w:rsidR="00000000" w:rsidDel="00000000" w:rsidP="00000000" w:rsidRDefault="00000000" w:rsidRPr="00000000" w14:paraId="000000E0">
      <w:pPr>
        <w:pageBreakBefore w:val="0"/>
        <w:spacing w:line="240" w:lineRule="auto"/>
        <w:jc w:val="both"/>
        <w:rPr>
          <w:sz w:val="24"/>
          <w:szCs w:val="24"/>
        </w:rPr>
      </w:pPr>
      <w:r w:rsidDel="00000000" w:rsidR="00000000" w:rsidRPr="00000000">
        <w:rPr>
          <w:b w:val="1"/>
          <w:sz w:val="24"/>
          <w:szCs w:val="24"/>
          <w:rtl w:val="0"/>
        </w:rPr>
        <w:t xml:space="preserve">Chargement:</w:t>
      </w:r>
      <w:r w:rsidDel="00000000" w:rsidR="00000000" w:rsidRPr="00000000">
        <w:rPr>
          <w:sz w:val="24"/>
          <w:szCs w:val="24"/>
          <w:rtl w:val="0"/>
        </w:rPr>
        <w:t xml:space="preserve"> Espace de chargement rempli à pleine capacité de biens à livrer de </w:t>
      </w:r>
      <w:r w:rsidDel="00000000" w:rsidR="00000000" w:rsidRPr="00000000">
        <w:rPr>
          <w:sz w:val="24"/>
          <w:szCs w:val="24"/>
          <w:rtl w:val="0"/>
        </w:rPr>
        <w:t xml:space="preserve">différents formats.</w:t>
      </w:r>
      <w:r w:rsidDel="00000000" w:rsidR="00000000" w:rsidRPr="00000000">
        <w:rPr>
          <w:rtl w:val="0"/>
        </w:rPr>
      </w:r>
    </w:p>
    <w:p w:rsidR="00000000" w:rsidDel="00000000" w:rsidP="00000000" w:rsidRDefault="00000000" w:rsidRPr="00000000" w14:paraId="000000E1">
      <w:pPr>
        <w:pageBreakBefore w:val="0"/>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E2">
      <w:pPr>
        <w:pageBreakBefore w:val="0"/>
        <w:spacing w:line="240" w:lineRule="auto"/>
        <w:jc w:val="both"/>
        <w:rPr>
          <w:sz w:val="24"/>
          <w:szCs w:val="24"/>
        </w:rPr>
      </w:pPr>
      <w:r w:rsidDel="00000000" w:rsidR="00000000" w:rsidRPr="00000000">
        <w:rPr>
          <w:b w:val="1"/>
          <w:sz w:val="24"/>
          <w:szCs w:val="24"/>
          <w:rtl w:val="0"/>
        </w:rPr>
        <w:t xml:space="preserve">Les instructions de votre </w:t>
      </w:r>
      <w:r w:rsidDel="00000000" w:rsidR="00000000" w:rsidRPr="00000000">
        <w:rPr>
          <w:b w:val="1"/>
          <w:sz w:val="24"/>
          <w:szCs w:val="24"/>
          <w:rtl w:val="0"/>
        </w:rPr>
        <w:t xml:space="preserve">répartiteur</w:t>
      </w:r>
      <w:r w:rsidDel="00000000" w:rsidR="00000000" w:rsidRPr="00000000">
        <w:rPr>
          <w:b w:val="1"/>
          <w:sz w:val="24"/>
          <w:szCs w:val="24"/>
          <w:rtl w:val="0"/>
        </w:rPr>
        <w:t xml:space="preserve"> pour votre itinéraire</w:t>
      </w:r>
      <w:r w:rsidDel="00000000" w:rsidR="00000000" w:rsidRPr="00000000">
        <w:rPr>
          <w:sz w:val="24"/>
          <w:szCs w:val="24"/>
          <w:rtl w:val="0"/>
        </w:rPr>
        <w:t xml:space="preserve">.</w:t>
      </w:r>
    </w:p>
    <w:p w:rsidR="00000000" w:rsidDel="00000000" w:rsidP="00000000" w:rsidRDefault="00000000" w:rsidRPr="00000000" w14:paraId="000000E3">
      <w:pPr>
        <w:pageBreakBefore w:val="0"/>
        <w:spacing w:line="240" w:lineRule="auto"/>
        <w:jc w:val="both"/>
        <w:rPr>
          <w:sz w:val="24"/>
          <w:szCs w:val="24"/>
        </w:rPr>
      </w:pPr>
      <w:r w:rsidDel="00000000" w:rsidR="00000000" w:rsidRPr="00000000">
        <w:rPr>
          <w:b w:val="1"/>
          <w:sz w:val="24"/>
          <w:szCs w:val="24"/>
          <w:rtl w:val="0"/>
        </w:rPr>
        <w:t xml:space="preserve">Partie 1</w:t>
      </w:r>
      <w:r w:rsidDel="00000000" w:rsidR="00000000" w:rsidRPr="00000000">
        <w:rPr>
          <w:sz w:val="24"/>
          <w:szCs w:val="24"/>
          <w:rtl w:val="0"/>
        </w:rPr>
        <w:t xml:space="preserve">: Nom de rue, boulevard ou route à prendre.</w:t>
      </w:r>
      <w:r w:rsidDel="00000000" w:rsidR="00000000" w:rsidRPr="00000000">
        <w:rPr>
          <w:rtl w:val="0"/>
        </w:rPr>
      </w:r>
    </w:p>
    <w:tbl>
      <w:tblPr>
        <w:tblStyle w:val="Table5"/>
        <w:tblW w:w="882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pageBreakBefore w:val="0"/>
              <w:jc w:val="both"/>
              <w:rPr>
                <w:b w:val="1"/>
                <w:sz w:val="24"/>
                <w:szCs w:val="24"/>
              </w:rPr>
            </w:pPr>
            <w:r w:rsidDel="00000000" w:rsidR="00000000" w:rsidRPr="00000000">
              <w:rPr>
                <w:b w:val="1"/>
                <w:sz w:val="24"/>
                <w:szCs w:val="24"/>
                <w:rtl w:val="0"/>
              </w:rPr>
              <w:t xml:space="preserve">Départ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pageBreakBefore w:val="0"/>
              <w:jc w:val="both"/>
              <w:rPr>
                <w:sz w:val="24"/>
                <w:szCs w:val="24"/>
              </w:rPr>
            </w:pPr>
            <w:r w:rsidDel="00000000" w:rsidR="00000000" w:rsidRPr="00000000">
              <w:rPr>
                <w:rtl w:val="0"/>
              </w:rPr>
            </w:r>
          </w:p>
        </w:tc>
      </w:tr>
    </w:tbl>
    <w:p w:rsidR="00000000" w:rsidDel="00000000" w:rsidP="00000000" w:rsidRDefault="00000000" w:rsidRPr="00000000" w14:paraId="000000F3">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0F4">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0F5">
      <w:pPr>
        <w:pageBreakBefore w:val="0"/>
        <w:spacing w:line="240" w:lineRule="auto"/>
        <w:jc w:val="both"/>
        <w:rPr>
          <w:sz w:val="24"/>
          <w:szCs w:val="24"/>
        </w:rPr>
      </w:pPr>
      <w:r w:rsidDel="00000000" w:rsidR="00000000" w:rsidRPr="00000000">
        <w:rPr>
          <w:b w:val="1"/>
          <w:sz w:val="24"/>
          <w:szCs w:val="24"/>
          <w:rtl w:val="0"/>
        </w:rPr>
        <w:t xml:space="preserve">Partie 2:</w:t>
      </w:r>
      <w:r w:rsidDel="00000000" w:rsidR="00000000" w:rsidRPr="00000000">
        <w:rPr>
          <w:sz w:val="24"/>
          <w:szCs w:val="24"/>
          <w:rtl w:val="0"/>
        </w:rPr>
        <w:t xml:space="preserve"> Contraintes pour la planification du voyage.</w:t>
      </w:r>
    </w:p>
    <w:tbl>
      <w:tblPr>
        <w:tblStyle w:val="Table6"/>
        <w:tblW w:w="88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35"/>
        <w:tblGridChange w:id="0">
          <w:tblGrid>
            <w:gridCol w:w="883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pageBreakBefore w:val="0"/>
              <w:ind w:left="360"/>
              <w:jc w:val="both"/>
              <w:rPr>
                <w:sz w:val="24"/>
                <w:szCs w:val="24"/>
              </w:rPr>
            </w:pPr>
            <w:r w:rsidDel="00000000" w:rsidR="00000000" w:rsidRPr="00000000">
              <w:rPr>
                <w:sz w:val="24"/>
                <w:szCs w:val="24"/>
                <w:rtl w:val="0"/>
              </w:rPr>
              <w:t xml:space="preserve">Endroit d’arrêt:</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pageBreakBefore w:val="0"/>
              <w:ind w:left="360"/>
              <w:jc w:val="both"/>
              <w:rPr>
                <w:sz w:val="24"/>
                <w:szCs w:val="24"/>
              </w:rPr>
            </w:pPr>
            <w:r w:rsidDel="00000000" w:rsidR="00000000" w:rsidRPr="00000000">
              <w:rPr>
                <w:sz w:val="24"/>
                <w:szCs w:val="24"/>
                <w:rtl w:val="0"/>
              </w:rPr>
              <w:t xml:space="preserve">Endroit d’arrêt:</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pageBreakBefore w:val="0"/>
              <w:ind w:left="360"/>
              <w:jc w:val="both"/>
              <w:rPr>
                <w:sz w:val="24"/>
                <w:szCs w:val="24"/>
              </w:rPr>
            </w:pPr>
            <w:r w:rsidDel="00000000" w:rsidR="00000000" w:rsidRPr="00000000">
              <w:rPr>
                <w:sz w:val="24"/>
                <w:szCs w:val="24"/>
                <w:rtl w:val="0"/>
              </w:rPr>
              <w:t xml:space="preserve">Endroit d’arrêt:</w:t>
            </w:r>
          </w:p>
        </w:tc>
      </w:tr>
    </w:tbl>
    <w:p w:rsidR="00000000" w:rsidDel="00000000" w:rsidP="00000000" w:rsidRDefault="00000000" w:rsidRPr="00000000" w14:paraId="000000F9">
      <w:pPr>
        <w:pageBreakBefore w:val="0"/>
        <w:spacing w:line="240" w:lineRule="auto"/>
        <w:ind w:right="-844.7244094488178"/>
        <w:jc w:val="both"/>
        <w:rPr>
          <w:b w:val="1"/>
          <w:sz w:val="28"/>
          <w:szCs w:val="28"/>
        </w:rPr>
      </w:pPr>
      <w:r w:rsidDel="00000000" w:rsidR="00000000" w:rsidRPr="00000000">
        <w:rPr>
          <w:rtl w:val="0"/>
        </w:rPr>
      </w:r>
    </w:p>
    <w:p w:rsidR="00000000" w:rsidDel="00000000" w:rsidP="00000000" w:rsidRDefault="00000000" w:rsidRPr="00000000" w14:paraId="000000FA">
      <w:pPr>
        <w:pageBreakBefore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0FB">
      <w:pPr>
        <w:pageBreakBefore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0FC">
      <w:pPr>
        <w:pageBreakBefore w:val="0"/>
        <w:spacing w:line="240" w:lineRule="auto"/>
        <w:jc w:val="both"/>
        <w:rPr>
          <w:b w:val="1"/>
          <w:sz w:val="28"/>
          <w:szCs w:val="28"/>
        </w:rPr>
      </w:pPr>
      <w:r w:rsidDel="00000000" w:rsidR="00000000" w:rsidRPr="00000000">
        <w:rPr>
          <w:b w:val="1"/>
          <w:sz w:val="28"/>
          <w:szCs w:val="28"/>
          <w:rtl w:val="0"/>
        </w:rPr>
        <w:t xml:space="preserve">Scénario transport de Machinerie lourde</w:t>
      </w:r>
    </w:p>
    <w:p w:rsidR="00000000" w:rsidDel="00000000" w:rsidP="00000000" w:rsidRDefault="00000000" w:rsidRPr="00000000" w14:paraId="000000FD">
      <w:pPr>
        <w:pageBreakBefore w:val="0"/>
        <w:spacing w:line="240" w:lineRule="auto"/>
        <w:jc w:val="both"/>
        <w:rPr>
          <w:sz w:val="24"/>
          <w:szCs w:val="24"/>
        </w:rPr>
      </w:pPr>
      <w:r w:rsidDel="00000000" w:rsidR="00000000" w:rsidRPr="00000000">
        <w:rPr>
          <w:b w:val="1"/>
          <w:sz w:val="24"/>
          <w:szCs w:val="24"/>
          <w:rtl w:val="0"/>
        </w:rPr>
        <w:t xml:space="preserve">Camion:</w:t>
      </w:r>
      <w:r w:rsidDel="00000000" w:rsidR="00000000" w:rsidRPr="00000000">
        <w:rPr>
          <w:sz w:val="24"/>
          <w:szCs w:val="24"/>
          <w:rtl w:val="0"/>
        </w:rPr>
        <w:t xml:space="preserve"> 3 essieux avec compartiment couchette(sleeper)</w:t>
      </w:r>
    </w:p>
    <w:p w:rsidR="00000000" w:rsidDel="00000000" w:rsidP="00000000" w:rsidRDefault="00000000" w:rsidRPr="00000000" w14:paraId="000000FE">
      <w:pPr>
        <w:pageBreakBefore w:val="0"/>
        <w:spacing w:line="240" w:lineRule="auto"/>
        <w:jc w:val="both"/>
        <w:rPr>
          <w:sz w:val="24"/>
          <w:szCs w:val="24"/>
        </w:rPr>
      </w:pPr>
      <w:r w:rsidDel="00000000" w:rsidR="00000000" w:rsidRPr="00000000">
        <w:rPr>
          <w:b w:val="1"/>
          <w:sz w:val="24"/>
          <w:szCs w:val="24"/>
          <w:rtl w:val="0"/>
        </w:rPr>
        <w:t xml:space="preserve">Semi-remorque:</w:t>
      </w:r>
      <w:r w:rsidDel="00000000" w:rsidR="00000000" w:rsidRPr="00000000">
        <w:rPr>
          <w:sz w:val="24"/>
          <w:szCs w:val="24"/>
          <w:rtl w:val="0"/>
        </w:rPr>
        <w:t xml:space="preserve"> Plateau surbaissée 48 pieds 3 essieux, hauteur du chargement 4,15 m et largeur 2,6 m.</w:t>
      </w:r>
    </w:p>
    <w:p w:rsidR="00000000" w:rsidDel="00000000" w:rsidP="00000000" w:rsidRDefault="00000000" w:rsidRPr="00000000" w14:paraId="000000FF">
      <w:pPr>
        <w:pageBreakBefore w:val="0"/>
        <w:spacing w:line="240" w:lineRule="auto"/>
        <w:jc w:val="both"/>
        <w:rPr>
          <w:sz w:val="24"/>
          <w:szCs w:val="24"/>
        </w:rPr>
      </w:pPr>
      <w:r w:rsidDel="00000000" w:rsidR="00000000" w:rsidRPr="00000000">
        <w:rPr>
          <w:b w:val="1"/>
          <w:sz w:val="24"/>
          <w:szCs w:val="24"/>
          <w:rtl w:val="0"/>
        </w:rPr>
        <w:t xml:space="preserve">Chargement:</w:t>
      </w:r>
      <w:r w:rsidDel="00000000" w:rsidR="00000000" w:rsidRPr="00000000">
        <w:rPr>
          <w:sz w:val="24"/>
          <w:szCs w:val="24"/>
          <w:rtl w:val="0"/>
        </w:rPr>
        <w:t xml:space="preserve"> Pelle mécanique de chantier.</w:t>
        <w:tab/>
      </w:r>
    </w:p>
    <w:p w:rsidR="00000000" w:rsidDel="00000000" w:rsidP="00000000" w:rsidRDefault="00000000" w:rsidRPr="00000000" w14:paraId="00000100">
      <w:pPr>
        <w:pageBreakBefore w:val="0"/>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01">
      <w:pPr>
        <w:pageBreakBefore w:val="0"/>
        <w:spacing w:line="240" w:lineRule="auto"/>
        <w:jc w:val="both"/>
        <w:rPr>
          <w:sz w:val="24"/>
          <w:szCs w:val="24"/>
        </w:rPr>
      </w:pPr>
      <w:r w:rsidDel="00000000" w:rsidR="00000000" w:rsidRPr="00000000">
        <w:rPr>
          <w:b w:val="1"/>
          <w:sz w:val="24"/>
          <w:szCs w:val="24"/>
          <w:rtl w:val="0"/>
        </w:rPr>
        <w:t xml:space="preserve">Les instructions de votre répartiteur pour votre itinéraire</w:t>
      </w:r>
      <w:r w:rsidDel="00000000" w:rsidR="00000000" w:rsidRPr="00000000">
        <w:rPr>
          <w:rtl w:val="0"/>
        </w:rPr>
      </w:r>
    </w:p>
    <w:p w:rsidR="00000000" w:rsidDel="00000000" w:rsidP="00000000" w:rsidRDefault="00000000" w:rsidRPr="00000000" w14:paraId="00000102">
      <w:pPr>
        <w:pageBreakBefore w:val="0"/>
        <w:spacing w:line="240" w:lineRule="auto"/>
        <w:jc w:val="both"/>
        <w:rPr>
          <w:sz w:val="24"/>
          <w:szCs w:val="24"/>
        </w:rPr>
      </w:pPr>
      <w:r w:rsidDel="00000000" w:rsidR="00000000" w:rsidRPr="00000000">
        <w:rPr>
          <w:b w:val="1"/>
          <w:sz w:val="24"/>
          <w:szCs w:val="24"/>
          <w:rtl w:val="0"/>
        </w:rPr>
        <w:t xml:space="preserve">Partie 1:</w:t>
      </w:r>
      <w:r w:rsidDel="00000000" w:rsidR="00000000" w:rsidRPr="00000000">
        <w:rPr>
          <w:sz w:val="24"/>
          <w:szCs w:val="24"/>
          <w:rtl w:val="0"/>
        </w:rPr>
        <w:t xml:space="preserve">N</w:t>
      </w:r>
      <w:r w:rsidDel="00000000" w:rsidR="00000000" w:rsidRPr="00000000">
        <w:rPr>
          <w:sz w:val="24"/>
          <w:szCs w:val="24"/>
          <w:rtl w:val="0"/>
        </w:rPr>
        <w:t xml:space="preserve">om de rue, boulevard ou route à prendre </w:t>
      </w:r>
      <w:r w:rsidDel="00000000" w:rsidR="00000000" w:rsidRPr="00000000">
        <w:rPr>
          <w:rtl w:val="0"/>
        </w:rPr>
      </w:r>
    </w:p>
    <w:tbl>
      <w:tblPr>
        <w:tblStyle w:val="Table7"/>
        <w:tblW w:w="882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pageBreakBefore w:val="0"/>
              <w:jc w:val="both"/>
              <w:rPr>
                <w:b w:val="1"/>
                <w:sz w:val="24"/>
                <w:szCs w:val="24"/>
              </w:rPr>
            </w:pPr>
            <w:r w:rsidDel="00000000" w:rsidR="00000000" w:rsidRPr="00000000">
              <w:rPr>
                <w:b w:val="1"/>
                <w:sz w:val="24"/>
                <w:szCs w:val="24"/>
                <w:rtl w:val="0"/>
              </w:rPr>
              <w:t xml:space="preserve"> Départ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E">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pageBreakBefore w:val="0"/>
              <w:jc w:val="both"/>
              <w:rPr>
                <w:sz w:val="24"/>
                <w:szCs w:val="24"/>
              </w:rPr>
            </w:pPr>
            <w:r w:rsidDel="00000000" w:rsidR="00000000" w:rsidRPr="00000000">
              <w:rPr>
                <w:rtl w:val="0"/>
              </w:rPr>
            </w:r>
          </w:p>
        </w:tc>
      </w:tr>
    </w:tbl>
    <w:p w:rsidR="00000000" w:rsidDel="00000000" w:rsidP="00000000" w:rsidRDefault="00000000" w:rsidRPr="00000000" w14:paraId="00000112">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113">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114">
      <w:pPr>
        <w:pageBreakBefore w:val="0"/>
        <w:spacing w:line="240" w:lineRule="auto"/>
        <w:jc w:val="both"/>
        <w:rPr>
          <w:sz w:val="24"/>
          <w:szCs w:val="24"/>
        </w:rPr>
      </w:pPr>
      <w:r w:rsidDel="00000000" w:rsidR="00000000" w:rsidRPr="00000000">
        <w:rPr>
          <w:b w:val="1"/>
          <w:sz w:val="24"/>
          <w:szCs w:val="24"/>
          <w:rtl w:val="0"/>
        </w:rPr>
        <w:t xml:space="preserve">Partie 2:</w:t>
      </w:r>
      <w:r w:rsidDel="00000000" w:rsidR="00000000" w:rsidRPr="00000000">
        <w:rPr>
          <w:sz w:val="24"/>
          <w:szCs w:val="24"/>
          <w:rtl w:val="0"/>
        </w:rPr>
        <w:t xml:space="preserve"> Contraintes pour la planification du voyage.</w:t>
      </w:r>
    </w:p>
    <w:tbl>
      <w:tblPr>
        <w:tblStyle w:val="Table8"/>
        <w:tblW w:w="88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35"/>
        <w:tblGridChange w:id="0">
          <w:tblGrid>
            <w:gridCol w:w="883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pageBreakBefore w:val="0"/>
              <w:ind w:left="360"/>
              <w:jc w:val="both"/>
              <w:rPr>
                <w:sz w:val="24"/>
                <w:szCs w:val="24"/>
              </w:rPr>
            </w:pPr>
            <w:r w:rsidDel="00000000" w:rsidR="00000000" w:rsidRPr="00000000">
              <w:rPr>
                <w:sz w:val="24"/>
                <w:szCs w:val="24"/>
                <w:rtl w:val="0"/>
              </w:rPr>
              <w:t xml:space="preserve">Endroit d’arrêt:</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pageBreakBefore w:val="0"/>
              <w:ind w:left="360"/>
              <w:jc w:val="both"/>
              <w:rPr>
                <w:sz w:val="24"/>
                <w:szCs w:val="24"/>
              </w:rPr>
            </w:pPr>
            <w:r w:rsidDel="00000000" w:rsidR="00000000" w:rsidRPr="00000000">
              <w:rPr>
                <w:sz w:val="24"/>
                <w:szCs w:val="24"/>
                <w:rtl w:val="0"/>
              </w:rPr>
              <w:t xml:space="preserve">Endroit d’arrêt:</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7">
            <w:pPr>
              <w:pageBreakBefore w:val="0"/>
              <w:ind w:left="360"/>
              <w:jc w:val="both"/>
              <w:rPr>
                <w:sz w:val="24"/>
                <w:szCs w:val="24"/>
              </w:rPr>
            </w:pPr>
            <w:r w:rsidDel="00000000" w:rsidR="00000000" w:rsidRPr="00000000">
              <w:rPr>
                <w:sz w:val="24"/>
                <w:szCs w:val="24"/>
                <w:rtl w:val="0"/>
              </w:rPr>
              <w:t xml:space="preserve">Endroit d’arrêt:</w:t>
            </w:r>
          </w:p>
        </w:tc>
      </w:tr>
    </w:tbl>
    <w:p w:rsidR="00000000" w:rsidDel="00000000" w:rsidP="00000000" w:rsidRDefault="00000000" w:rsidRPr="00000000" w14:paraId="00000118">
      <w:pPr>
        <w:pageBreakBefore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119">
      <w:pPr>
        <w:pageBreakBefore w:val="0"/>
        <w:spacing w:line="240" w:lineRule="auto"/>
        <w:jc w:val="both"/>
        <w:rPr>
          <w:b w:val="1"/>
          <w:sz w:val="28"/>
          <w:szCs w:val="28"/>
        </w:rPr>
      </w:pPr>
      <w:r w:rsidDel="00000000" w:rsidR="00000000" w:rsidRPr="00000000">
        <w:rPr>
          <w:b w:val="1"/>
          <w:sz w:val="28"/>
          <w:szCs w:val="28"/>
          <w:rtl w:val="0"/>
        </w:rPr>
        <w:t xml:space="preserve">Scénario transport de matières dangereuses</w:t>
      </w:r>
    </w:p>
    <w:p w:rsidR="00000000" w:rsidDel="00000000" w:rsidP="00000000" w:rsidRDefault="00000000" w:rsidRPr="00000000" w14:paraId="0000011A">
      <w:pPr>
        <w:pageBreakBefore w:val="0"/>
        <w:spacing w:line="240" w:lineRule="auto"/>
        <w:jc w:val="both"/>
        <w:rPr>
          <w:sz w:val="24"/>
          <w:szCs w:val="24"/>
        </w:rPr>
      </w:pPr>
      <w:r w:rsidDel="00000000" w:rsidR="00000000" w:rsidRPr="00000000">
        <w:rPr>
          <w:b w:val="1"/>
          <w:sz w:val="24"/>
          <w:szCs w:val="24"/>
          <w:rtl w:val="0"/>
        </w:rPr>
        <w:t xml:space="preserve">Camion:</w:t>
      </w:r>
      <w:r w:rsidDel="00000000" w:rsidR="00000000" w:rsidRPr="00000000">
        <w:rPr>
          <w:sz w:val="24"/>
          <w:szCs w:val="24"/>
          <w:rtl w:val="0"/>
        </w:rPr>
        <w:t xml:space="preserve"> 3 essieux avec compartiment couchette(sleeper)</w:t>
      </w:r>
    </w:p>
    <w:p w:rsidR="00000000" w:rsidDel="00000000" w:rsidP="00000000" w:rsidRDefault="00000000" w:rsidRPr="00000000" w14:paraId="0000011B">
      <w:pPr>
        <w:pageBreakBefore w:val="0"/>
        <w:spacing w:line="240" w:lineRule="auto"/>
        <w:jc w:val="both"/>
        <w:rPr>
          <w:sz w:val="24"/>
          <w:szCs w:val="24"/>
        </w:rPr>
      </w:pPr>
      <w:r w:rsidDel="00000000" w:rsidR="00000000" w:rsidRPr="00000000">
        <w:rPr>
          <w:b w:val="1"/>
          <w:sz w:val="24"/>
          <w:szCs w:val="24"/>
          <w:rtl w:val="0"/>
        </w:rPr>
        <w:t xml:space="preserve">Semi-remorque</w:t>
      </w:r>
      <w:r w:rsidDel="00000000" w:rsidR="00000000" w:rsidRPr="00000000">
        <w:rPr>
          <w:sz w:val="24"/>
          <w:szCs w:val="24"/>
          <w:rtl w:val="0"/>
        </w:rPr>
        <w:t xml:space="preserve">: 53 pi, deux essieux, hauteur 4 m</w:t>
      </w:r>
    </w:p>
    <w:p w:rsidR="00000000" w:rsidDel="00000000" w:rsidP="00000000" w:rsidRDefault="00000000" w:rsidRPr="00000000" w14:paraId="0000011C">
      <w:pPr>
        <w:pageBreakBefore w:val="0"/>
        <w:spacing w:line="240" w:lineRule="auto"/>
        <w:jc w:val="both"/>
        <w:rPr>
          <w:sz w:val="24"/>
          <w:szCs w:val="24"/>
        </w:rPr>
      </w:pPr>
      <w:r w:rsidDel="00000000" w:rsidR="00000000" w:rsidRPr="00000000">
        <w:rPr>
          <w:b w:val="1"/>
          <w:sz w:val="24"/>
          <w:szCs w:val="24"/>
          <w:rtl w:val="0"/>
        </w:rPr>
        <w:t xml:space="preserve">Chargement:</w:t>
      </w:r>
      <w:r w:rsidDel="00000000" w:rsidR="00000000" w:rsidRPr="00000000">
        <w:rPr>
          <w:sz w:val="24"/>
          <w:szCs w:val="24"/>
          <w:rtl w:val="0"/>
        </w:rPr>
        <w:t xml:space="preserve"> 24 palettes de Chlorures de soufre, plaques classe 8 UN1828 </w:t>
      </w:r>
    </w:p>
    <w:p w:rsidR="00000000" w:rsidDel="00000000" w:rsidP="00000000" w:rsidRDefault="00000000" w:rsidRPr="00000000" w14:paraId="0000011D">
      <w:pPr>
        <w:pageBreakBefore w:val="0"/>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1E">
      <w:pPr>
        <w:pageBreakBefore w:val="0"/>
        <w:spacing w:line="240" w:lineRule="auto"/>
        <w:jc w:val="both"/>
        <w:rPr>
          <w:sz w:val="24"/>
          <w:szCs w:val="24"/>
        </w:rPr>
      </w:pPr>
      <w:r w:rsidDel="00000000" w:rsidR="00000000" w:rsidRPr="00000000">
        <w:rPr>
          <w:b w:val="1"/>
          <w:sz w:val="24"/>
          <w:szCs w:val="24"/>
          <w:rtl w:val="0"/>
        </w:rPr>
        <w:t xml:space="preserve">Les instructions de votre répartiteur pour votre itinéraire</w:t>
      </w:r>
      <w:r w:rsidDel="00000000" w:rsidR="00000000" w:rsidRPr="00000000">
        <w:rPr>
          <w:sz w:val="24"/>
          <w:szCs w:val="24"/>
          <w:rtl w:val="0"/>
        </w:rPr>
        <w:t xml:space="preserve">.</w:t>
      </w:r>
    </w:p>
    <w:p w:rsidR="00000000" w:rsidDel="00000000" w:rsidP="00000000" w:rsidRDefault="00000000" w:rsidRPr="00000000" w14:paraId="0000011F">
      <w:pPr>
        <w:pageBreakBefore w:val="0"/>
        <w:spacing w:line="240" w:lineRule="auto"/>
        <w:jc w:val="both"/>
        <w:rPr>
          <w:sz w:val="24"/>
          <w:szCs w:val="24"/>
        </w:rPr>
      </w:pPr>
      <w:r w:rsidDel="00000000" w:rsidR="00000000" w:rsidRPr="00000000">
        <w:rPr>
          <w:b w:val="1"/>
          <w:sz w:val="24"/>
          <w:szCs w:val="24"/>
          <w:rtl w:val="0"/>
        </w:rPr>
        <w:t xml:space="preserve">Partie 1</w:t>
      </w:r>
      <w:r w:rsidDel="00000000" w:rsidR="00000000" w:rsidRPr="00000000">
        <w:rPr>
          <w:sz w:val="24"/>
          <w:szCs w:val="24"/>
          <w:rtl w:val="0"/>
        </w:rPr>
        <w:t xml:space="preserve">: Nom de rue, boulevard ou route à prendre</w:t>
      </w:r>
      <w:r w:rsidDel="00000000" w:rsidR="00000000" w:rsidRPr="00000000">
        <w:rPr>
          <w:rtl w:val="0"/>
        </w:rPr>
      </w:r>
    </w:p>
    <w:tbl>
      <w:tblPr>
        <w:tblStyle w:val="Table9"/>
        <w:tblW w:w="882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pageBreakBefore w:val="0"/>
              <w:jc w:val="both"/>
              <w:rPr>
                <w:b w:val="1"/>
                <w:sz w:val="24"/>
                <w:szCs w:val="24"/>
              </w:rPr>
            </w:pPr>
            <w:r w:rsidDel="00000000" w:rsidR="00000000" w:rsidRPr="00000000">
              <w:rPr>
                <w:b w:val="1"/>
                <w:sz w:val="24"/>
                <w:szCs w:val="24"/>
                <w:rtl w:val="0"/>
              </w:rPr>
              <w:t xml:space="preserve"> Départ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pageBreakBefore w:val="0"/>
              <w:jc w:val="both"/>
              <w:rPr>
                <w:b w:val="1"/>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6">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7">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F">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pageBreakBefore w:val="0"/>
              <w:jc w:val="both"/>
              <w:rPr>
                <w:sz w:val="24"/>
                <w:szCs w:val="24"/>
              </w:rPr>
            </w:pPr>
            <w:r w:rsidDel="00000000" w:rsidR="00000000" w:rsidRPr="00000000">
              <w:rPr>
                <w:rtl w:val="0"/>
              </w:rPr>
            </w:r>
          </w:p>
        </w:tc>
      </w:tr>
    </w:tbl>
    <w:p w:rsidR="00000000" w:rsidDel="00000000" w:rsidP="00000000" w:rsidRDefault="00000000" w:rsidRPr="00000000" w14:paraId="00000131">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132">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133">
      <w:pPr>
        <w:pageBreakBefore w:val="0"/>
        <w:spacing w:line="240" w:lineRule="auto"/>
        <w:jc w:val="both"/>
        <w:rPr>
          <w:sz w:val="24"/>
          <w:szCs w:val="24"/>
        </w:rPr>
      </w:pPr>
      <w:r w:rsidDel="00000000" w:rsidR="00000000" w:rsidRPr="00000000">
        <w:rPr>
          <w:b w:val="1"/>
          <w:sz w:val="24"/>
          <w:szCs w:val="24"/>
          <w:rtl w:val="0"/>
        </w:rPr>
        <w:t xml:space="preserve">Partie 2</w:t>
      </w:r>
      <w:r w:rsidDel="00000000" w:rsidR="00000000" w:rsidRPr="00000000">
        <w:rPr>
          <w:sz w:val="24"/>
          <w:szCs w:val="24"/>
          <w:rtl w:val="0"/>
        </w:rPr>
        <w:t xml:space="preserve">: Contraintes pour la planification du voyage.</w:t>
      </w:r>
    </w:p>
    <w:tbl>
      <w:tblPr>
        <w:tblStyle w:val="Table10"/>
        <w:tblW w:w="88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35"/>
        <w:tblGridChange w:id="0">
          <w:tblGrid>
            <w:gridCol w:w="883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pageBreakBefore w:val="0"/>
              <w:ind w:left="360"/>
              <w:jc w:val="both"/>
              <w:rPr>
                <w:sz w:val="24"/>
                <w:szCs w:val="24"/>
              </w:rPr>
            </w:pPr>
            <w:r w:rsidDel="00000000" w:rsidR="00000000" w:rsidRPr="00000000">
              <w:rPr>
                <w:sz w:val="24"/>
                <w:szCs w:val="24"/>
                <w:rtl w:val="0"/>
              </w:rPr>
              <w:t xml:space="preserve">Endroit d’arrêt:</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pageBreakBefore w:val="0"/>
              <w:ind w:left="360"/>
              <w:jc w:val="both"/>
              <w:rPr>
                <w:sz w:val="24"/>
                <w:szCs w:val="24"/>
              </w:rPr>
            </w:pPr>
            <w:r w:rsidDel="00000000" w:rsidR="00000000" w:rsidRPr="00000000">
              <w:rPr>
                <w:sz w:val="24"/>
                <w:szCs w:val="24"/>
                <w:rtl w:val="0"/>
              </w:rPr>
              <w:t xml:space="preserve">Endroit d’arrêt:</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pageBreakBefore w:val="0"/>
              <w:ind w:left="360"/>
              <w:jc w:val="both"/>
              <w:rPr>
                <w:sz w:val="24"/>
                <w:szCs w:val="24"/>
              </w:rPr>
            </w:pPr>
            <w:r w:rsidDel="00000000" w:rsidR="00000000" w:rsidRPr="00000000">
              <w:rPr>
                <w:sz w:val="24"/>
                <w:szCs w:val="24"/>
                <w:rtl w:val="0"/>
              </w:rPr>
              <w:t xml:space="preserve">Endroit d’arrêt:</w:t>
            </w:r>
          </w:p>
        </w:tc>
      </w:tr>
    </w:tbl>
    <w:p w:rsidR="00000000" w:rsidDel="00000000" w:rsidP="00000000" w:rsidRDefault="00000000" w:rsidRPr="00000000" w14:paraId="00000137">
      <w:pPr>
        <w:pageBreakBefore w:val="0"/>
        <w:spacing w:line="240" w:lineRule="auto"/>
        <w:jc w:val="both"/>
        <w:rPr>
          <w:b w:val="1"/>
          <w:sz w:val="28"/>
          <w:szCs w:val="28"/>
        </w:rPr>
      </w:pPr>
      <w:r w:rsidDel="00000000" w:rsidR="00000000" w:rsidRPr="00000000">
        <w:rPr>
          <w:rtl w:val="0"/>
        </w:rPr>
      </w:r>
    </w:p>
    <w:p w:rsidR="00000000" w:rsidDel="00000000" w:rsidP="00000000" w:rsidRDefault="00000000" w:rsidRPr="00000000" w14:paraId="00000138">
      <w:pPr>
        <w:pageBreakBefore w:val="0"/>
        <w:spacing w:line="240" w:lineRule="auto"/>
        <w:jc w:val="both"/>
        <w:rPr>
          <w:b w:val="1"/>
          <w:sz w:val="28"/>
          <w:szCs w:val="28"/>
        </w:rPr>
      </w:pPr>
      <w:r w:rsidDel="00000000" w:rsidR="00000000" w:rsidRPr="00000000">
        <w:rPr>
          <w:b w:val="1"/>
          <w:sz w:val="28"/>
          <w:szCs w:val="28"/>
          <w:rtl w:val="0"/>
        </w:rPr>
        <w:t xml:space="preserve">Scénario transport de matériaux de construction</w:t>
      </w:r>
    </w:p>
    <w:p w:rsidR="00000000" w:rsidDel="00000000" w:rsidP="00000000" w:rsidRDefault="00000000" w:rsidRPr="00000000" w14:paraId="00000139">
      <w:pPr>
        <w:pageBreakBefore w:val="0"/>
        <w:spacing w:line="240" w:lineRule="auto"/>
        <w:jc w:val="both"/>
        <w:rPr>
          <w:sz w:val="24"/>
          <w:szCs w:val="24"/>
        </w:rPr>
      </w:pPr>
      <w:r w:rsidDel="00000000" w:rsidR="00000000" w:rsidRPr="00000000">
        <w:rPr>
          <w:b w:val="1"/>
          <w:sz w:val="24"/>
          <w:szCs w:val="24"/>
          <w:rtl w:val="0"/>
        </w:rPr>
        <w:t xml:space="preserve">Camion: </w:t>
      </w:r>
      <w:r w:rsidDel="00000000" w:rsidR="00000000" w:rsidRPr="00000000">
        <w:rPr>
          <w:sz w:val="24"/>
          <w:szCs w:val="24"/>
          <w:rtl w:val="0"/>
        </w:rPr>
        <w:t xml:space="preserve">3 essieux cabine simple (Day cab)</w:t>
      </w:r>
      <w:r w:rsidDel="00000000" w:rsidR="00000000" w:rsidRPr="00000000">
        <w:rPr>
          <w:rtl w:val="0"/>
        </w:rPr>
      </w:r>
    </w:p>
    <w:p w:rsidR="00000000" w:rsidDel="00000000" w:rsidP="00000000" w:rsidRDefault="00000000" w:rsidRPr="00000000" w14:paraId="0000013A">
      <w:pPr>
        <w:pageBreakBefore w:val="0"/>
        <w:spacing w:line="240" w:lineRule="auto"/>
        <w:jc w:val="both"/>
        <w:rPr>
          <w:sz w:val="24"/>
          <w:szCs w:val="24"/>
        </w:rPr>
      </w:pPr>
      <w:r w:rsidDel="00000000" w:rsidR="00000000" w:rsidRPr="00000000">
        <w:rPr>
          <w:b w:val="1"/>
          <w:sz w:val="24"/>
          <w:szCs w:val="24"/>
          <w:rtl w:val="0"/>
        </w:rPr>
        <w:t xml:space="preserve">Semi-remorque :</w:t>
      </w:r>
      <w:r w:rsidDel="00000000" w:rsidR="00000000" w:rsidRPr="00000000">
        <w:rPr>
          <w:sz w:val="24"/>
          <w:szCs w:val="24"/>
          <w:rtl w:val="0"/>
        </w:rPr>
        <w:t xml:space="preserve"> Plateau 48 pi, 2 essieux, hauteur avec chargement 3,9 m</w:t>
      </w:r>
    </w:p>
    <w:p w:rsidR="00000000" w:rsidDel="00000000" w:rsidP="00000000" w:rsidRDefault="00000000" w:rsidRPr="00000000" w14:paraId="0000013B">
      <w:pPr>
        <w:pageBreakBefore w:val="0"/>
        <w:spacing w:line="240" w:lineRule="auto"/>
        <w:jc w:val="both"/>
        <w:rPr>
          <w:sz w:val="24"/>
          <w:szCs w:val="24"/>
        </w:rPr>
      </w:pPr>
      <w:r w:rsidDel="00000000" w:rsidR="00000000" w:rsidRPr="00000000">
        <w:rPr>
          <w:b w:val="1"/>
          <w:sz w:val="24"/>
          <w:szCs w:val="24"/>
          <w:rtl w:val="0"/>
        </w:rPr>
        <w:t xml:space="preserve">Chargement :</w:t>
      </w:r>
      <w:r w:rsidDel="00000000" w:rsidR="00000000" w:rsidRPr="00000000">
        <w:rPr>
          <w:sz w:val="24"/>
          <w:szCs w:val="24"/>
          <w:rtl w:val="0"/>
        </w:rPr>
        <w:t xml:space="preserve"> 20 paquets de bois  </w:t>
      </w:r>
    </w:p>
    <w:p w:rsidR="00000000" w:rsidDel="00000000" w:rsidP="00000000" w:rsidRDefault="00000000" w:rsidRPr="00000000" w14:paraId="0000013C">
      <w:pPr>
        <w:pageBreakBefore w:val="0"/>
        <w:spacing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3D">
      <w:pPr>
        <w:pageBreakBefore w:val="0"/>
        <w:spacing w:line="240" w:lineRule="auto"/>
        <w:jc w:val="both"/>
        <w:rPr>
          <w:sz w:val="24"/>
          <w:szCs w:val="24"/>
        </w:rPr>
      </w:pPr>
      <w:r w:rsidDel="00000000" w:rsidR="00000000" w:rsidRPr="00000000">
        <w:rPr>
          <w:b w:val="1"/>
          <w:sz w:val="24"/>
          <w:szCs w:val="24"/>
          <w:rtl w:val="0"/>
        </w:rPr>
        <w:t xml:space="preserve">Les instructions de votre répartiteur pour votre itinéraire</w:t>
      </w:r>
      <w:r w:rsidDel="00000000" w:rsidR="00000000" w:rsidRPr="00000000">
        <w:rPr>
          <w:rtl w:val="0"/>
        </w:rPr>
      </w:r>
    </w:p>
    <w:p w:rsidR="00000000" w:rsidDel="00000000" w:rsidP="00000000" w:rsidRDefault="00000000" w:rsidRPr="00000000" w14:paraId="0000013E">
      <w:pPr>
        <w:pageBreakBefore w:val="0"/>
        <w:spacing w:line="240" w:lineRule="auto"/>
        <w:jc w:val="both"/>
        <w:rPr>
          <w:sz w:val="24"/>
          <w:szCs w:val="24"/>
        </w:rPr>
      </w:pPr>
      <w:r w:rsidDel="00000000" w:rsidR="00000000" w:rsidRPr="00000000">
        <w:rPr>
          <w:b w:val="1"/>
          <w:sz w:val="24"/>
          <w:szCs w:val="24"/>
          <w:rtl w:val="0"/>
        </w:rPr>
        <w:t xml:space="preserve">Partie 1</w:t>
      </w:r>
      <w:r w:rsidDel="00000000" w:rsidR="00000000" w:rsidRPr="00000000">
        <w:rPr>
          <w:sz w:val="24"/>
          <w:szCs w:val="24"/>
          <w:rtl w:val="0"/>
        </w:rPr>
        <w:t xml:space="preserve">:Nom de rue, boulevard ou route à prendre</w:t>
      </w:r>
    </w:p>
    <w:tbl>
      <w:tblPr>
        <w:tblStyle w:val="Table11"/>
        <w:tblW w:w="882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pageBreakBefore w:val="0"/>
              <w:jc w:val="both"/>
              <w:rPr>
                <w:b w:val="1"/>
                <w:sz w:val="24"/>
                <w:szCs w:val="24"/>
              </w:rPr>
            </w:pPr>
            <w:r w:rsidDel="00000000" w:rsidR="00000000" w:rsidRPr="00000000">
              <w:rPr>
                <w:b w:val="1"/>
                <w:sz w:val="24"/>
                <w:szCs w:val="24"/>
                <w:rtl w:val="0"/>
              </w:rPr>
              <w:t xml:space="preserve"> Départ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0">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1">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2">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4">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5">
            <w:pPr>
              <w:pageBreakBefore w:val="0"/>
              <w:jc w:val="both"/>
              <w:rPr>
                <w:sz w:val="24"/>
                <w:szCs w:val="24"/>
              </w:rPr>
            </w:pPr>
            <w:r w:rsidDel="00000000" w:rsidR="00000000" w:rsidRPr="00000000">
              <w:rPr>
                <w:sz w:val="24"/>
                <w:szCs w:val="24"/>
                <w:rtl w:val="0"/>
              </w:rPr>
              <w:t xml:space="preserve"> </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6">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7">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8">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9">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B">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C">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D">
            <w:pPr>
              <w:pageBreakBefore w:val="0"/>
              <w:jc w:val="both"/>
              <w:rPr>
                <w:sz w:val="24"/>
                <w:szCs w:val="24"/>
              </w:rPr>
            </w:pP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E">
            <w:pPr>
              <w:pageBreakBefore w:val="0"/>
              <w:jc w:val="both"/>
              <w:rPr>
                <w:sz w:val="24"/>
                <w:szCs w:val="24"/>
              </w:rPr>
            </w:pPr>
            <w:r w:rsidDel="00000000" w:rsidR="00000000" w:rsidRPr="00000000">
              <w:rPr>
                <w:rtl w:val="0"/>
              </w:rPr>
            </w:r>
          </w:p>
        </w:tc>
      </w:tr>
    </w:tbl>
    <w:p w:rsidR="00000000" w:rsidDel="00000000" w:rsidP="00000000" w:rsidRDefault="00000000" w:rsidRPr="00000000" w14:paraId="0000014F">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150">
      <w:pPr>
        <w:pageBreakBefore w:val="0"/>
        <w:spacing w:line="240" w:lineRule="auto"/>
        <w:jc w:val="both"/>
        <w:rPr>
          <w:sz w:val="24"/>
          <w:szCs w:val="24"/>
        </w:rPr>
      </w:pPr>
      <w:r w:rsidDel="00000000" w:rsidR="00000000" w:rsidRPr="00000000">
        <w:rPr>
          <w:rtl w:val="0"/>
        </w:rPr>
      </w:r>
    </w:p>
    <w:p w:rsidR="00000000" w:rsidDel="00000000" w:rsidP="00000000" w:rsidRDefault="00000000" w:rsidRPr="00000000" w14:paraId="00000151">
      <w:pPr>
        <w:pageBreakBefore w:val="0"/>
        <w:spacing w:line="240" w:lineRule="auto"/>
        <w:jc w:val="both"/>
        <w:rPr>
          <w:sz w:val="24"/>
          <w:szCs w:val="24"/>
        </w:rPr>
      </w:pPr>
      <w:r w:rsidDel="00000000" w:rsidR="00000000" w:rsidRPr="00000000">
        <w:rPr>
          <w:b w:val="1"/>
          <w:sz w:val="24"/>
          <w:szCs w:val="24"/>
          <w:rtl w:val="0"/>
        </w:rPr>
        <w:t xml:space="preserve">Partie 2</w:t>
      </w:r>
      <w:r w:rsidDel="00000000" w:rsidR="00000000" w:rsidRPr="00000000">
        <w:rPr>
          <w:sz w:val="24"/>
          <w:szCs w:val="24"/>
          <w:rtl w:val="0"/>
        </w:rPr>
        <w:t xml:space="preserve">: Contraintes pour la planification du voyage.</w:t>
      </w:r>
    </w:p>
    <w:tbl>
      <w:tblPr>
        <w:tblStyle w:val="Table12"/>
        <w:tblW w:w="88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35"/>
        <w:tblGridChange w:id="0">
          <w:tblGrid>
            <w:gridCol w:w="8835"/>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pageBreakBefore w:val="0"/>
              <w:ind w:left="360"/>
              <w:jc w:val="both"/>
              <w:rPr>
                <w:sz w:val="24"/>
                <w:szCs w:val="24"/>
              </w:rPr>
            </w:pPr>
            <w:r w:rsidDel="00000000" w:rsidR="00000000" w:rsidRPr="00000000">
              <w:rPr>
                <w:sz w:val="24"/>
                <w:szCs w:val="24"/>
                <w:rtl w:val="0"/>
              </w:rPr>
              <w:t xml:space="preserve">Endroit d’arrêt:</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3">
            <w:pPr>
              <w:pageBreakBefore w:val="0"/>
              <w:ind w:left="360"/>
              <w:jc w:val="both"/>
              <w:rPr>
                <w:sz w:val="24"/>
                <w:szCs w:val="24"/>
              </w:rPr>
            </w:pPr>
            <w:r w:rsidDel="00000000" w:rsidR="00000000" w:rsidRPr="00000000">
              <w:rPr>
                <w:sz w:val="24"/>
                <w:szCs w:val="24"/>
                <w:rtl w:val="0"/>
              </w:rPr>
              <w:t xml:space="preserve">Endroit d’arrêt:</w:t>
            </w:r>
          </w:p>
        </w:tc>
      </w:tr>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4">
            <w:pPr>
              <w:pageBreakBefore w:val="0"/>
              <w:ind w:left="360"/>
              <w:jc w:val="both"/>
              <w:rPr>
                <w:sz w:val="24"/>
                <w:szCs w:val="24"/>
              </w:rPr>
            </w:pPr>
            <w:r w:rsidDel="00000000" w:rsidR="00000000" w:rsidRPr="00000000">
              <w:rPr>
                <w:sz w:val="24"/>
                <w:szCs w:val="24"/>
                <w:rtl w:val="0"/>
              </w:rPr>
              <w:t xml:space="preserve">Endroit d’arrêt:</w:t>
            </w:r>
          </w:p>
        </w:tc>
      </w:tr>
    </w:tbl>
    <w:p w:rsidR="00000000" w:rsidDel="00000000" w:rsidP="00000000" w:rsidRDefault="00000000" w:rsidRPr="00000000" w14:paraId="00000155">
      <w:pPr>
        <w:pageBreakBefore w:val="0"/>
        <w:widowControl w:val="0"/>
        <w:spacing w:line="240" w:lineRule="auto"/>
        <w:rPr/>
      </w:pPr>
      <w:r w:rsidDel="00000000" w:rsidR="00000000" w:rsidRPr="00000000">
        <w:rPr>
          <w:rtl w:val="0"/>
        </w:rPr>
      </w:r>
    </w:p>
    <w:p w:rsidR="00000000" w:rsidDel="00000000" w:rsidP="00000000" w:rsidRDefault="00000000" w:rsidRPr="00000000" w14:paraId="00000156">
      <w:pPr>
        <w:pageBreakBefore w:val="0"/>
        <w:jc w:val="center"/>
        <w:rPr>
          <w:b w:val="1"/>
          <w:sz w:val="36"/>
          <w:szCs w:val="36"/>
        </w:rPr>
      </w:pPr>
      <w:r w:rsidDel="00000000" w:rsidR="00000000" w:rsidRPr="00000000">
        <w:rPr>
          <w:b w:val="1"/>
          <w:sz w:val="36"/>
          <w:szCs w:val="36"/>
          <w:rtl w:val="0"/>
        </w:rPr>
        <w:t xml:space="preserve">Archives</w:t>
      </w:r>
    </w:p>
    <w:p w:rsidR="00000000" w:rsidDel="00000000" w:rsidP="00000000" w:rsidRDefault="00000000" w:rsidRPr="00000000" w14:paraId="00000157">
      <w:pPr>
        <w:pageBreakBefore w:val="0"/>
        <w:jc w:val="center"/>
        <w:rPr>
          <w:b w:val="1"/>
          <w:sz w:val="24"/>
          <w:szCs w:val="24"/>
        </w:rPr>
      </w:pPr>
      <w:r w:rsidDel="00000000" w:rsidR="00000000" w:rsidRPr="00000000">
        <w:rPr>
          <w:rtl w:val="0"/>
        </w:rPr>
      </w:r>
    </w:p>
    <w:p w:rsidR="00000000" w:rsidDel="00000000" w:rsidP="00000000" w:rsidRDefault="00000000" w:rsidRPr="00000000" w14:paraId="00000158">
      <w:pPr>
        <w:pageBreakBefore w:val="0"/>
        <w:jc w:val="center"/>
        <w:rPr>
          <w:b w:val="1"/>
          <w:sz w:val="28"/>
          <w:szCs w:val="28"/>
        </w:rPr>
      </w:pPr>
      <w:r w:rsidDel="00000000" w:rsidR="00000000" w:rsidRPr="00000000">
        <w:rPr>
          <w:b w:val="1"/>
          <w:sz w:val="28"/>
          <w:szCs w:val="28"/>
          <w:rtl w:val="0"/>
        </w:rPr>
        <w:t xml:space="preserve">Questions d’enrichissement</w:t>
      </w:r>
      <w:r w:rsidDel="00000000" w:rsidR="00000000" w:rsidRPr="00000000">
        <w:rPr>
          <w:rtl w:val="0"/>
        </w:rPr>
      </w:r>
    </w:p>
    <w:p w:rsidR="00000000" w:rsidDel="00000000" w:rsidP="00000000" w:rsidRDefault="00000000" w:rsidRPr="00000000" w14:paraId="00000159">
      <w:pPr>
        <w:pageBreakBefore w:val="0"/>
        <w:rPr/>
      </w:pPr>
      <w:r w:rsidDel="00000000" w:rsidR="00000000" w:rsidRPr="00000000">
        <w:rPr>
          <w:rtl w:val="0"/>
        </w:rPr>
      </w:r>
    </w:p>
    <w:tbl>
      <w:tblPr>
        <w:tblStyle w:val="Table1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5A">
            <w:pPr>
              <w:pageBreakBefore w:val="0"/>
              <w:widowControl w:val="0"/>
              <w:spacing w:line="240" w:lineRule="auto"/>
              <w:rPr/>
            </w:pPr>
            <w:r w:rsidDel="00000000" w:rsidR="00000000" w:rsidRPr="00000000">
              <w:rPr>
                <w:rtl w:val="0"/>
              </w:rPr>
              <w:t xml:space="preserve">QUESTION:</w:t>
            </w:r>
          </w:p>
          <w:p w:rsidR="00000000" w:rsidDel="00000000" w:rsidP="00000000" w:rsidRDefault="00000000" w:rsidRPr="00000000" w14:paraId="0000015B">
            <w:pPr>
              <w:pageBreakBefore w:val="0"/>
              <w:rPr>
                <w:b w:val="1"/>
              </w:rPr>
            </w:pPr>
            <w:r w:rsidDel="00000000" w:rsidR="00000000" w:rsidRPr="00000000">
              <w:rPr>
                <w:b w:val="1"/>
                <w:rtl w:val="0"/>
              </w:rPr>
              <w:t xml:space="preserve">Si je pars de chez C.A.T. 4 rue du transport, Coteau du lac pour aller faire le plein au Pipeline qui se trouve au 2461 Rue Henry-Ford, Vaudreuil, QC. Quel serait l’itinéraire le plus optimal </w:t>
            </w:r>
            <w:r w:rsidDel="00000000" w:rsidR="00000000" w:rsidRPr="00000000">
              <w:rPr>
                <w:b w:val="1"/>
                <w:u w:val="single"/>
                <w:rtl w:val="0"/>
              </w:rPr>
              <w:t xml:space="preserve">en évitant les autoroutes ?</w:t>
            </w:r>
            <w:r w:rsidDel="00000000" w:rsidR="00000000" w:rsidRPr="00000000">
              <w:rPr>
                <w:rtl w:val="0"/>
              </w:rPr>
            </w:r>
          </w:p>
          <w:p w:rsidR="00000000" w:rsidDel="00000000" w:rsidP="00000000" w:rsidRDefault="00000000" w:rsidRPr="00000000" w14:paraId="0000015C">
            <w:pPr>
              <w:pageBreakBefore w:val="0"/>
              <w:widowControl w:val="0"/>
              <w:jc w:val="both"/>
              <w:rPr>
                <w:b w:val="1"/>
              </w:rPr>
            </w:pPr>
            <w:r w:rsidDel="00000000" w:rsidR="00000000" w:rsidRPr="00000000">
              <w:rPr>
                <w:rtl w:val="0"/>
              </w:rPr>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61">
            <w:pPr>
              <w:pageBreakBefore w:val="0"/>
              <w:widowControl w:val="0"/>
              <w:spacing w:line="240" w:lineRule="auto"/>
              <w:rPr/>
            </w:pPr>
            <w:r w:rsidDel="00000000" w:rsidR="00000000" w:rsidRPr="00000000">
              <w:rPr>
                <w:rtl w:val="0"/>
              </w:rPr>
              <w:t xml:space="preserve">Plusieurs choix de réponses possibles, voir avec l’enseignant </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6">
            <w:pPr>
              <w:pageBreakBefore w:val="0"/>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B">
            <w:pPr>
              <w:pageBreakBefore w:val="0"/>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70">
            <w:pPr>
              <w:pageBreakBefore w:val="0"/>
              <w:rPr>
                <w:b w:val="1"/>
              </w:rPr>
            </w:pPr>
            <w:r w:rsidDel="00000000" w:rsidR="00000000" w:rsidRPr="00000000">
              <w:rPr>
                <w:rtl w:val="0"/>
              </w:rPr>
              <w:t xml:space="preserve">(Possible;  rue de l’Acier à droite, industriel à droite, Herbert O'Connell à gauche, Du pont à droite, route 201 nord (gauche) route 340 est (droite), rue Henry Ford à droite. )</w:t>
            </w:r>
            <w:r w:rsidDel="00000000" w:rsidR="00000000" w:rsidRPr="00000000">
              <w:rPr>
                <w:rtl w:val="0"/>
              </w:rPr>
            </w:r>
          </w:p>
          <w:p w:rsidR="00000000" w:rsidDel="00000000" w:rsidP="00000000" w:rsidRDefault="00000000" w:rsidRPr="00000000" w14:paraId="00000171">
            <w:pPr>
              <w:pageBreakBefore w:val="0"/>
              <w:widowControl w:val="0"/>
              <w:jc w:val="both"/>
              <w:rPr>
                <w:b w:val="1"/>
              </w:rPr>
            </w:pPr>
            <w:r w:rsidDel="00000000" w:rsidR="00000000" w:rsidRPr="00000000">
              <w:rPr>
                <w:rtl w:val="0"/>
              </w:rPr>
            </w:r>
          </w:p>
          <w:p w:rsidR="00000000" w:rsidDel="00000000" w:rsidP="00000000" w:rsidRDefault="00000000" w:rsidRPr="00000000" w14:paraId="00000172">
            <w:pPr>
              <w:pageBreakBefore w:val="0"/>
              <w:widowControl w:val="0"/>
              <w:spacing w:line="240" w:lineRule="auto"/>
              <w:rPr>
                <w:b w:val="1"/>
              </w:rPr>
            </w:pPr>
            <w:r w:rsidDel="00000000" w:rsidR="00000000" w:rsidRPr="00000000">
              <w:rPr>
                <w:rtl w:val="0"/>
              </w:rPr>
            </w:r>
          </w:p>
        </w:tc>
      </w:tr>
    </w:tbl>
    <w:p w:rsidR="00000000" w:rsidDel="00000000" w:rsidP="00000000" w:rsidRDefault="00000000" w:rsidRPr="00000000" w14:paraId="00000177">
      <w:pPr>
        <w:pageBreakBefore w:val="0"/>
        <w:rPr/>
      </w:pPr>
      <w:r w:rsidDel="00000000" w:rsidR="00000000" w:rsidRPr="00000000">
        <w:rPr>
          <w:rtl w:val="0"/>
        </w:rPr>
      </w:r>
    </w:p>
    <w:tbl>
      <w:tblPr>
        <w:tblStyle w:val="Table1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78">
            <w:pPr>
              <w:pageBreakBefore w:val="0"/>
              <w:widowControl w:val="0"/>
              <w:spacing w:line="240" w:lineRule="auto"/>
              <w:rPr/>
            </w:pPr>
            <w:r w:rsidDel="00000000" w:rsidR="00000000" w:rsidRPr="00000000">
              <w:rPr>
                <w:rtl w:val="0"/>
              </w:rPr>
              <w:t xml:space="preserve">QUESTION:</w:t>
            </w:r>
          </w:p>
          <w:p w:rsidR="00000000" w:rsidDel="00000000" w:rsidP="00000000" w:rsidRDefault="00000000" w:rsidRPr="00000000" w14:paraId="00000179">
            <w:pPr>
              <w:pageBreakBefore w:val="0"/>
              <w:rPr/>
            </w:pPr>
            <w:r w:rsidDel="00000000" w:rsidR="00000000" w:rsidRPr="00000000">
              <w:rPr>
                <w:rtl w:val="0"/>
              </w:rPr>
            </w:r>
          </w:p>
          <w:p w:rsidR="00000000" w:rsidDel="00000000" w:rsidP="00000000" w:rsidRDefault="00000000" w:rsidRPr="00000000" w14:paraId="0000017A">
            <w:pPr>
              <w:pageBreakBefore w:val="0"/>
              <w:rPr>
                <w:b w:val="1"/>
              </w:rPr>
            </w:pPr>
            <w:r w:rsidDel="00000000" w:rsidR="00000000" w:rsidRPr="00000000">
              <w:rPr>
                <w:rtl w:val="0"/>
              </w:rPr>
              <w:t xml:space="preserve">Toujours en partant de chez CAT je dois aller faire une réparation chez Mécamobile inc., 623 Rue Gaétan, Salaberry-de-Valleyfield, QC. L’autoroute 20 étant fermée, quel serait l'itinéraire pour m’y rendre ?</w:t>
            </w:r>
            <w:r w:rsidDel="00000000" w:rsidR="00000000" w:rsidRPr="00000000">
              <w:rPr>
                <w:rtl w:val="0"/>
              </w:rPr>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7F">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4">
            <w:pPr>
              <w:pageBreakBefore w:val="0"/>
              <w:widowControl w:val="0"/>
              <w:spacing w:line="240" w:lineRule="auto"/>
              <w:rPr>
                <w:b w:val="1"/>
              </w:rPr>
            </w:pPr>
            <w:r w:rsidDel="00000000" w:rsidR="00000000" w:rsidRPr="00000000">
              <w:rPr>
                <w:b w:val="1"/>
                <w:rtl w:val="0"/>
              </w:rPr>
              <w:t xml:space="preserve">Réponse </w:t>
            </w:r>
            <w:r w:rsidDel="00000000" w:rsidR="00000000" w:rsidRPr="00000000">
              <w:rPr>
                <w:rtl w:val="0"/>
              </w:rPr>
              <w:t xml:space="preserve">Plusieurs choix de réponses possibles, voir avec l’enseignant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9">
            <w:pPr>
              <w:pageBreakBefore w:val="0"/>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8E">
            <w:pPr>
              <w:pageBreakBefore w:val="0"/>
              <w:rPr>
                <w:b w:val="1"/>
              </w:rPr>
            </w:pPr>
            <w:r w:rsidDel="00000000" w:rsidR="00000000" w:rsidRPr="00000000">
              <w:rPr>
                <w:rtl w:val="0"/>
              </w:rPr>
              <w:t xml:space="preserve">(Possible; rue de l’Acier à droite, industriel à droite, Herbert O'Connell à gauche, Du pont à droite, route 201 sud (à droite), route 338 ouest (droite), route 201 sud (à gauche direction Salaberry de Valleyfield), à gauche rue Gaetan.</w:t>
            </w:r>
            <w:r w:rsidDel="00000000" w:rsidR="00000000" w:rsidRPr="00000000">
              <w:rPr>
                <w:rtl w:val="0"/>
              </w:rPr>
            </w:r>
          </w:p>
          <w:p w:rsidR="00000000" w:rsidDel="00000000" w:rsidP="00000000" w:rsidRDefault="00000000" w:rsidRPr="00000000" w14:paraId="0000018F">
            <w:pPr>
              <w:pageBreakBefore w:val="0"/>
              <w:widowControl w:val="0"/>
              <w:spacing w:line="240" w:lineRule="auto"/>
              <w:rPr>
                <w:b w:val="1"/>
              </w:rPr>
            </w:pPr>
            <w:r w:rsidDel="00000000" w:rsidR="00000000" w:rsidRPr="00000000">
              <w:rPr>
                <w:rtl w:val="0"/>
              </w:rPr>
            </w:r>
          </w:p>
        </w:tc>
      </w:tr>
    </w:tbl>
    <w:p w:rsidR="00000000" w:rsidDel="00000000" w:rsidP="00000000" w:rsidRDefault="00000000" w:rsidRPr="00000000" w14:paraId="00000194">
      <w:pPr>
        <w:pageBreakBefore w:val="0"/>
        <w:rPr/>
      </w:pPr>
      <w:r w:rsidDel="00000000" w:rsidR="00000000" w:rsidRPr="00000000">
        <w:rPr>
          <w:rtl w:val="0"/>
        </w:rPr>
      </w:r>
    </w:p>
    <w:p w:rsidR="00000000" w:rsidDel="00000000" w:rsidP="00000000" w:rsidRDefault="00000000" w:rsidRPr="00000000" w14:paraId="00000195">
      <w:pPr>
        <w:pageBreakBefore w:val="0"/>
        <w:rPr/>
      </w:pPr>
      <w:r w:rsidDel="00000000" w:rsidR="00000000" w:rsidRPr="00000000">
        <w:rPr>
          <w:rtl w:val="0"/>
        </w:rPr>
        <w:t xml:space="preserve">4-De chez CAT je dois faire une livraison chez Jonadagi 3825 Rue F.-X.-Tessier, Vaudreuil-Dorion, quel serait l'itinéraire à suivre ?</w:t>
      </w:r>
    </w:p>
    <w:p w:rsidR="00000000" w:rsidDel="00000000" w:rsidP="00000000" w:rsidRDefault="00000000" w:rsidRPr="00000000" w14:paraId="00000196">
      <w:pPr>
        <w:pageBreakBefore w:val="0"/>
        <w:rPr/>
      </w:pPr>
      <w:r w:rsidDel="00000000" w:rsidR="00000000" w:rsidRPr="00000000">
        <w:rPr>
          <w:rtl w:val="0"/>
        </w:rPr>
        <w:t xml:space="preserve">(rue de l’Acier à droite, industriel à droite, Herbert O'Connell à gauche, Du pont à droite, route 201 sud (à droite),autoroute 20 est, prendre sortie 29 pour autoroute 30 ouest, prendre autoroute 40 est, prendre sortie 35 (St-Charles), tournée à droite au carrefour giratoire sur boul de la cité des jeunes. Prendre St-Charles nord (à droite). Tourner à gauche sur Joseph Carrier, tourner à droite sur Marie Curie, puis tourner à gauche sur F-X Tessier.)</w:t>
      </w:r>
    </w:p>
    <w:p w:rsidR="00000000" w:rsidDel="00000000" w:rsidP="00000000" w:rsidRDefault="00000000" w:rsidRPr="00000000" w14:paraId="00000197">
      <w:pPr>
        <w:pageBreakBefore w:val="0"/>
        <w:rPr>
          <w:b w:val="1"/>
          <w:u w:val="single"/>
        </w:rPr>
      </w:pP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pageBreakBefore w:val="0"/>
      <w:rPr/>
    </w:pPr>
    <w:r w:rsidDel="00000000" w:rsidR="00000000" w:rsidRPr="00000000">
      <w:rPr>
        <w:rtl w:val="0"/>
      </w:rPr>
    </w:r>
  </w:p>
  <w:p w:rsidR="00000000" w:rsidDel="00000000" w:rsidP="00000000" w:rsidRDefault="00000000" w:rsidRPr="00000000" w14:paraId="0000019D">
    <w:pPr>
      <w:pageBreakBefore w:val="0"/>
      <w:rPr/>
    </w:pPr>
    <w:r w:rsidDel="00000000" w:rsidR="00000000" w:rsidRPr="00000000">
      <w:rPr>
        <w:rtl w:val="0"/>
      </w:rPr>
    </w:r>
  </w:p>
  <w:p w:rsidR="00000000" w:rsidDel="00000000" w:rsidP="00000000" w:rsidRDefault="00000000" w:rsidRPr="00000000" w14:paraId="0000019E">
    <w:pPr>
      <w:pageBreakBefore w:val="0"/>
      <w:rPr/>
    </w:pPr>
    <w:r w:rsidDel="00000000" w:rsidR="00000000" w:rsidRPr="00000000">
      <w:rPr>
        <w:rtl w:val="0"/>
      </w:rPr>
    </w:r>
  </w:p>
  <w:p w:rsidR="00000000" w:rsidDel="00000000" w:rsidP="00000000" w:rsidRDefault="00000000" w:rsidRPr="00000000" w14:paraId="0000019F">
    <w:pPr>
      <w:pageBreakBefore w:val="0"/>
      <w:rPr/>
    </w:pPr>
    <w:r w:rsidDel="00000000" w:rsidR="00000000" w:rsidRPr="00000000">
      <w:rPr>
        <w:rtl w:val="0"/>
      </w:rPr>
    </w:r>
  </w:p>
  <w:p w:rsidR="00000000" w:rsidDel="00000000" w:rsidP="00000000" w:rsidRDefault="00000000" w:rsidRPr="00000000" w14:paraId="000001A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pStyle w:val="Subtitle"/>
      <w:pageBreakBefore w:val="0"/>
      <w:rPr/>
    </w:pPr>
    <w:bookmarkStart w:colFirst="0" w:colLast="0" w:name="_csr475rx7xz7" w:id="1"/>
    <w:bookmarkEnd w:id="1"/>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pStyle w:val="Title"/>
      <w:pageBreakBefore w:val="0"/>
      <w:pBdr>
        <w:top w:color="ffffff" w:space="2" w:sz="8" w:val="single"/>
      </w:pBdr>
      <w:ind w:left="-141.73228346456688" w:firstLine="425.1968503937007"/>
      <w:rPr>
        <w:b w:val="1"/>
        <w:sz w:val="44"/>
        <w:szCs w:val="44"/>
      </w:rPr>
    </w:pPr>
    <w:bookmarkStart w:colFirst="0" w:colLast="0" w:name="_7x1r3tlbjqpn" w:id="2"/>
    <w:bookmarkEnd w:id="2"/>
    <w:r w:rsidDel="00000000" w:rsidR="00000000" w:rsidRPr="00000000">
      <w:rPr>
        <w:b w:val="1"/>
        <w:sz w:val="44"/>
        <w:szCs w:val="44"/>
        <w:rtl w:val="0"/>
      </w:rPr>
      <w:t xml:space="preserve">Compétence 6</w:t>
    </w:r>
  </w:p>
  <w:p w:rsidR="00000000" w:rsidDel="00000000" w:rsidP="00000000" w:rsidRDefault="00000000" w:rsidRPr="00000000" w14:paraId="0000019A">
    <w:pPr>
      <w:pStyle w:val="Subtitle"/>
      <w:pageBreakBefore w:val="0"/>
      <w:widowControl w:val="0"/>
      <w:spacing w:line="240" w:lineRule="auto"/>
      <w:rPr/>
    </w:pPr>
    <w:bookmarkStart w:colFirst="0" w:colLast="0" w:name="_3c17wu6j1u9h" w:id="3"/>
    <w:bookmarkEnd w:id="3"/>
    <w:r w:rsidDel="00000000" w:rsidR="00000000" w:rsidRPr="00000000">
      <w:rPr>
        <w:b w:val="1"/>
        <w:color w:val="000000"/>
        <w:sz w:val="24"/>
        <w:szCs w:val="24"/>
        <w:rtl w:val="0"/>
      </w:rPr>
      <w:t xml:space="preserve">Planification d’un voyage en milieu urbain Leçon 09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058AFAC4ECD40A62F099AA74D6315" ma:contentTypeVersion="13" ma:contentTypeDescription="Crée un document." ma:contentTypeScope="" ma:versionID="eb45218e5d816f3671979fd0418cdc2c">
  <xsd:schema xmlns:xsd="http://www.w3.org/2001/XMLSchema" xmlns:xs="http://www.w3.org/2001/XMLSchema" xmlns:p="http://schemas.microsoft.com/office/2006/metadata/properties" xmlns:ns2="0fcec828-1626-48b7-8c79-bd8fbf620289" xmlns:ns3="ea3555d2-3589-4a06-9423-01f6fdf781d4" targetNamespace="http://schemas.microsoft.com/office/2006/metadata/properties" ma:root="true" ma:fieldsID="b08f7bc70117dbbc0df3dc8d520fd4bd" ns2:_="" ns3:_="">
    <xsd:import namespace="0fcec828-1626-48b7-8c79-bd8fbf620289"/>
    <xsd:import namespace="ea3555d2-3589-4a06-9423-01f6fdf781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ec828-1626-48b7-8c79-bd8fbf620289"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9be27902-d95e-44e2-bfca-c04c9b8555b6}" ma:internalName="TaxCatchAll" ma:showField="CatchAllData" ma:web="0fcec828-1626-48b7-8c79-bd8fbf6202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555d2-3589-4a06-9423-01f6fdf781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dfe4dc5-eb46-4b6f-86f8-cb08bb4782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ec828-1626-48b7-8c79-bd8fbf620289" xsi:nil="true"/>
    <lcf76f155ced4ddcb4097134ff3c332f xmlns="ea3555d2-3589-4a06-9423-01f6fdf781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2838E4-39D3-41A1-934A-9578A569B9D6}"/>
</file>

<file path=customXml/itemProps2.xml><?xml version="1.0" encoding="utf-8"?>
<ds:datastoreItem xmlns:ds="http://schemas.openxmlformats.org/officeDocument/2006/customXml" ds:itemID="{74B7F66D-532D-4431-96B6-AD2F8682773E}"/>
</file>

<file path=customXml/itemProps3.xml><?xml version="1.0" encoding="utf-8"?>
<ds:datastoreItem xmlns:ds="http://schemas.openxmlformats.org/officeDocument/2006/customXml" ds:itemID="{64C958D6-E3E7-42C2-949A-3DB2FD7BE46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0x010100D1A058AFAC4ECD40A62F099AA74D6315</vt:lpwstr>
  </property>
</Properties>
</file>