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ECC5" w14:textId="60DB5835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7620BF0D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471204">
        <w:rPr>
          <w:rFonts w:ascii="Arial" w:hAnsi="Arial" w:cs="Arial"/>
          <w:sz w:val="28"/>
          <w:szCs w:val="28"/>
        </w:rPr>
        <w:t>3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471204">
        <w:rPr>
          <w:rFonts w:ascii="Arial" w:hAnsi="Arial" w:cs="Arial"/>
          <w:sz w:val="28"/>
          <w:szCs w:val="28"/>
        </w:rPr>
        <w:t>Outils technologiques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</w:t>
      </w:r>
      <w:r w:rsidR="00471204">
        <w:rPr>
          <w:rFonts w:ascii="Arial" w:hAnsi="Arial" w:cs="Arial"/>
          <w:sz w:val="28"/>
          <w:szCs w:val="28"/>
        </w:rPr>
        <w:t>23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666AA8F1" w:rsidR="004D786A" w:rsidRPr="009820B1" w:rsidRDefault="009A30DE" w:rsidP="009A30DE">
      <w:pPr>
        <w:pStyle w:val="Titre1"/>
        <w:rPr>
          <w:b/>
          <w:bCs/>
        </w:rPr>
      </w:pPr>
      <w:bookmarkStart w:id="0" w:name="_Hlk42161155"/>
      <w:r w:rsidRPr="009820B1">
        <w:rPr>
          <w:b/>
          <w:bCs/>
        </w:rPr>
        <w:t>T</w:t>
      </w:r>
      <w:r w:rsidR="004D786A" w:rsidRPr="009820B1">
        <w:rPr>
          <w:b/>
          <w:bCs/>
        </w:rPr>
        <w:t xml:space="preserve">âche </w:t>
      </w:r>
      <w:r w:rsidR="00125609">
        <w:rPr>
          <w:b/>
          <w:bCs/>
        </w:rPr>
        <w:t>1</w:t>
      </w:r>
    </w:p>
    <w:p w14:paraId="64F6D4DF" w14:textId="77777777" w:rsidR="004D786A" w:rsidRPr="004D786A" w:rsidRDefault="004D786A">
      <w:pPr>
        <w:rPr>
          <w:rFonts w:ascii="Arial" w:hAnsi="Arial" w:cs="Arial"/>
        </w:rPr>
      </w:pPr>
    </w:p>
    <w:p w14:paraId="6C5150DE" w14:textId="2B1B563D" w:rsidR="004D786A" w:rsidRPr="009820B1" w:rsidRDefault="002D3AB8">
      <w:pP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Autodiagnostic informatique</w:t>
      </w:r>
    </w:p>
    <w:bookmarkEnd w:id="0"/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6EC0ED0C" w14:textId="7E84539E" w:rsidR="004D786A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64B3A" w14:paraId="263BD4A4" w14:textId="77777777" w:rsidTr="00F64B3A">
        <w:trPr>
          <w:trHeight w:val="575"/>
        </w:trPr>
        <w:tc>
          <w:tcPr>
            <w:tcW w:w="5495" w:type="dxa"/>
          </w:tcPr>
          <w:p w14:paraId="4DB4A572" w14:textId="77777777" w:rsidR="00F64B3A" w:rsidRDefault="00F64B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588DBA5" w14:textId="77777777" w:rsidR="00F64B3A" w:rsidRPr="009A30DE" w:rsidRDefault="00F64B3A">
      <w:pPr>
        <w:rPr>
          <w:rFonts w:ascii="Arial" w:hAnsi="Arial" w:cs="Arial"/>
          <w:sz w:val="28"/>
          <w:szCs w:val="28"/>
        </w:rPr>
      </w:pPr>
    </w:p>
    <w:p w14:paraId="54836D94" w14:textId="0CBF4491" w:rsidR="004D786A" w:rsidRDefault="004D786A">
      <w:pPr>
        <w:rPr>
          <w:rFonts w:ascii="Arial" w:hAnsi="Arial" w:cs="Arial"/>
        </w:rPr>
      </w:pPr>
    </w:p>
    <w:p w14:paraId="47FE6465" w14:textId="77777777" w:rsidR="00F64B3A" w:rsidRDefault="000B37D6" w:rsidP="00F64B3A">
      <w:pPr>
        <w:rPr>
          <w:rFonts w:ascii="Arial" w:hAnsi="Arial" w:cs="Arial"/>
          <w:sz w:val="28"/>
          <w:szCs w:val="28"/>
        </w:rPr>
      </w:pPr>
      <w:bookmarkStart w:id="1" w:name="_Hlk42161320"/>
      <w:r w:rsidRPr="000B37D6">
        <w:rPr>
          <w:rFonts w:ascii="Arial" w:hAnsi="Arial" w:cs="Arial"/>
          <w:sz w:val="28"/>
          <w:szCs w:val="28"/>
        </w:rPr>
        <w:t>Session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64B3A" w14:paraId="0D868B9E" w14:textId="77777777" w:rsidTr="00B13C06">
        <w:trPr>
          <w:trHeight w:val="575"/>
        </w:trPr>
        <w:tc>
          <w:tcPr>
            <w:tcW w:w="5495" w:type="dxa"/>
          </w:tcPr>
          <w:p w14:paraId="055E4B97" w14:textId="77777777" w:rsidR="00F64B3A" w:rsidRDefault="00F64B3A" w:rsidP="00B13C0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A6E2DE" w14:textId="77777777" w:rsidR="00F64B3A" w:rsidRPr="009A30DE" w:rsidRDefault="00F64B3A" w:rsidP="00F64B3A">
      <w:pPr>
        <w:rPr>
          <w:rFonts w:ascii="Arial" w:hAnsi="Arial" w:cs="Arial"/>
          <w:sz w:val="28"/>
          <w:szCs w:val="28"/>
        </w:rPr>
      </w:pPr>
    </w:p>
    <w:bookmarkEnd w:id="1"/>
    <w:p w14:paraId="510FB6C8" w14:textId="77777777" w:rsidR="004D786A" w:rsidRPr="004D786A" w:rsidRDefault="004D786A">
      <w:pPr>
        <w:rPr>
          <w:rFonts w:ascii="Arial" w:hAnsi="Arial" w:cs="Arial"/>
        </w:rPr>
      </w:pPr>
    </w:p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77777777" w:rsidR="004D786A" w:rsidRPr="004D786A" w:rsidRDefault="004D786A">
      <w:pPr>
        <w:rPr>
          <w:rFonts w:ascii="Arial" w:hAnsi="Arial" w:cs="Arial"/>
        </w:rPr>
      </w:pPr>
    </w:p>
    <w:p w14:paraId="2A8DCF77" w14:textId="77777777" w:rsidR="004D786A" w:rsidRPr="009820B1" w:rsidRDefault="004D786A" w:rsidP="009A30DE">
      <w:pPr>
        <w:pStyle w:val="Titre1"/>
        <w:rPr>
          <w:color w:val="auto"/>
          <w:sz w:val="22"/>
          <w:szCs w:val="22"/>
        </w:rPr>
      </w:pPr>
    </w:p>
    <w:p w14:paraId="54433F86" w14:textId="77777777" w:rsidR="00F64B3A" w:rsidRDefault="000B37D6" w:rsidP="00F64B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64B3A" w14:paraId="2B52AF1E" w14:textId="77777777" w:rsidTr="00B13C06">
        <w:trPr>
          <w:trHeight w:val="575"/>
        </w:trPr>
        <w:tc>
          <w:tcPr>
            <w:tcW w:w="5495" w:type="dxa"/>
          </w:tcPr>
          <w:p w14:paraId="32E8E2D4" w14:textId="77777777" w:rsidR="00F64B3A" w:rsidRDefault="00F64B3A" w:rsidP="00B13C0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14CC0C" w14:textId="77777777" w:rsidR="00F64B3A" w:rsidRPr="009A30DE" w:rsidRDefault="00F64B3A" w:rsidP="00F64B3A">
      <w:pPr>
        <w:rPr>
          <w:rFonts w:ascii="Arial" w:hAnsi="Arial" w:cs="Arial"/>
          <w:sz w:val="28"/>
          <w:szCs w:val="28"/>
        </w:rPr>
      </w:pPr>
    </w:p>
    <w:p w14:paraId="0D5CD51B" w14:textId="7C0C38F0" w:rsidR="004D786A" w:rsidRPr="00471204" w:rsidRDefault="004D786A">
      <w:pPr>
        <w:rPr>
          <w:rFonts w:ascii="Arial" w:hAnsi="Arial" w:cs="Arial"/>
          <w:sz w:val="28"/>
          <w:szCs w:val="28"/>
        </w:rPr>
      </w:pPr>
    </w:p>
    <w:p w14:paraId="3D68205C" w14:textId="77777777" w:rsidR="007911B2" w:rsidRDefault="007911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7CD199" w14:textId="1001BA02" w:rsidR="000B37D6" w:rsidRPr="000B37D6" w:rsidRDefault="000B37D6" w:rsidP="000B37D6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0B37D6">
        <w:rPr>
          <w:rFonts w:ascii="Arial" w:hAnsi="Arial" w:cs="Arial"/>
          <w:b/>
          <w:bCs/>
          <w:sz w:val="28"/>
          <w:szCs w:val="28"/>
        </w:rPr>
        <w:lastRenderedPageBreak/>
        <w:t>Tâche 1</w:t>
      </w:r>
      <w:r w:rsidRPr="000B37D6">
        <w:rPr>
          <w:rFonts w:ascii="Arial" w:hAnsi="Arial" w:cs="Arial"/>
          <w:b/>
          <w:bCs/>
          <w:sz w:val="28"/>
          <w:szCs w:val="28"/>
        </w:rPr>
        <w:tab/>
      </w:r>
    </w:p>
    <w:p w14:paraId="23B933B2" w14:textId="1BF18F5D" w:rsidR="00B6452B" w:rsidRPr="00C82483" w:rsidRDefault="00B6452B" w:rsidP="00B6452B">
      <w:pPr>
        <w:pStyle w:val="Sansinterligne"/>
        <w:ind w:left="-709"/>
        <w:rPr>
          <w:sz w:val="24"/>
          <w:szCs w:val="24"/>
        </w:rPr>
      </w:pPr>
      <w:r w:rsidRPr="00C82483">
        <w:rPr>
          <w:sz w:val="24"/>
          <w:szCs w:val="24"/>
        </w:rPr>
        <w:t>Il s’agit de faire un autodiagnostic de vos connaissances et compétences en informatique de façon générale.</w:t>
      </w:r>
      <w:r w:rsidR="006411E6">
        <w:rPr>
          <w:sz w:val="24"/>
          <w:szCs w:val="24"/>
        </w:rPr>
        <w:t xml:space="preserve"> Indiquer un x dans les cases appropriées et un commentaire au besoin. Au besoin, vous ferez des </w:t>
      </w:r>
      <w:r w:rsidRPr="00C82483">
        <w:rPr>
          <w:sz w:val="24"/>
          <w:szCs w:val="24"/>
        </w:rPr>
        <w:t>exercices de récupération (Word et Excel) et valider vos réponses avec les corrigés.</w:t>
      </w:r>
    </w:p>
    <w:p w14:paraId="11E64050" w14:textId="493DFC87" w:rsidR="00B6452B" w:rsidRPr="00C82483" w:rsidRDefault="00B6452B" w:rsidP="00B6452B">
      <w:pPr>
        <w:pStyle w:val="Sansinterligne"/>
        <w:ind w:left="-709"/>
        <w:rPr>
          <w:sz w:val="24"/>
          <w:szCs w:val="24"/>
        </w:rPr>
      </w:pPr>
    </w:p>
    <w:p w14:paraId="6A0D9B1C" w14:textId="795EC41B" w:rsidR="00B6452B" w:rsidRPr="00C82483" w:rsidRDefault="00B6452B" w:rsidP="00B6452B">
      <w:pPr>
        <w:pStyle w:val="Sansinterligne"/>
        <w:ind w:left="-709"/>
        <w:rPr>
          <w:sz w:val="24"/>
          <w:szCs w:val="24"/>
        </w:rPr>
      </w:pPr>
      <w:r w:rsidRPr="00C82483">
        <w:rPr>
          <w:sz w:val="24"/>
          <w:szCs w:val="24"/>
        </w:rPr>
        <w:t>Discuter avec votre enseignant de vos besoins d’apprentissage supplémentaires nécessaires pour faciliter votre compréhension de ces logiciels.</w:t>
      </w:r>
    </w:p>
    <w:p w14:paraId="12829288" w14:textId="363C2D92" w:rsidR="00B6452B" w:rsidRDefault="00B6452B" w:rsidP="00B6452B">
      <w:pPr>
        <w:pStyle w:val="Sansinterligne"/>
        <w:ind w:left="-567" w:firstLine="567"/>
      </w:pPr>
    </w:p>
    <w:p w14:paraId="3DACFC6D" w14:textId="77777777" w:rsidR="00B6452B" w:rsidRPr="00B6452B" w:rsidRDefault="00B6452B" w:rsidP="00B6452B">
      <w:pPr>
        <w:pStyle w:val="Sansinterligne"/>
        <w:ind w:left="-567" w:firstLine="567"/>
      </w:pPr>
    </w:p>
    <w:p w14:paraId="120CD142" w14:textId="30B5FAD2" w:rsidR="00EA5B36" w:rsidRPr="006411E6" w:rsidRDefault="00EA5B36" w:rsidP="00B6452B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6411E6">
        <w:rPr>
          <w:rFonts w:ascii="Arial" w:hAnsi="Arial" w:cs="Arial"/>
          <w:b/>
          <w:bCs/>
          <w:sz w:val="28"/>
          <w:szCs w:val="28"/>
        </w:rPr>
        <w:t>Quelles sont vos connaissances?</w:t>
      </w:r>
    </w:p>
    <w:tbl>
      <w:tblPr>
        <w:tblW w:w="0" w:type="auto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0"/>
        <w:gridCol w:w="566"/>
        <w:gridCol w:w="566"/>
        <w:gridCol w:w="2865"/>
      </w:tblGrid>
      <w:tr w:rsidR="004C6A6D" w14:paraId="2AEB06B4" w14:textId="6BFBA879" w:rsidTr="004C6A6D">
        <w:trPr>
          <w:trHeight w:val="290"/>
        </w:trPr>
        <w:tc>
          <w:tcPr>
            <w:tcW w:w="5798" w:type="dxa"/>
            <w:shd w:val="clear" w:color="auto" w:fill="66CCFF"/>
            <w:vAlign w:val="center"/>
          </w:tcPr>
          <w:p w14:paraId="5F11049E" w14:textId="588E61ED" w:rsidR="004C6A6D" w:rsidRDefault="004C6A6D" w:rsidP="00846E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Word (traitement de texte)</w:t>
            </w:r>
          </w:p>
        </w:tc>
        <w:tc>
          <w:tcPr>
            <w:tcW w:w="567" w:type="dxa"/>
            <w:shd w:val="clear" w:color="auto" w:fill="66CCFF"/>
            <w:vAlign w:val="center"/>
          </w:tcPr>
          <w:p w14:paraId="67F3ECB7" w14:textId="3156AD01" w:rsidR="004C6A6D" w:rsidRPr="004C6A6D" w:rsidRDefault="004C6A6D" w:rsidP="00846EE9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👍</w:t>
            </w:r>
            <w:proofErr w:type="gramEnd"/>
          </w:p>
        </w:tc>
        <w:tc>
          <w:tcPr>
            <w:tcW w:w="567" w:type="dxa"/>
            <w:shd w:val="clear" w:color="auto" w:fill="66CCFF"/>
            <w:vAlign w:val="center"/>
          </w:tcPr>
          <w:p w14:paraId="35BC2A67" w14:textId="5B4C7501" w:rsidR="004C6A6D" w:rsidRPr="00EA5B36" w:rsidRDefault="004C6A6D" w:rsidP="00846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👎</w:t>
            </w:r>
            <w:proofErr w:type="gramEnd"/>
          </w:p>
        </w:tc>
        <w:tc>
          <w:tcPr>
            <w:tcW w:w="2905" w:type="dxa"/>
            <w:shd w:val="clear" w:color="auto" w:fill="66CCFF"/>
            <w:vAlign w:val="center"/>
          </w:tcPr>
          <w:p w14:paraId="307B0F09" w14:textId="58D8A842" w:rsidR="004C6A6D" w:rsidRPr="00EA5B36" w:rsidRDefault="004C6A6D" w:rsidP="004C6A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Commentaire</w:t>
            </w:r>
          </w:p>
        </w:tc>
      </w:tr>
      <w:tr w:rsidR="004C6A6D" w14:paraId="28EEBAD1" w14:textId="693C5459" w:rsidTr="004C6A6D">
        <w:trPr>
          <w:trHeight w:val="652"/>
        </w:trPr>
        <w:tc>
          <w:tcPr>
            <w:tcW w:w="5798" w:type="dxa"/>
          </w:tcPr>
          <w:p w14:paraId="0F68220B" w14:textId="0569E18D" w:rsidR="004C6A6D" w:rsidRDefault="004C6A6D" w:rsidP="00B64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 : police, taille de police, gras, souligné, italique, surlignage, couleur, etc.</w:t>
            </w:r>
          </w:p>
        </w:tc>
        <w:tc>
          <w:tcPr>
            <w:tcW w:w="567" w:type="dxa"/>
          </w:tcPr>
          <w:p w14:paraId="2974DD88" w14:textId="0C804DFA" w:rsidR="004C6A6D" w:rsidRDefault="004C6A6D" w:rsidP="00B64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3F024FC" w14:textId="313C320F" w:rsidR="004C6A6D" w:rsidRDefault="004C6A6D" w:rsidP="00B64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</w:tcPr>
          <w:p w14:paraId="4A7CC0FC" w14:textId="7BF158AD" w:rsidR="004C6A6D" w:rsidRDefault="004C6A6D" w:rsidP="00B64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7AFEF8D5" w14:textId="6555C2E3" w:rsidTr="004C6A6D">
        <w:trPr>
          <w:trHeight w:val="636"/>
        </w:trPr>
        <w:tc>
          <w:tcPr>
            <w:tcW w:w="5798" w:type="dxa"/>
          </w:tcPr>
          <w:p w14:paraId="2EFB552A" w14:textId="59EC5268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Paragraphe : alignement (gauche, centré, droite, justifié), puce, numérotation, interligne, trame de fond, bordure, etc.</w:t>
            </w:r>
          </w:p>
        </w:tc>
        <w:tc>
          <w:tcPr>
            <w:tcW w:w="567" w:type="dxa"/>
          </w:tcPr>
          <w:p w14:paraId="66119CDE" w14:textId="11FEDC02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58B5B" w14:textId="6D5932C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</w:tcPr>
          <w:p w14:paraId="26227AB3" w14:textId="0D454710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40AD98EA" w14:textId="065EF347" w:rsidTr="004C6A6D">
        <w:trPr>
          <w:trHeight w:val="465"/>
        </w:trPr>
        <w:tc>
          <w:tcPr>
            <w:tcW w:w="5798" w:type="dxa"/>
          </w:tcPr>
          <w:p w14:paraId="7520BE5D" w14:textId="65D3C0F4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Style : normal, titre (formes variés), etc.</w:t>
            </w:r>
          </w:p>
        </w:tc>
        <w:tc>
          <w:tcPr>
            <w:tcW w:w="567" w:type="dxa"/>
          </w:tcPr>
          <w:p w14:paraId="0433FD42" w14:textId="794B042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9879009" w14:textId="7B72793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</w:tcPr>
          <w:p w14:paraId="03A78ED6" w14:textId="35C3DE98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431077ED" w14:textId="2D605029" w:rsidTr="004C6A6D">
        <w:trPr>
          <w:trHeight w:val="501"/>
        </w:trPr>
        <w:tc>
          <w:tcPr>
            <w:tcW w:w="5798" w:type="dxa"/>
          </w:tcPr>
          <w:p w14:paraId="00F5AA75" w14:textId="1E8C94C4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Page : saut de page</w:t>
            </w:r>
          </w:p>
        </w:tc>
        <w:tc>
          <w:tcPr>
            <w:tcW w:w="567" w:type="dxa"/>
          </w:tcPr>
          <w:p w14:paraId="6B9908B1" w14:textId="4DEC2F2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8EF655C" w14:textId="71A21B28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</w:tcPr>
          <w:p w14:paraId="62EFED2A" w14:textId="363F4662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6AC00B25" w14:textId="4D3E930A" w:rsidTr="004C6A6D">
        <w:trPr>
          <w:trHeight w:val="381"/>
        </w:trPr>
        <w:tc>
          <w:tcPr>
            <w:tcW w:w="5798" w:type="dxa"/>
          </w:tcPr>
          <w:p w14:paraId="16FFEA84" w14:textId="78F68AC9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Tableau : mise en forme d’un tableau</w:t>
            </w:r>
          </w:p>
        </w:tc>
        <w:tc>
          <w:tcPr>
            <w:tcW w:w="567" w:type="dxa"/>
          </w:tcPr>
          <w:p w14:paraId="72D48A9D" w14:textId="78DAC2DC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ED69FDF" w14:textId="72F8D36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</w:tcPr>
          <w:p w14:paraId="749BD347" w14:textId="347BFD49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064251A" w14:textId="6680BBAC" w:rsidR="00EA5B36" w:rsidRDefault="00EA5B36" w:rsidP="00B6452B">
      <w:pPr>
        <w:ind w:left="-709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6"/>
        <w:gridCol w:w="572"/>
        <w:gridCol w:w="559"/>
        <w:gridCol w:w="2860"/>
      </w:tblGrid>
      <w:tr w:rsidR="004C6A6D" w14:paraId="118379BC" w14:textId="019E99B8" w:rsidTr="004C6A6D">
        <w:trPr>
          <w:trHeight w:val="513"/>
        </w:trPr>
        <w:tc>
          <w:tcPr>
            <w:tcW w:w="5805" w:type="dxa"/>
            <w:shd w:val="clear" w:color="auto" w:fill="D3DEB6" w:themeFill="accent5" w:themeFillTint="66"/>
            <w:vAlign w:val="center"/>
          </w:tcPr>
          <w:p w14:paraId="38C91147" w14:textId="57700226" w:rsidR="004C6A6D" w:rsidRDefault="004C6A6D" w:rsidP="004C6A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74902567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Exel (chiffrier)</w:t>
            </w:r>
          </w:p>
        </w:tc>
        <w:tc>
          <w:tcPr>
            <w:tcW w:w="573" w:type="dxa"/>
            <w:shd w:val="clear" w:color="auto" w:fill="D3DEB6" w:themeFill="accent5" w:themeFillTint="66"/>
            <w:vAlign w:val="center"/>
          </w:tcPr>
          <w:p w14:paraId="14A897AE" w14:textId="21C90BEA" w:rsidR="004C6A6D" w:rsidRPr="00EA5B36" w:rsidRDefault="004C6A6D" w:rsidP="004C6A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👍</w:t>
            </w:r>
            <w:proofErr w:type="gramEnd"/>
          </w:p>
        </w:tc>
        <w:tc>
          <w:tcPr>
            <w:tcW w:w="560" w:type="dxa"/>
            <w:shd w:val="clear" w:color="auto" w:fill="D3DEB6" w:themeFill="accent5" w:themeFillTint="66"/>
            <w:vAlign w:val="center"/>
          </w:tcPr>
          <w:p w14:paraId="22CF9B3F" w14:textId="38DAE234" w:rsidR="004C6A6D" w:rsidRPr="00EA5B36" w:rsidRDefault="004C6A6D" w:rsidP="004C6A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👎</w:t>
            </w:r>
            <w:proofErr w:type="gramEnd"/>
          </w:p>
        </w:tc>
        <w:tc>
          <w:tcPr>
            <w:tcW w:w="2899" w:type="dxa"/>
            <w:shd w:val="clear" w:color="auto" w:fill="D3DEB6" w:themeFill="accent5" w:themeFillTint="66"/>
            <w:vAlign w:val="center"/>
          </w:tcPr>
          <w:p w14:paraId="3C7BC9F0" w14:textId="4024C8B2" w:rsidR="004C6A6D" w:rsidRPr="00EA5B36" w:rsidRDefault="004C6A6D" w:rsidP="004C6A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Commentaire</w:t>
            </w:r>
          </w:p>
        </w:tc>
      </w:tr>
      <w:tr w:rsidR="006411E6" w14:paraId="559D2ABB" w14:textId="1FF27CC9" w:rsidTr="004C6A6D">
        <w:trPr>
          <w:trHeight w:val="652"/>
        </w:trPr>
        <w:tc>
          <w:tcPr>
            <w:tcW w:w="5805" w:type="dxa"/>
          </w:tcPr>
          <w:p w14:paraId="7BE1DD76" w14:textId="77777777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 : police, taille de police, gras, souligné, italique, surlignage, couleur, etc.</w:t>
            </w:r>
          </w:p>
        </w:tc>
        <w:tc>
          <w:tcPr>
            <w:tcW w:w="573" w:type="dxa"/>
          </w:tcPr>
          <w:p w14:paraId="22F9F29A" w14:textId="3340311F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</w:tcPr>
          <w:p w14:paraId="69DCC5CD" w14:textId="4ED3ED37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34A9E697" w14:textId="13B0B1A3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61069C8A" w14:textId="50C0D85D" w:rsidTr="004C6A6D">
        <w:trPr>
          <w:trHeight w:val="636"/>
        </w:trPr>
        <w:tc>
          <w:tcPr>
            <w:tcW w:w="5805" w:type="dxa"/>
          </w:tcPr>
          <w:p w14:paraId="097D18EF" w14:textId="50109E9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Alignement : alignement (gauche, centré, droite, justifié), fusionner et centrer, etc.</w:t>
            </w:r>
          </w:p>
        </w:tc>
        <w:tc>
          <w:tcPr>
            <w:tcW w:w="573" w:type="dxa"/>
          </w:tcPr>
          <w:p w14:paraId="1F3249DD" w14:textId="40A93972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</w:tcPr>
          <w:p w14:paraId="6748703C" w14:textId="1B4C94CF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11395389" w14:textId="7C9B8511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3E6657B9" w14:textId="2DC7ACC5" w:rsidTr="004C6A6D">
        <w:trPr>
          <w:trHeight w:val="465"/>
        </w:trPr>
        <w:tc>
          <w:tcPr>
            <w:tcW w:w="5805" w:type="dxa"/>
          </w:tcPr>
          <w:p w14:paraId="55B045CE" w14:textId="6E164E67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 : format de nombre, signe monétaire, décimal, format de cellule, créer un tableau, etc.</w:t>
            </w:r>
          </w:p>
        </w:tc>
        <w:tc>
          <w:tcPr>
            <w:tcW w:w="573" w:type="dxa"/>
          </w:tcPr>
          <w:p w14:paraId="6672CA59" w14:textId="370D9352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</w:tcPr>
          <w:p w14:paraId="5CC9A25B" w14:textId="63F57DCC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603BD5DC" w14:textId="754CC89F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67810B9A" w14:textId="735066F8" w:rsidTr="009D3B1D">
        <w:trPr>
          <w:trHeight w:val="540"/>
        </w:trPr>
        <w:tc>
          <w:tcPr>
            <w:tcW w:w="5805" w:type="dxa"/>
            <w:tcBorders>
              <w:bottom w:val="single" w:sz="4" w:space="0" w:color="auto"/>
            </w:tcBorders>
          </w:tcPr>
          <w:p w14:paraId="774025CD" w14:textId="51ACD17B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Édition : somme automatique (formule de calcul), etc.</w:t>
            </w:r>
          </w:p>
        </w:tc>
        <w:tc>
          <w:tcPr>
            <w:tcW w:w="573" w:type="dxa"/>
          </w:tcPr>
          <w:p w14:paraId="72F72241" w14:textId="6AD25E10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</w:tcPr>
          <w:p w14:paraId="0DEA1053" w14:textId="5BE7E894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6E8B2410" w14:textId="1DB967E3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73ACA101" w14:textId="36924AFF" w:rsidR="00EA5B36" w:rsidRDefault="00EA5B36" w:rsidP="00B6452B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553F8D9" w14:textId="77777777" w:rsidR="004C6A6D" w:rsidRDefault="004C6A6D" w:rsidP="00B6452B">
      <w:pPr>
        <w:ind w:left="-709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5"/>
        <w:gridCol w:w="572"/>
        <w:gridCol w:w="546"/>
        <w:gridCol w:w="2874"/>
      </w:tblGrid>
      <w:tr w:rsidR="00C82483" w14:paraId="7B64F6C7" w14:textId="6024B0A9" w:rsidTr="00C82483">
        <w:trPr>
          <w:trHeight w:val="290"/>
        </w:trPr>
        <w:tc>
          <w:tcPr>
            <w:tcW w:w="5805" w:type="dxa"/>
            <w:shd w:val="clear" w:color="auto" w:fill="CCFFFF"/>
            <w:vAlign w:val="center"/>
          </w:tcPr>
          <w:p w14:paraId="09AFFAF4" w14:textId="77777777" w:rsidR="00C82483" w:rsidRDefault="00C82483" w:rsidP="00C82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74904006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Outlook (courriel)</w:t>
            </w:r>
          </w:p>
        </w:tc>
        <w:tc>
          <w:tcPr>
            <w:tcW w:w="573" w:type="dxa"/>
            <w:shd w:val="clear" w:color="auto" w:fill="CCFFFF"/>
            <w:vAlign w:val="center"/>
          </w:tcPr>
          <w:p w14:paraId="3F3B24F4" w14:textId="06808EC3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👍</w:t>
            </w:r>
            <w:proofErr w:type="gramEnd"/>
          </w:p>
        </w:tc>
        <w:tc>
          <w:tcPr>
            <w:tcW w:w="546" w:type="dxa"/>
            <w:shd w:val="clear" w:color="auto" w:fill="CCFFFF"/>
            <w:vAlign w:val="center"/>
          </w:tcPr>
          <w:p w14:paraId="5B0574F6" w14:textId="0CF18D2F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👎</w:t>
            </w:r>
            <w:proofErr w:type="gramEnd"/>
          </w:p>
        </w:tc>
        <w:tc>
          <w:tcPr>
            <w:tcW w:w="2913" w:type="dxa"/>
            <w:shd w:val="clear" w:color="auto" w:fill="CCFFFF"/>
            <w:vAlign w:val="center"/>
          </w:tcPr>
          <w:p w14:paraId="7A9A3369" w14:textId="29C1FC59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Commentaire</w:t>
            </w:r>
          </w:p>
        </w:tc>
      </w:tr>
      <w:tr w:rsidR="006411E6" w14:paraId="4EC2E369" w14:textId="0C868E62" w:rsidTr="00C82483">
        <w:trPr>
          <w:trHeight w:val="652"/>
        </w:trPr>
        <w:tc>
          <w:tcPr>
            <w:tcW w:w="5805" w:type="dxa"/>
          </w:tcPr>
          <w:p w14:paraId="6B5C2255" w14:textId="211660A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Boite de réception : consulter ou envoyer des messages, etc.</w:t>
            </w:r>
          </w:p>
        </w:tc>
        <w:tc>
          <w:tcPr>
            <w:tcW w:w="573" w:type="dxa"/>
          </w:tcPr>
          <w:p w14:paraId="489E0267" w14:textId="236F8606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</w:tcPr>
          <w:p w14:paraId="70CEF611" w14:textId="2A777159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2110FBA1" w14:textId="6CD32722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0C8D11FB" w14:textId="6E2A1F56" w:rsidTr="00C82483">
        <w:trPr>
          <w:trHeight w:val="636"/>
        </w:trPr>
        <w:tc>
          <w:tcPr>
            <w:tcW w:w="5805" w:type="dxa"/>
          </w:tcPr>
          <w:p w14:paraId="259B0917" w14:textId="646CF42E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Invitation : envoyer une invitation TEAMS, confirmer une invitation, etc.</w:t>
            </w:r>
          </w:p>
        </w:tc>
        <w:tc>
          <w:tcPr>
            <w:tcW w:w="573" w:type="dxa"/>
          </w:tcPr>
          <w:p w14:paraId="47B877F2" w14:textId="0875518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</w:tcPr>
          <w:p w14:paraId="0ADE486C" w14:textId="43443CA6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61012073" w14:textId="7B9141FA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637AE213" w14:textId="0142ABB3" w:rsidTr="00C82483">
        <w:trPr>
          <w:trHeight w:val="465"/>
        </w:trPr>
        <w:tc>
          <w:tcPr>
            <w:tcW w:w="5805" w:type="dxa"/>
          </w:tcPr>
          <w:p w14:paraId="1AF78D3F" w14:textId="3AD7C92F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Calendrier: ajouter ou annuler des événements, etc.</w:t>
            </w:r>
          </w:p>
        </w:tc>
        <w:tc>
          <w:tcPr>
            <w:tcW w:w="573" w:type="dxa"/>
          </w:tcPr>
          <w:p w14:paraId="25F2732B" w14:textId="17C638A3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</w:tcPr>
          <w:p w14:paraId="613904D2" w14:textId="2BD77390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75C19C82" w14:textId="0E9D1320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5246E304" w14:textId="61D3CBE2" w:rsidTr="0064240D">
        <w:trPr>
          <w:trHeight w:val="540"/>
        </w:trPr>
        <w:tc>
          <w:tcPr>
            <w:tcW w:w="5805" w:type="dxa"/>
            <w:tcBorders>
              <w:bottom w:val="single" w:sz="4" w:space="0" w:color="auto"/>
            </w:tcBorders>
          </w:tcPr>
          <w:p w14:paraId="7C3FE16B" w14:textId="6074AED8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 : ajouter un contact, liste ou groupe, etc.</w:t>
            </w:r>
          </w:p>
        </w:tc>
        <w:tc>
          <w:tcPr>
            <w:tcW w:w="573" w:type="dxa"/>
          </w:tcPr>
          <w:p w14:paraId="39B7C301" w14:textId="5A7A9C0A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</w:tcPr>
          <w:p w14:paraId="59C0BE06" w14:textId="03792B31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3" w:type="dxa"/>
          </w:tcPr>
          <w:p w14:paraId="15417E23" w14:textId="3AF37D7B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681A6B27" w14:textId="77777777" w:rsidR="00846EE9" w:rsidRDefault="00846EE9" w:rsidP="00B6452B">
      <w:pPr>
        <w:ind w:left="-709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1"/>
        <w:gridCol w:w="572"/>
        <w:gridCol w:w="535"/>
        <w:gridCol w:w="2879"/>
      </w:tblGrid>
      <w:tr w:rsidR="00C82483" w14:paraId="59FF5933" w14:textId="61C6742D" w:rsidTr="006411E6">
        <w:trPr>
          <w:trHeight w:val="290"/>
        </w:trPr>
        <w:tc>
          <w:tcPr>
            <w:tcW w:w="5807" w:type="dxa"/>
            <w:shd w:val="clear" w:color="auto" w:fill="CC99FF"/>
            <w:vAlign w:val="center"/>
          </w:tcPr>
          <w:p w14:paraId="2825F008" w14:textId="37001B6A" w:rsidR="00C82483" w:rsidRDefault="00C82483" w:rsidP="00C82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TEAMS</w:t>
            </w:r>
          </w:p>
        </w:tc>
        <w:tc>
          <w:tcPr>
            <w:tcW w:w="573" w:type="dxa"/>
            <w:shd w:val="clear" w:color="auto" w:fill="CC99FF"/>
            <w:vAlign w:val="center"/>
          </w:tcPr>
          <w:p w14:paraId="527621C5" w14:textId="0617CDD3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👍</w:t>
            </w:r>
            <w:proofErr w:type="gramEnd"/>
          </w:p>
        </w:tc>
        <w:tc>
          <w:tcPr>
            <w:tcW w:w="535" w:type="dxa"/>
            <w:shd w:val="clear" w:color="auto" w:fill="CC99FF"/>
            <w:vAlign w:val="center"/>
          </w:tcPr>
          <w:p w14:paraId="18FA6B9E" w14:textId="5A3FC4D5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👎</w:t>
            </w:r>
            <w:proofErr w:type="gramEnd"/>
          </w:p>
        </w:tc>
        <w:tc>
          <w:tcPr>
            <w:tcW w:w="2922" w:type="dxa"/>
            <w:shd w:val="clear" w:color="auto" w:fill="CC99FF"/>
            <w:vAlign w:val="center"/>
          </w:tcPr>
          <w:p w14:paraId="1563DBE2" w14:textId="5B6F0D86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Commentaire</w:t>
            </w:r>
          </w:p>
        </w:tc>
      </w:tr>
      <w:tr w:rsidR="006411E6" w14:paraId="78C6EF4A" w14:textId="227CFB05" w:rsidTr="006411E6">
        <w:trPr>
          <w:trHeight w:val="652"/>
        </w:trPr>
        <w:tc>
          <w:tcPr>
            <w:tcW w:w="5807" w:type="dxa"/>
          </w:tcPr>
          <w:p w14:paraId="340DDA56" w14:textId="404B1A20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Événement : créer une invitation, rejoindre un événement, partager un fichier, etc.</w:t>
            </w:r>
          </w:p>
        </w:tc>
        <w:tc>
          <w:tcPr>
            <w:tcW w:w="573" w:type="dxa"/>
          </w:tcPr>
          <w:p w14:paraId="127DE2CC" w14:textId="2CC1100A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</w:tcPr>
          <w:p w14:paraId="02725F84" w14:textId="3D541483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</w:tcPr>
          <w:p w14:paraId="2FB6AA03" w14:textId="2A219CC5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11B5D549" w14:textId="23BE33CE" w:rsidTr="006411E6">
        <w:trPr>
          <w:trHeight w:val="636"/>
        </w:trPr>
        <w:tc>
          <w:tcPr>
            <w:tcW w:w="5807" w:type="dxa"/>
          </w:tcPr>
          <w:p w14:paraId="02D6EDC3" w14:textId="182DEB0C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Équipe: consulter publication, fichier, etc.</w:t>
            </w:r>
          </w:p>
        </w:tc>
        <w:tc>
          <w:tcPr>
            <w:tcW w:w="573" w:type="dxa"/>
          </w:tcPr>
          <w:p w14:paraId="0A6C1069" w14:textId="05911266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</w:tcPr>
          <w:p w14:paraId="6EBE32F5" w14:textId="5DA3BBD5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</w:tcPr>
          <w:p w14:paraId="52D6217A" w14:textId="6687F72C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132FA1B5" w14:textId="7C9F74A6" w:rsidTr="006411E6">
        <w:trPr>
          <w:trHeight w:val="465"/>
        </w:trPr>
        <w:tc>
          <w:tcPr>
            <w:tcW w:w="5807" w:type="dxa"/>
          </w:tcPr>
          <w:p w14:paraId="07C418A1" w14:textId="77777777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Calendrier: ajouter ou annuler des événements, etc.</w:t>
            </w:r>
          </w:p>
        </w:tc>
        <w:tc>
          <w:tcPr>
            <w:tcW w:w="573" w:type="dxa"/>
          </w:tcPr>
          <w:p w14:paraId="08F19A6E" w14:textId="297B8077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</w:tcPr>
          <w:p w14:paraId="37BE1B71" w14:textId="6D69CDD7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</w:tcPr>
          <w:p w14:paraId="0C4AF24E" w14:textId="09224960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231A412E" w14:textId="2F691718" w:rsidTr="006411E6">
        <w:trPr>
          <w:trHeight w:val="540"/>
        </w:trPr>
        <w:tc>
          <w:tcPr>
            <w:tcW w:w="5807" w:type="dxa"/>
            <w:tcBorders>
              <w:bottom w:val="single" w:sz="4" w:space="0" w:color="auto"/>
            </w:tcBorders>
          </w:tcPr>
          <w:p w14:paraId="255B668F" w14:textId="43B8FD9B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Vidéoconférence: partager un fichier, etc.</w:t>
            </w:r>
          </w:p>
        </w:tc>
        <w:tc>
          <w:tcPr>
            <w:tcW w:w="573" w:type="dxa"/>
          </w:tcPr>
          <w:p w14:paraId="3E7A5291" w14:textId="01FC0B8F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</w:tcPr>
          <w:p w14:paraId="75BE5D9D" w14:textId="0F0AADCA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2" w:type="dxa"/>
          </w:tcPr>
          <w:p w14:paraId="6DA7B368" w14:textId="03659B0E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38D667C" w14:textId="42F71B64" w:rsidR="00846EE9" w:rsidRDefault="00846EE9" w:rsidP="00B6452B">
      <w:pPr>
        <w:ind w:left="-709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7"/>
        <w:gridCol w:w="573"/>
        <w:gridCol w:w="535"/>
        <w:gridCol w:w="2872"/>
      </w:tblGrid>
      <w:tr w:rsidR="006F3F5D" w14:paraId="6078B2ED" w14:textId="30692F36" w:rsidTr="006F3F5D">
        <w:trPr>
          <w:trHeight w:val="290"/>
        </w:trPr>
        <w:tc>
          <w:tcPr>
            <w:tcW w:w="5819" w:type="dxa"/>
            <w:shd w:val="clear" w:color="auto" w:fill="EFB16F" w:themeFill="accent2" w:themeFillTint="99"/>
            <w:vAlign w:val="center"/>
          </w:tcPr>
          <w:p w14:paraId="2AC29223" w14:textId="305E9DB7" w:rsidR="00C82483" w:rsidRDefault="00C82483" w:rsidP="00C824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Chrome et Google</w:t>
            </w:r>
          </w:p>
        </w:tc>
        <w:tc>
          <w:tcPr>
            <w:tcW w:w="574" w:type="dxa"/>
            <w:shd w:val="clear" w:color="auto" w:fill="EFB16F" w:themeFill="accent2" w:themeFillTint="99"/>
            <w:vAlign w:val="center"/>
          </w:tcPr>
          <w:p w14:paraId="056D1E10" w14:textId="426EA17E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👍</w:t>
            </w:r>
            <w:proofErr w:type="gramEnd"/>
          </w:p>
        </w:tc>
        <w:tc>
          <w:tcPr>
            <w:tcW w:w="535" w:type="dxa"/>
            <w:shd w:val="clear" w:color="auto" w:fill="EFB16F" w:themeFill="accent2" w:themeFillTint="99"/>
            <w:vAlign w:val="center"/>
          </w:tcPr>
          <w:p w14:paraId="4626FB04" w14:textId="293648A6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4C6A6D">
              <w:rPr>
                <w:rFonts w:ascii="Segoe UI Emoji" w:hAnsi="Segoe UI Emoji"/>
                <w:color w:val="333333"/>
                <w:sz w:val="32"/>
                <w:szCs w:val="32"/>
                <w:shd w:val="clear" w:color="auto" w:fill="FFFFFF"/>
              </w:rPr>
              <w:t>👎</w:t>
            </w:r>
            <w:proofErr w:type="gramEnd"/>
          </w:p>
        </w:tc>
        <w:tc>
          <w:tcPr>
            <w:tcW w:w="2909" w:type="dxa"/>
            <w:shd w:val="clear" w:color="auto" w:fill="EFB16F" w:themeFill="accent2" w:themeFillTint="99"/>
            <w:vAlign w:val="center"/>
          </w:tcPr>
          <w:p w14:paraId="4E44FD30" w14:textId="228DD509" w:rsidR="00C82483" w:rsidRPr="00EA5B36" w:rsidRDefault="00C82483" w:rsidP="00C824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Commentaire</w:t>
            </w:r>
          </w:p>
        </w:tc>
      </w:tr>
      <w:tr w:rsidR="006411E6" w14:paraId="2277BED9" w14:textId="504DA765" w:rsidTr="006F3F5D">
        <w:trPr>
          <w:trHeight w:val="706"/>
        </w:trPr>
        <w:tc>
          <w:tcPr>
            <w:tcW w:w="5819" w:type="dxa"/>
          </w:tcPr>
          <w:p w14:paraId="11750C36" w14:textId="6BFD1540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Favori : créer un favori, un nouveau dossier, ajouter à la barre de tâche, etc.</w:t>
            </w:r>
          </w:p>
        </w:tc>
        <w:tc>
          <w:tcPr>
            <w:tcW w:w="574" w:type="dxa"/>
          </w:tcPr>
          <w:p w14:paraId="52622C7D" w14:textId="27B9DB74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</w:tcPr>
          <w:p w14:paraId="1B518C15" w14:textId="3902B09D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4E1BB8B0" w14:textId="6BFA1DE2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411E6" w14:paraId="047A64DD" w14:textId="25E7C77D" w:rsidTr="002724FA">
        <w:trPr>
          <w:trHeight w:val="407"/>
        </w:trPr>
        <w:tc>
          <w:tcPr>
            <w:tcW w:w="5819" w:type="dxa"/>
            <w:tcBorders>
              <w:bottom w:val="single" w:sz="4" w:space="0" w:color="auto"/>
            </w:tcBorders>
          </w:tcPr>
          <w:p w14:paraId="66E14DAB" w14:textId="65FC5411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Google : gmail, forms, calendrier, contact, etc.</w:t>
            </w:r>
          </w:p>
        </w:tc>
        <w:tc>
          <w:tcPr>
            <w:tcW w:w="574" w:type="dxa"/>
          </w:tcPr>
          <w:p w14:paraId="6C6D73DB" w14:textId="2024A60B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</w:tcPr>
          <w:p w14:paraId="3E02977D" w14:textId="373E4EDA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47DCC7E6" w14:textId="755950F9" w:rsidR="006411E6" w:rsidRDefault="006411E6" w:rsidP="006411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E2A925" w14:textId="77777777" w:rsidR="004C6A6D" w:rsidRPr="00471204" w:rsidRDefault="004C6A6D" w:rsidP="00B6452B">
      <w:pPr>
        <w:ind w:left="-709"/>
        <w:rPr>
          <w:rFonts w:ascii="Arial" w:hAnsi="Arial" w:cs="Arial"/>
          <w:b/>
          <w:bCs/>
          <w:sz w:val="24"/>
          <w:szCs w:val="24"/>
        </w:rPr>
      </w:pPr>
    </w:p>
    <w:sectPr w:rsidR="004C6A6D" w:rsidRPr="00471204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065B3"/>
    <w:multiLevelType w:val="hybridMultilevel"/>
    <w:tmpl w:val="51F0D424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81801"/>
    <w:rsid w:val="000962C5"/>
    <w:rsid w:val="000B37D6"/>
    <w:rsid w:val="000B4AE1"/>
    <w:rsid w:val="00125609"/>
    <w:rsid w:val="00125D2B"/>
    <w:rsid w:val="001263C5"/>
    <w:rsid w:val="00151A2F"/>
    <w:rsid w:val="00186D51"/>
    <w:rsid w:val="00193F26"/>
    <w:rsid w:val="002930E5"/>
    <w:rsid w:val="002A75FB"/>
    <w:rsid w:val="002D3AB8"/>
    <w:rsid w:val="002F528F"/>
    <w:rsid w:val="00375868"/>
    <w:rsid w:val="00381F20"/>
    <w:rsid w:val="00395958"/>
    <w:rsid w:val="00430049"/>
    <w:rsid w:val="004615F4"/>
    <w:rsid w:val="00471204"/>
    <w:rsid w:val="00494881"/>
    <w:rsid w:val="004A6880"/>
    <w:rsid w:val="004C6A6D"/>
    <w:rsid w:val="004D786A"/>
    <w:rsid w:val="00527333"/>
    <w:rsid w:val="00541D40"/>
    <w:rsid w:val="00571A3E"/>
    <w:rsid w:val="00601A87"/>
    <w:rsid w:val="006411E6"/>
    <w:rsid w:val="006F3F5D"/>
    <w:rsid w:val="007911B2"/>
    <w:rsid w:val="007A6D6D"/>
    <w:rsid w:val="008368C0"/>
    <w:rsid w:val="00846EE9"/>
    <w:rsid w:val="0097390B"/>
    <w:rsid w:val="009820B1"/>
    <w:rsid w:val="009A30DE"/>
    <w:rsid w:val="00A01CE7"/>
    <w:rsid w:val="00A54AA4"/>
    <w:rsid w:val="00AC1F4A"/>
    <w:rsid w:val="00B45CBD"/>
    <w:rsid w:val="00B5746B"/>
    <w:rsid w:val="00B6452B"/>
    <w:rsid w:val="00B85756"/>
    <w:rsid w:val="00B86445"/>
    <w:rsid w:val="00BC4C00"/>
    <w:rsid w:val="00C403BD"/>
    <w:rsid w:val="00C7324C"/>
    <w:rsid w:val="00C82483"/>
    <w:rsid w:val="00CA35E1"/>
    <w:rsid w:val="00CA3602"/>
    <w:rsid w:val="00D106C9"/>
    <w:rsid w:val="00D47B7D"/>
    <w:rsid w:val="00DE6172"/>
    <w:rsid w:val="00DF3208"/>
    <w:rsid w:val="00DF51E6"/>
    <w:rsid w:val="00E640D7"/>
    <w:rsid w:val="00EA5B36"/>
    <w:rsid w:val="00EB45D2"/>
    <w:rsid w:val="00EE3B51"/>
    <w:rsid w:val="00F64B3A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docId w15:val="{1E6B1B49-C80B-4266-8C71-CF16B2FB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0E1"/>
    <w:rsid w:val="00044C0B"/>
    <w:rsid w:val="003F3F57"/>
    <w:rsid w:val="00497EAD"/>
    <w:rsid w:val="005F1E83"/>
    <w:rsid w:val="00704C67"/>
    <w:rsid w:val="00797B60"/>
    <w:rsid w:val="007D57EE"/>
    <w:rsid w:val="008C1CEF"/>
    <w:rsid w:val="009D2A56"/>
    <w:rsid w:val="00B02955"/>
    <w:rsid w:val="00B55D90"/>
    <w:rsid w:val="00B84EB6"/>
    <w:rsid w:val="00B8667B"/>
    <w:rsid w:val="00C01B50"/>
    <w:rsid w:val="00C52C7D"/>
    <w:rsid w:val="00D26C58"/>
    <w:rsid w:val="00D968D8"/>
    <w:rsid w:val="00E653CD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436E-DEE8-4DF0-B2F5-309D72115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03886-BA1A-406A-94D8-6676FC481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D4732-2BA0-46CC-A751-B8F39FC800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95A18A-B5F7-4206-8E5D-813E286F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Giguère, Nicole</dc:creator>
  <cp:lastModifiedBy>Carrier, Martin</cp:lastModifiedBy>
  <cp:revision>2</cp:revision>
  <dcterms:created xsi:type="dcterms:W3CDTF">2021-10-08T17:57:00Z</dcterms:created>
  <dcterms:modified xsi:type="dcterms:W3CDTF">2021-10-08T17:57:00Z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