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ECC5" w14:textId="77777777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5A7FC90C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>Compétence 1 – Profil entrepreneurial (446</w:t>
      </w:r>
      <w:r w:rsidR="00C82CCE">
        <w:rPr>
          <w:rFonts w:ascii="Arial" w:hAnsi="Arial" w:cs="Arial"/>
          <w:sz w:val="28"/>
          <w:szCs w:val="28"/>
        </w:rPr>
        <w:t>-</w:t>
      </w:r>
      <w:r w:rsidRPr="009820B1">
        <w:rPr>
          <w:rFonts w:ascii="Arial" w:hAnsi="Arial" w:cs="Arial"/>
          <w:sz w:val="28"/>
          <w:szCs w:val="28"/>
        </w:rPr>
        <w:t>501)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425961C1" w14:textId="77777777" w:rsidR="004D786A" w:rsidRP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60C47A36" w:rsidR="004D786A" w:rsidRPr="009820B1" w:rsidRDefault="009A30DE" w:rsidP="009A30DE">
      <w:pPr>
        <w:pStyle w:val="Heading1"/>
        <w:rPr>
          <w:b/>
          <w:bCs/>
        </w:rPr>
      </w:pPr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FC58CF">
        <w:rPr>
          <w:b/>
          <w:bCs/>
        </w:rPr>
        <w:t>1</w:t>
      </w:r>
    </w:p>
    <w:p w14:paraId="64F6D4DF" w14:textId="77777777" w:rsidR="004D786A" w:rsidRPr="004D786A" w:rsidRDefault="004D786A">
      <w:pPr>
        <w:rPr>
          <w:rFonts w:ascii="Arial" w:hAnsi="Arial" w:cs="Arial"/>
        </w:rPr>
      </w:pPr>
    </w:p>
    <w:p w14:paraId="6C5150DE" w14:textId="3CA2C646" w:rsidR="004D786A" w:rsidRPr="009820B1" w:rsidRDefault="00FC58CF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Inventaire de questions pour e</w:t>
      </w:r>
      <w:r w:rsidR="00B85756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ntrevue</w:t>
      </w:r>
    </w:p>
    <w:p w14:paraId="06983708" w14:textId="77777777" w:rsidR="004D786A" w:rsidRDefault="004D786A">
      <w:pPr>
        <w:rPr>
          <w:rFonts w:ascii="Arial" w:hAnsi="Arial" w:cs="Arial"/>
        </w:rPr>
      </w:pPr>
    </w:p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6EC0ED0C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p w14:paraId="7A52C603" w14:textId="77777777" w:rsidR="004D786A" w:rsidRPr="009820B1" w:rsidRDefault="00DF3208">
      <w:pPr>
        <w:rPr>
          <w:rFonts w:ascii="Arial" w:hAnsi="Arial" w:cs="Arial"/>
          <w:sz w:val="24"/>
          <w:szCs w:val="24"/>
        </w:rPr>
      </w:pPr>
      <w:r w:rsidRPr="009820B1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820B1">
        <w:rPr>
          <w:rFonts w:ascii="Arial" w:hAnsi="Arial" w:cs="Arial"/>
          <w:sz w:val="24"/>
          <w:szCs w:val="24"/>
        </w:rPr>
        <w:instrText xml:space="preserve"> FORMTEXT </w:instrText>
      </w:r>
      <w:r w:rsidRPr="009820B1">
        <w:rPr>
          <w:rFonts w:ascii="Arial" w:hAnsi="Arial" w:cs="Arial"/>
          <w:sz w:val="24"/>
          <w:szCs w:val="24"/>
        </w:rPr>
      </w:r>
      <w:r w:rsidRPr="009820B1">
        <w:rPr>
          <w:rFonts w:ascii="Arial" w:hAnsi="Arial" w:cs="Arial"/>
          <w:sz w:val="24"/>
          <w:szCs w:val="24"/>
        </w:rPr>
        <w:fldChar w:fldCharType="separate"/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4836D94" w14:textId="77777777" w:rsidR="004D786A" w:rsidRPr="004D786A" w:rsidRDefault="004D786A">
      <w:pPr>
        <w:rPr>
          <w:rFonts w:ascii="Arial" w:hAnsi="Arial" w:cs="Arial"/>
        </w:rPr>
      </w:pPr>
    </w:p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PlaceholderText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Heading1"/>
        <w:rPr>
          <w:color w:val="auto"/>
          <w:sz w:val="22"/>
          <w:szCs w:val="22"/>
        </w:rPr>
      </w:pPr>
    </w:p>
    <w:p w14:paraId="1D5CD4CF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Présenté à</w:t>
      </w:r>
    </w:p>
    <w:p w14:paraId="0D5CD51B" w14:textId="4A54BBF5" w:rsidR="004D786A" w:rsidRDefault="00976A9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" w:name="Texte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2FDC5D8" w14:textId="08565C4C" w:rsidR="001263C5" w:rsidRDefault="009820B1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FC58CF">
        <w:rPr>
          <w:rFonts w:ascii="Arial" w:hAnsi="Arial" w:cs="Arial"/>
          <w:sz w:val="24"/>
          <w:szCs w:val="24"/>
        </w:rPr>
        <w:t>préparer des questions à poser l</w:t>
      </w:r>
      <w:r w:rsidR="001F6387">
        <w:rPr>
          <w:rFonts w:ascii="Arial" w:hAnsi="Arial" w:cs="Arial"/>
          <w:sz w:val="24"/>
          <w:szCs w:val="24"/>
        </w:rPr>
        <w:t>o</w:t>
      </w:r>
      <w:r w:rsidR="00FC58CF">
        <w:rPr>
          <w:rFonts w:ascii="Arial" w:hAnsi="Arial" w:cs="Arial"/>
          <w:sz w:val="24"/>
          <w:szCs w:val="24"/>
        </w:rPr>
        <w:t>r</w:t>
      </w:r>
      <w:r w:rsidR="001F6387">
        <w:rPr>
          <w:rFonts w:ascii="Arial" w:hAnsi="Arial" w:cs="Arial"/>
          <w:sz w:val="24"/>
          <w:szCs w:val="24"/>
        </w:rPr>
        <w:t>s</w:t>
      </w:r>
      <w:r w:rsidR="00FC58CF">
        <w:rPr>
          <w:rFonts w:ascii="Arial" w:hAnsi="Arial" w:cs="Arial"/>
          <w:sz w:val="24"/>
          <w:szCs w:val="24"/>
        </w:rPr>
        <w:t xml:space="preserve"> de votre </w:t>
      </w:r>
      <w:r w:rsidR="00B85756" w:rsidRPr="00B85756">
        <w:rPr>
          <w:rFonts w:ascii="Arial" w:hAnsi="Arial" w:cs="Arial"/>
          <w:sz w:val="24"/>
          <w:szCs w:val="24"/>
        </w:rPr>
        <w:t>rendez-vous avec un entrepreneur établit depuis plus de 5 ans dans la vente de produit</w:t>
      </w:r>
      <w:r w:rsidR="00AC1F4A">
        <w:rPr>
          <w:rFonts w:ascii="Arial" w:hAnsi="Arial" w:cs="Arial"/>
          <w:sz w:val="24"/>
          <w:szCs w:val="24"/>
        </w:rPr>
        <w:t>s</w:t>
      </w:r>
      <w:r w:rsidR="00B85756" w:rsidRPr="00B85756">
        <w:rPr>
          <w:rFonts w:ascii="Arial" w:hAnsi="Arial" w:cs="Arial"/>
          <w:sz w:val="24"/>
          <w:szCs w:val="24"/>
        </w:rPr>
        <w:t xml:space="preserve"> ou dans le domaine du service. </w:t>
      </w:r>
      <w:r w:rsidR="001263C5">
        <w:rPr>
          <w:rFonts w:ascii="Arial" w:hAnsi="Arial" w:cs="Arial"/>
          <w:sz w:val="24"/>
          <w:szCs w:val="24"/>
        </w:rPr>
        <w:t xml:space="preserve">Le secteur d’activité est à votre choix. </w:t>
      </w:r>
    </w:p>
    <w:p w14:paraId="79781838" w14:textId="77777777" w:rsidR="00BA6368" w:rsidRDefault="00BA6368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Votre guide de lecture sur les types de questions pourra vous aider dans votre démarche. Pour débuter votre questionnaire, vo</w:t>
      </w:r>
      <w:r w:rsidR="00B85756" w:rsidRPr="00B85756">
        <w:rPr>
          <w:rFonts w:ascii="Arial" w:hAnsi="Arial" w:cs="Arial"/>
          <w:sz w:val="24"/>
          <w:szCs w:val="24"/>
        </w:rPr>
        <w:t xml:space="preserve">us </w:t>
      </w:r>
      <w:r w:rsidR="00FC58CF">
        <w:rPr>
          <w:rFonts w:ascii="Arial" w:hAnsi="Arial" w:cs="Arial"/>
          <w:sz w:val="24"/>
          <w:szCs w:val="24"/>
        </w:rPr>
        <w:t xml:space="preserve">trouverez </w:t>
      </w:r>
      <w:r w:rsidR="00B85756" w:rsidRPr="00B85756">
        <w:rPr>
          <w:rFonts w:ascii="Arial" w:hAnsi="Arial" w:cs="Arial"/>
          <w:sz w:val="24"/>
          <w:szCs w:val="24"/>
        </w:rPr>
        <w:t>une proposition de question</w:t>
      </w:r>
      <w:r w:rsidR="00FC58C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et</w:t>
      </w:r>
      <w:r w:rsidR="00B85756" w:rsidRPr="00B85756">
        <w:rPr>
          <w:rFonts w:ascii="Arial" w:hAnsi="Arial" w:cs="Arial"/>
          <w:sz w:val="24"/>
          <w:szCs w:val="24"/>
        </w:rPr>
        <w:t xml:space="preserve"> quelques questions de base. Vous pouvez ajouter le nombre de questions désirées.</w:t>
      </w:r>
      <w:r w:rsidR="001F6387">
        <w:rPr>
          <w:rFonts w:ascii="Arial" w:hAnsi="Arial" w:cs="Arial"/>
          <w:sz w:val="24"/>
          <w:szCs w:val="24"/>
        </w:rPr>
        <w:t xml:space="preserve"> V</w:t>
      </w:r>
    </w:p>
    <w:p w14:paraId="0C9BDD51" w14:textId="0F460B77" w:rsidR="00B85756" w:rsidRPr="00B85756" w:rsidRDefault="00BA6368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F6387">
        <w:rPr>
          <w:rFonts w:ascii="Arial" w:hAnsi="Arial" w:cs="Arial"/>
          <w:sz w:val="24"/>
          <w:szCs w:val="24"/>
        </w:rPr>
        <w:t>ous pourrez y indiquer les réponses obtenues en vue de préparer la tâche 2.</w:t>
      </w:r>
    </w:p>
    <w:p w14:paraId="52862AFD" w14:textId="5F47C07C" w:rsidR="00B85756" w:rsidRPr="00B85756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À la suite de l’entrevue vous aurez à faire un résumé </w:t>
      </w:r>
      <w:r w:rsidR="00FC58CF">
        <w:rPr>
          <w:rFonts w:ascii="Arial" w:hAnsi="Arial" w:cs="Arial"/>
          <w:sz w:val="24"/>
          <w:szCs w:val="24"/>
        </w:rPr>
        <w:t xml:space="preserve">(tâche </w:t>
      </w:r>
      <w:r w:rsidR="001F6387">
        <w:rPr>
          <w:rFonts w:ascii="Arial" w:hAnsi="Arial" w:cs="Arial"/>
          <w:sz w:val="24"/>
          <w:szCs w:val="24"/>
        </w:rPr>
        <w:t>2</w:t>
      </w:r>
      <w:r w:rsidR="00FC58CF">
        <w:rPr>
          <w:rFonts w:ascii="Arial" w:hAnsi="Arial" w:cs="Arial"/>
          <w:sz w:val="24"/>
          <w:szCs w:val="24"/>
        </w:rPr>
        <w:t xml:space="preserve">) </w:t>
      </w:r>
      <w:r w:rsidRPr="00B85756">
        <w:rPr>
          <w:rFonts w:ascii="Arial" w:hAnsi="Arial" w:cs="Arial"/>
          <w:sz w:val="24"/>
          <w:szCs w:val="24"/>
        </w:rPr>
        <w:t>de l’information recueillie. Vous aurez également à faire un bilan de vos compétences actuel</w:t>
      </w:r>
      <w:r w:rsidR="001F6387">
        <w:rPr>
          <w:rFonts w:ascii="Arial" w:hAnsi="Arial" w:cs="Arial"/>
          <w:sz w:val="24"/>
          <w:szCs w:val="24"/>
        </w:rPr>
        <w:t>les</w:t>
      </w:r>
      <w:r w:rsidRPr="00B85756">
        <w:rPr>
          <w:rFonts w:ascii="Arial" w:hAnsi="Arial" w:cs="Arial"/>
          <w:sz w:val="24"/>
          <w:szCs w:val="24"/>
        </w:rPr>
        <w:t xml:space="preserve"> versus le chemin que vous aurez à parcourir, des compétences à développer, des partenaires ou affiliations pour mener à bien votre projet.</w:t>
      </w:r>
    </w:p>
    <w:p w14:paraId="002C1F74" w14:textId="068BA1F1" w:rsidR="009820B1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Plus v</w:t>
      </w:r>
      <w:r w:rsidR="00FC58CF">
        <w:rPr>
          <w:rFonts w:ascii="Arial" w:hAnsi="Arial" w:cs="Arial"/>
          <w:sz w:val="24"/>
          <w:szCs w:val="24"/>
        </w:rPr>
        <w:t>o</w:t>
      </w:r>
      <w:r w:rsidRPr="00B85756">
        <w:rPr>
          <w:rFonts w:ascii="Arial" w:hAnsi="Arial" w:cs="Arial"/>
          <w:sz w:val="24"/>
          <w:szCs w:val="24"/>
        </w:rPr>
        <w:t xml:space="preserve">s </w:t>
      </w:r>
      <w:r w:rsidR="00FC58CF">
        <w:rPr>
          <w:rFonts w:ascii="Arial" w:hAnsi="Arial" w:cs="Arial"/>
          <w:sz w:val="24"/>
          <w:szCs w:val="24"/>
        </w:rPr>
        <w:t xml:space="preserve">questions seront réfléchies, </w:t>
      </w:r>
      <w:r w:rsidRPr="00B85756">
        <w:rPr>
          <w:rFonts w:ascii="Arial" w:hAnsi="Arial" w:cs="Arial"/>
          <w:sz w:val="24"/>
          <w:szCs w:val="24"/>
        </w:rPr>
        <w:t xml:space="preserve"> plus </w:t>
      </w:r>
      <w:r w:rsidR="00FC58CF">
        <w:rPr>
          <w:rFonts w:ascii="Arial" w:hAnsi="Arial" w:cs="Arial"/>
          <w:sz w:val="24"/>
          <w:szCs w:val="24"/>
        </w:rPr>
        <w:t xml:space="preserve">les informations recueillies seront pertinentes et </w:t>
      </w:r>
      <w:r w:rsidRPr="00B85756">
        <w:rPr>
          <w:rFonts w:ascii="Arial" w:hAnsi="Arial" w:cs="Arial"/>
          <w:sz w:val="24"/>
          <w:szCs w:val="24"/>
        </w:rPr>
        <w:t>avantageu</w:t>
      </w:r>
      <w:r w:rsidR="00FC58CF">
        <w:rPr>
          <w:rFonts w:ascii="Arial" w:hAnsi="Arial" w:cs="Arial"/>
          <w:sz w:val="24"/>
          <w:szCs w:val="24"/>
        </w:rPr>
        <w:t>ses</w:t>
      </w:r>
      <w:r w:rsidRPr="00B85756">
        <w:rPr>
          <w:rFonts w:ascii="Arial" w:hAnsi="Arial" w:cs="Arial"/>
          <w:sz w:val="24"/>
          <w:szCs w:val="24"/>
        </w:rPr>
        <w:t xml:space="preserve"> </w:t>
      </w:r>
      <w:r w:rsidR="00FC58CF">
        <w:rPr>
          <w:rFonts w:ascii="Arial" w:hAnsi="Arial" w:cs="Arial"/>
          <w:sz w:val="24"/>
          <w:szCs w:val="24"/>
        </w:rPr>
        <w:t>pour votre connaissance</w:t>
      </w:r>
      <w:r w:rsidRPr="00B85756">
        <w:rPr>
          <w:rFonts w:ascii="Arial" w:hAnsi="Arial" w:cs="Arial"/>
          <w:sz w:val="24"/>
          <w:szCs w:val="24"/>
        </w:rPr>
        <w:t>.</w:t>
      </w:r>
    </w:p>
    <w:p w14:paraId="37BF5C10" w14:textId="77777777" w:rsidR="00B85756" w:rsidRPr="00B85756" w:rsidRDefault="00B85756" w:rsidP="00F774D0">
      <w:pPr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406DC49" w14:textId="6EF464F4" w:rsidR="00B85756" w:rsidRPr="00B85756" w:rsidRDefault="00B85756" w:rsidP="00B857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Préparer votre questionnaire, question brève et concise</w:t>
      </w:r>
      <w:r w:rsidR="00BA6368">
        <w:rPr>
          <w:rFonts w:ascii="Arial" w:hAnsi="Arial" w:cs="Arial"/>
          <w:sz w:val="24"/>
          <w:szCs w:val="24"/>
        </w:rPr>
        <w:t xml:space="preserve"> (voir guide de lecture, type de questions)</w:t>
      </w:r>
    </w:p>
    <w:p w14:paraId="763DB72E" w14:textId="77777777" w:rsidR="00B85756" w:rsidRPr="00B85756" w:rsidRDefault="00B85756" w:rsidP="00B857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Laisser des champs libres pour l’ajout de question</w:t>
      </w:r>
    </w:p>
    <w:p w14:paraId="38A957AC" w14:textId="2A9025C9" w:rsidR="00B85756" w:rsidRPr="00B85756" w:rsidRDefault="00B85756" w:rsidP="00B857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Effectuer un résumé des informations obtenues</w:t>
      </w:r>
      <w:r w:rsidR="00FC58CF">
        <w:rPr>
          <w:rFonts w:ascii="Arial" w:hAnsi="Arial" w:cs="Arial"/>
          <w:sz w:val="24"/>
          <w:szCs w:val="24"/>
        </w:rPr>
        <w:t xml:space="preserve"> (tâche </w:t>
      </w:r>
      <w:r w:rsidR="001F6387">
        <w:rPr>
          <w:rFonts w:ascii="Arial" w:hAnsi="Arial" w:cs="Arial"/>
          <w:sz w:val="24"/>
          <w:szCs w:val="24"/>
        </w:rPr>
        <w:t>2</w:t>
      </w:r>
      <w:r w:rsidR="00FC58CF">
        <w:rPr>
          <w:rFonts w:ascii="Arial" w:hAnsi="Arial" w:cs="Arial"/>
          <w:sz w:val="24"/>
          <w:szCs w:val="24"/>
        </w:rPr>
        <w:t>)</w:t>
      </w:r>
    </w:p>
    <w:p w14:paraId="539533FB" w14:textId="2F96490D" w:rsidR="00B85756" w:rsidRPr="00B85756" w:rsidRDefault="00B85756" w:rsidP="00B857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Annoter les parties en lien avec votre parcours actuel et le chemin à prendre pour vous rendre au succès</w:t>
      </w:r>
      <w:r w:rsidR="00C82CCE">
        <w:rPr>
          <w:rFonts w:ascii="Arial" w:hAnsi="Arial" w:cs="Arial"/>
          <w:sz w:val="24"/>
          <w:szCs w:val="24"/>
        </w:rPr>
        <w:t xml:space="preserve"> (Bilan et sanction)</w:t>
      </w:r>
      <w:r w:rsidRPr="00B85756">
        <w:rPr>
          <w:rFonts w:ascii="Arial" w:hAnsi="Arial" w:cs="Arial"/>
          <w:sz w:val="24"/>
          <w:szCs w:val="24"/>
        </w:rPr>
        <w:t>.</w:t>
      </w:r>
    </w:p>
    <w:p w14:paraId="1DF7FD80" w14:textId="77777777" w:rsidR="009820B1" w:rsidRPr="00B85756" w:rsidRDefault="00B85756" w:rsidP="009820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Discuter de votre résumé avec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763013" w14:textId="252CB1D7" w:rsidR="00B85756" w:rsidRDefault="00FC58CF" w:rsidP="001263C5">
      <w:pPr>
        <w:ind w:left="-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Suggestion de questions</w:t>
      </w:r>
    </w:p>
    <w:p w14:paraId="3A683111" w14:textId="5B4ADC40" w:rsidR="00FC58CF" w:rsidRPr="00FC58CF" w:rsidRDefault="00FC58CF" w:rsidP="00FC58CF">
      <w:pPr>
        <w:ind w:left="-709"/>
        <w:rPr>
          <w:rFonts w:ascii="Arial" w:hAnsi="Arial" w:cs="Arial"/>
          <w:b/>
          <w:bCs/>
          <w:sz w:val="24"/>
          <w:szCs w:val="28"/>
        </w:rPr>
      </w:pPr>
      <w:r w:rsidRPr="00FC58CF">
        <w:rPr>
          <w:rFonts w:ascii="Arial" w:hAnsi="Arial" w:cs="Arial"/>
          <w:b/>
          <w:bCs/>
          <w:sz w:val="24"/>
          <w:szCs w:val="28"/>
        </w:rPr>
        <w:t>Sur l’entrepreneur lui-même :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DE6172" w14:paraId="6AFE91DB" w14:textId="77777777" w:rsidTr="00DB7793">
        <w:trPr>
          <w:trHeight w:val="305"/>
        </w:trPr>
        <w:tc>
          <w:tcPr>
            <w:tcW w:w="9781" w:type="dxa"/>
            <w:shd w:val="clear" w:color="auto" w:fill="E3EACF" w:themeFill="background2"/>
            <w:vAlign w:val="center"/>
          </w:tcPr>
          <w:p w14:paraId="6EEBE6B5" w14:textId="62826B51" w:rsidR="00DE6172" w:rsidRPr="009820B1" w:rsidRDefault="00FC58CF" w:rsidP="00FC58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39819798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1-Quel a été votre cheminement de carrière afin de devenir entrepreneur?</w:t>
            </w:r>
          </w:p>
        </w:tc>
      </w:tr>
      <w:tr w:rsidR="00DE6172" w14:paraId="6D366D37" w14:textId="77777777" w:rsidTr="009820B1">
        <w:trPr>
          <w:trHeight w:val="682"/>
        </w:trPr>
        <w:tc>
          <w:tcPr>
            <w:tcW w:w="9781" w:type="dxa"/>
          </w:tcPr>
          <w:p w14:paraId="432E722C" w14:textId="77777777" w:rsidR="009820B1" w:rsidRDefault="009820B1" w:rsidP="00DF3208">
            <w:pPr>
              <w:rPr>
                <w:rFonts w:ascii="Arial" w:hAnsi="Arial" w:cs="Arial"/>
              </w:rPr>
            </w:pPr>
          </w:p>
          <w:p w14:paraId="67DEE650" w14:textId="77777777" w:rsidR="00DE6172" w:rsidRDefault="00DE6172" w:rsidP="00DF320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bookmarkEnd w:id="2"/>
      <w:tr w:rsidR="00FC58CF" w14:paraId="7F3AACF4" w14:textId="77777777" w:rsidTr="00DB7793">
        <w:trPr>
          <w:trHeight w:val="290"/>
        </w:trPr>
        <w:tc>
          <w:tcPr>
            <w:tcW w:w="9781" w:type="dxa"/>
            <w:shd w:val="clear" w:color="auto" w:fill="E3EACF" w:themeFill="background2"/>
            <w:vAlign w:val="center"/>
          </w:tcPr>
          <w:p w14:paraId="60823BBD" w14:textId="405BE4E2" w:rsidR="00FC58CF" w:rsidRPr="009820B1" w:rsidRDefault="00FC58CF" w:rsidP="00FC58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</w:t>
            </w:r>
            <w:r w:rsidRPr="009820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Qu’est-ce qui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vous a motivé, incité ou poussé à devenir entrepreneur?</w:t>
            </w:r>
          </w:p>
        </w:tc>
      </w:tr>
      <w:tr w:rsidR="00FC58CF" w14:paraId="46C62437" w14:textId="77777777" w:rsidTr="00AE688E">
        <w:trPr>
          <w:trHeight w:val="682"/>
        </w:trPr>
        <w:tc>
          <w:tcPr>
            <w:tcW w:w="9781" w:type="dxa"/>
          </w:tcPr>
          <w:p w14:paraId="090A110B" w14:textId="77777777" w:rsidR="00FC58CF" w:rsidRDefault="00FC58CF" w:rsidP="00AE688E">
            <w:pPr>
              <w:rPr>
                <w:rFonts w:ascii="Arial" w:hAnsi="Arial" w:cs="Arial"/>
              </w:rPr>
            </w:pPr>
          </w:p>
          <w:p w14:paraId="623C84F9" w14:textId="77777777" w:rsidR="00FC58CF" w:rsidRDefault="00FC58CF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1F4A" w14:paraId="32B96C23" w14:textId="77777777" w:rsidTr="00C82CCE">
        <w:trPr>
          <w:trHeight w:val="305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6390527D" w14:textId="51DC5880" w:rsidR="00AC1F4A" w:rsidRPr="009820B1" w:rsidRDefault="00FC58CF" w:rsidP="005570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3-</w:t>
            </w:r>
            <w:r w:rsidR="005163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1F4A" w14:paraId="5F3BFAB9" w14:textId="77777777" w:rsidTr="005570E8">
        <w:trPr>
          <w:trHeight w:val="682"/>
        </w:trPr>
        <w:tc>
          <w:tcPr>
            <w:tcW w:w="9781" w:type="dxa"/>
          </w:tcPr>
          <w:p w14:paraId="0E7655AE" w14:textId="77777777" w:rsidR="00AC1F4A" w:rsidRDefault="00AC1F4A" w:rsidP="005570E8">
            <w:pPr>
              <w:rPr>
                <w:rFonts w:ascii="Arial" w:hAnsi="Arial" w:cs="Arial"/>
              </w:rPr>
            </w:pPr>
          </w:p>
          <w:p w14:paraId="6CC1BB51" w14:textId="77777777" w:rsidR="00AC1F4A" w:rsidRDefault="00AC1F4A" w:rsidP="005570E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3AB94D5F" w14:textId="77777777" w:rsidTr="001F6387">
        <w:trPr>
          <w:trHeight w:val="294"/>
        </w:trPr>
        <w:tc>
          <w:tcPr>
            <w:tcW w:w="9781" w:type="dxa"/>
            <w:shd w:val="clear" w:color="auto" w:fill="F2F2F2" w:themeFill="background1" w:themeFillShade="F2"/>
          </w:tcPr>
          <w:p w14:paraId="020952C7" w14:textId="0D3C0E21" w:rsidR="005163F3" w:rsidRPr="005163F3" w:rsidRDefault="005163F3" w:rsidP="005570E8">
            <w:pPr>
              <w:rPr>
                <w:rFonts w:ascii="Arial" w:hAnsi="Arial" w:cs="Arial"/>
                <w:b/>
              </w:rPr>
            </w:pPr>
            <w:r w:rsidRPr="005163F3">
              <w:rPr>
                <w:rFonts w:ascii="Arial" w:hAnsi="Arial" w:cs="Arial"/>
                <w:b/>
                <w:sz w:val="24"/>
              </w:rPr>
              <w:t>4-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57652441" w14:textId="77777777" w:rsidTr="005570E8">
        <w:trPr>
          <w:trHeight w:val="450"/>
        </w:trPr>
        <w:tc>
          <w:tcPr>
            <w:tcW w:w="9781" w:type="dxa"/>
          </w:tcPr>
          <w:p w14:paraId="4F623494" w14:textId="77777777" w:rsidR="005163F3" w:rsidRDefault="005163F3" w:rsidP="00557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14BA0" w14:textId="0DF01BAB" w:rsidR="005163F3" w:rsidRDefault="005163F3" w:rsidP="005570E8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667A0D" w14:textId="77777777" w:rsidR="005163F3" w:rsidRDefault="005163F3" w:rsidP="005570E8">
            <w:pPr>
              <w:rPr>
                <w:rFonts w:ascii="Arial" w:hAnsi="Arial" w:cs="Arial"/>
              </w:rPr>
            </w:pPr>
          </w:p>
        </w:tc>
      </w:tr>
    </w:tbl>
    <w:p w14:paraId="1B0E856B" w14:textId="77777777" w:rsidR="00AC1F4A" w:rsidRDefault="00AC1F4A" w:rsidP="00DF3208">
      <w:pPr>
        <w:ind w:hanging="709"/>
        <w:rPr>
          <w:rFonts w:ascii="Arial" w:hAnsi="Arial" w:cs="Arial"/>
        </w:rPr>
      </w:pPr>
    </w:p>
    <w:p w14:paraId="38DBCF9A" w14:textId="5FD17092" w:rsidR="00FC58CF" w:rsidRPr="00FC58CF" w:rsidRDefault="00FC58CF" w:rsidP="00FC58CF">
      <w:pPr>
        <w:ind w:left="-709"/>
        <w:rPr>
          <w:rFonts w:ascii="Arial" w:hAnsi="Arial" w:cs="Arial"/>
          <w:b/>
          <w:bCs/>
          <w:sz w:val="24"/>
          <w:szCs w:val="28"/>
        </w:rPr>
      </w:pPr>
      <w:r w:rsidRPr="00FC58CF">
        <w:rPr>
          <w:rFonts w:ascii="Arial" w:hAnsi="Arial" w:cs="Arial"/>
          <w:b/>
          <w:bCs/>
          <w:sz w:val="24"/>
          <w:szCs w:val="28"/>
        </w:rPr>
        <w:t>Sur l’entrepr</w:t>
      </w:r>
      <w:r>
        <w:rPr>
          <w:rFonts w:ascii="Arial" w:hAnsi="Arial" w:cs="Arial"/>
          <w:b/>
          <w:bCs/>
          <w:sz w:val="24"/>
          <w:szCs w:val="28"/>
        </w:rPr>
        <w:t>ise :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FC58CF" w14:paraId="2AA06741" w14:textId="77777777" w:rsidTr="00DB7793">
        <w:trPr>
          <w:trHeight w:val="391"/>
        </w:trPr>
        <w:tc>
          <w:tcPr>
            <w:tcW w:w="9781" w:type="dxa"/>
            <w:shd w:val="clear" w:color="auto" w:fill="E3EACF" w:themeFill="background2"/>
            <w:vAlign w:val="center"/>
          </w:tcPr>
          <w:p w14:paraId="63B82641" w14:textId="440594BC" w:rsidR="00FC58CF" w:rsidRPr="009820B1" w:rsidRDefault="00F63AC8" w:rsidP="00FC58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FC58CF">
              <w:rPr>
                <w:rFonts w:ascii="Arial" w:hAnsi="Arial" w:cs="Arial"/>
                <w:b/>
                <w:bCs/>
                <w:sz w:val="24"/>
                <w:szCs w:val="24"/>
              </w:rPr>
              <w:t>-Année de fondation, nombre d’employés, etc.?</w:t>
            </w:r>
          </w:p>
        </w:tc>
      </w:tr>
      <w:tr w:rsidR="00FC58CF" w14:paraId="58555BBB" w14:textId="77777777" w:rsidTr="00AE688E">
        <w:trPr>
          <w:trHeight w:val="682"/>
        </w:trPr>
        <w:tc>
          <w:tcPr>
            <w:tcW w:w="9781" w:type="dxa"/>
          </w:tcPr>
          <w:p w14:paraId="66A5E1B5" w14:textId="77777777" w:rsidR="00FC58CF" w:rsidRDefault="00FC58CF" w:rsidP="00AE688E">
            <w:pPr>
              <w:rPr>
                <w:rFonts w:ascii="Arial" w:hAnsi="Arial" w:cs="Arial"/>
              </w:rPr>
            </w:pPr>
          </w:p>
          <w:p w14:paraId="04D0C655" w14:textId="77777777" w:rsidR="00FC58CF" w:rsidRDefault="00FC58CF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8CF" w14:paraId="50C95726" w14:textId="77777777" w:rsidTr="00DB7793">
        <w:trPr>
          <w:trHeight w:val="279"/>
        </w:trPr>
        <w:tc>
          <w:tcPr>
            <w:tcW w:w="9781" w:type="dxa"/>
            <w:shd w:val="clear" w:color="auto" w:fill="E3EACF" w:themeFill="background2"/>
            <w:vAlign w:val="center"/>
          </w:tcPr>
          <w:p w14:paraId="5DACFF41" w14:textId="0388069F" w:rsidR="00FC58CF" w:rsidRPr="009820B1" w:rsidRDefault="00F63AC8" w:rsidP="00FC58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C58C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DB7793">
              <w:rPr>
                <w:rFonts w:ascii="Arial" w:hAnsi="Arial" w:cs="Arial"/>
                <w:b/>
                <w:bCs/>
                <w:sz w:val="24"/>
                <w:szCs w:val="24"/>
              </w:rPr>
              <w:t>Domaine d’activité</w:t>
            </w:r>
            <w:r w:rsidR="00FC58CF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FC58CF" w14:paraId="2C8DFD87" w14:textId="77777777" w:rsidTr="00AE688E">
        <w:trPr>
          <w:trHeight w:val="682"/>
        </w:trPr>
        <w:tc>
          <w:tcPr>
            <w:tcW w:w="9781" w:type="dxa"/>
          </w:tcPr>
          <w:p w14:paraId="57213448" w14:textId="77777777" w:rsidR="00FC58CF" w:rsidRDefault="00FC58CF" w:rsidP="00AE688E">
            <w:pPr>
              <w:rPr>
                <w:rFonts w:ascii="Arial" w:hAnsi="Arial" w:cs="Arial"/>
              </w:rPr>
            </w:pPr>
          </w:p>
          <w:p w14:paraId="2FDF8214" w14:textId="77777777" w:rsidR="00FC58CF" w:rsidRDefault="00FC58CF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8CF" w14:paraId="6E6A5B8F" w14:textId="77777777" w:rsidTr="00DB7793">
        <w:trPr>
          <w:trHeight w:val="295"/>
        </w:trPr>
        <w:tc>
          <w:tcPr>
            <w:tcW w:w="9781" w:type="dxa"/>
            <w:shd w:val="clear" w:color="auto" w:fill="E3EACF" w:themeFill="background2"/>
            <w:vAlign w:val="center"/>
          </w:tcPr>
          <w:p w14:paraId="5E43E9BA" w14:textId="10D908BD" w:rsidR="00FC58CF" w:rsidRPr="009820B1" w:rsidRDefault="00F63AC8" w:rsidP="00AE68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C58C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DB7793">
              <w:rPr>
                <w:rFonts w:ascii="Arial" w:hAnsi="Arial" w:cs="Arial"/>
                <w:b/>
                <w:bCs/>
                <w:sz w:val="24"/>
                <w:szCs w:val="24"/>
              </w:rPr>
              <w:t>Clientèle cible?</w:t>
            </w:r>
          </w:p>
        </w:tc>
      </w:tr>
      <w:tr w:rsidR="00FC58CF" w14:paraId="573A33F2" w14:textId="77777777" w:rsidTr="00AE688E">
        <w:trPr>
          <w:trHeight w:val="682"/>
        </w:trPr>
        <w:tc>
          <w:tcPr>
            <w:tcW w:w="9781" w:type="dxa"/>
          </w:tcPr>
          <w:p w14:paraId="014778BC" w14:textId="77777777" w:rsidR="00FC58CF" w:rsidRDefault="00FC58CF" w:rsidP="00AE688E">
            <w:pPr>
              <w:rPr>
                <w:rFonts w:ascii="Arial" w:hAnsi="Arial" w:cs="Arial"/>
              </w:rPr>
            </w:pPr>
          </w:p>
          <w:p w14:paraId="2DEF7A79" w14:textId="77777777" w:rsidR="00FC58CF" w:rsidRDefault="00FC58CF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7793" w14:paraId="0C8ECB07" w14:textId="77777777" w:rsidTr="001F6387">
        <w:trPr>
          <w:trHeight w:val="293"/>
        </w:trPr>
        <w:tc>
          <w:tcPr>
            <w:tcW w:w="9781" w:type="dxa"/>
            <w:shd w:val="clear" w:color="auto" w:fill="E9EEDA" w:themeFill="accent5" w:themeFillTint="33"/>
          </w:tcPr>
          <w:p w14:paraId="3850BDD1" w14:textId="7EC793E4" w:rsidR="00DB7793" w:rsidRPr="00DB7793" w:rsidRDefault="00F63AC8" w:rsidP="00AE68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 w:rsidR="00DB7793" w:rsidRPr="00DB7793">
              <w:rPr>
                <w:rFonts w:ascii="Arial" w:hAnsi="Arial" w:cs="Arial"/>
                <w:b/>
                <w:sz w:val="24"/>
              </w:rPr>
              <w:t>-Comment est votre concurrence? (agressive, normal, absente)</w:t>
            </w:r>
          </w:p>
        </w:tc>
      </w:tr>
      <w:tr w:rsidR="00DB7793" w14:paraId="0BFBC912" w14:textId="77777777" w:rsidTr="00E11C7A">
        <w:trPr>
          <w:trHeight w:val="553"/>
        </w:trPr>
        <w:tc>
          <w:tcPr>
            <w:tcW w:w="9781" w:type="dxa"/>
          </w:tcPr>
          <w:p w14:paraId="1D5A4D8F" w14:textId="77777777" w:rsidR="00DB7793" w:rsidRDefault="00DB7793" w:rsidP="00AE6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CC88E" w14:textId="77777777" w:rsidR="00DB7793" w:rsidRDefault="00DB7793" w:rsidP="00AE688E">
            <w:pPr>
              <w:rPr>
                <w:rFonts w:ascii="Arial" w:hAnsi="Arial" w:cs="Arial"/>
                <w:sz w:val="22"/>
                <w:szCs w:val="22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8888FB" w14:textId="3FA9A426" w:rsidR="00E11C7A" w:rsidRDefault="00E11C7A" w:rsidP="00AE688E">
            <w:pPr>
              <w:rPr>
                <w:rFonts w:ascii="Arial" w:hAnsi="Arial" w:cs="Arial"/>
              </w:rPr>
            </w:pPr>
          </w:p>
        </w:tc>
      </w:tr>
      <w:tr w:rsidR="00DB7793" w14:paraId="3AFE975D" w14:textId="77777777" w:rsidTr="001F6387">
        <w:trPr>
          <w:trHeight w:val="305"/>
        </w:trPr>
        <w:tc>
          <w:tcPr>
            <w:tcW w:w="9781" w:type="dxa"/>
            <w:shd w:val="clear" w:color="auto" w:fill="F2F2F2" w:themeFill="background1" w:themeFillShade="F2"/>
          </w:tcPr>
          <w:p w14:paraId="67D394C1" w14:textId="08A9E73B" w:rsidR="00DB7793" w:rsidRPr="00E11C7A" w:rsidRDefault="00F63AC8" w:rsidP="00AE68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9</w:t>
            </w:r>
            <w:r w:rsidR="00DB7793" w:rsidRPr="00E11C7A">
              <w:rPr>
                <w:rFonts w:ascii="Arial" w:hAnsi="Arial" w:cs="Arial"/>
                <w:b/>
                <w:sz w:val="24"/>
                <w:szCs w:val="22"/>
              </w:rPr>
              <w:t>-</w:t>
            </w:r>
            <w:r w:rsidR="005163F3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7793" w14:paraId="45947E94" w14:textId="77777777" w:rsidTr="00DB7793">
        <w:trPr>
          <w:trHeight w:val="479"/>
        </w:trPr>
        <w:tc>
          <w:tcPr>
            <w:tcW w:w="9781" w:type="dxa"/>
          </w:tcPr>
          <w:p w14:paraId="6D1D6328" w14:textId="77777777" w:rsidR="00DB7793" w:rsidRDefault="00DB7793" w:rsidP="00AE6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56EE4" w14:textId="77777777" w:rsidR="00E11C7A" w:rsidRDefault="00E11C7A" w:rsidP="00AE688E">
            <w:pPr>
              <w:rPr>
                <w:rFonts w:ascii="Arial" w:hAnsi="Arial" w:cs="Arial"/>
                <w:sz w:val="22"/>
                <w:szCs w:val="22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5C9387" w14:textId="1B71DA03" w:rsidR="00E11C7A" w:rsidRDefault="00E11C7A" w:rsidP="00AE68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1172A" w14:textId="77777777" w:rsidR="00AC1F4A" w:rsidRDefault="00AC1F4A" w:rsidP="00DF3208">
      <w:pPr>
        <w:ind w:hanging="709"/>
        <w:rPr>
          <w:rFonts w:ascii="Arial" w:hAnsi="Arial" w:cs="Arial"/>
        </w:rPr>
      </w:pPr>
    </w:p>
    <w:p w14:paraId="6B82700F" w14:textId="28B57C9E" w:rsidR="00AC1F4A" w:rsidRDefault="00AC1F4A" w:rsidP="00DF3208">
      <w:pPr>
        <w:ind w:hanging="709"/>
        <w:rPr>
          <w:rFonts w:ascii="Arial" w:hAnsi="Arial" w:cs="Arial"/>
        </w:rPr>
      </w:pPr>
    </w:p>
    <w:p w14:paraId="557A8F57" w14:textId="59D9E38E" w:rsidR="00C82CCE" w:rsidRDefault="00C82CCE" w:rsidP="00DF3208">
      <w:pPr>
        <w:ind w:hanging="709"/>
        <w:rPr>
          <w:rFonts w:ascii="Arial" w:hAnsi="Arial" w:cs="Arial"/>
        </w:rPr>
      </w:pPr>
    </w:p>
    <w:p w14:paraId="16FBAE75" w14:textId="5060793F" w:rsidR="00C82CCE" w:rsidRDefault="00C82CCE" w:rsidP="00DF3208">
      <w:pPr>
        <w:ind w:hanging="709"/>
        <w:rPr>
          <w:rFonts w:ascii="Arial" w:hAnsi="Arial" w:cs="Arial"/>
        </w:rPr>
      </w:pPr>
    </w:p>
    <w:p w14:paraId="20184F50" w14:textId="77777777" w:rsidR="00C82CCE" w:rsidRDefault="00C82CCE" w:rsidP="00DF3208">
      <w:pPr>
        <w:ind w:hanging="709"/>
        <w:rPr>
          <w:rFonts w:ascii="Arial" w:hAnsi="Arial" w:cs="Arial"/>
        </w:rPr>
      </w:pPr>
    </w:p>
    <w:p w14:paraId="5ABAFB1D" w14:textId="59EA5E74" w:rsidR="00E11C7A" w:rsidRPr="005163F3" w:rsidRDefault="005163F3" w:rsidP="00DF3208">
      <w:pPr>
        <w:ind w:hanging="709"/>
        <w:rPr>
          <w:rFonts w:ascii="Arial" w:hAnsi="Arial" w:cs="Arial"/>
          <w:b/>
          <w:sz w:val="24"/>
        </w:rPr>
      </w:pPr>
      <w:r w:rsidRPr="005163F3">
        <w:rPr>
          <w:rFonts w:ascii="Arial" w:hAnsi="Arial" w:cs="Arial"/>
          <w:b/>
          <w:sz w:val="24"/>
        </w:rPr>
        <w:lastRenderedPageBreak/>
        <w:t>Et si c’était à refaire…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163F3" w14:paraId="714A2896" w14:textId="77777777" w:rsidTr="00AE688E">
        <w:trPr>
          <w:trHeight w:val="391"/>
        </w:trPr>
        <w:tc>
          <w:tcPr>
            <w:tcW w:w="9781" w:type="dxa"/>
            <w:shd w:val="clear" w:color="auto" w:fill="E3EACF" w:themeFill="background2"/>
            <w:vAlign w:val="center"/>
          </w:tcPr>
          <w:p w14:paraId="58E200EB" w14:textId="3806391F" w:rsidR="005163F3" w:rsidRPr="009820B1" w:rsidRDefault="00F63AC8" w:rsidP="005163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163F3">
              <w:rPr>
                <w:rFonts w:ascii="Arial" w:hAnsi="Arial" w:cs="Arial"/>
                <w:b/>
                <w:bCs/>
                <w:sz w:val="24"/>
                <w:szCs w:val="24"/>
              </w:rPr>
              <w:t>-Que feriez-vous de différent?</w:t>
            </w:r>
          </w:p>
        </w:tc>
      </w:tr>
      <w:tr w:rsidR="005163F3" w14:paraId="269580EB" w14:textId="77777777" w:rsidTr="00AE688E">
        <w:trPr>
          <w:trHeight w:val="682"/>
        </w:trPr>
        <w:tc>
          <w:tcPr>
            <w:tcW w:w="9781" w:type="dxa"/>
          </w:tcPr>
          <w:p w14:paraId="4503EDF0" w14:textId="77777777" w:rsidR="005163F3" w:rsidRDefault="005163F3" w:rsidP="00AE688E">
            <w:pPr>
              <w:rPr>
                <w:rFonts w:ascii="Arial" w:hAnsi="Arial" w:cs="Arial"/>
              </w:rPr>
            </w:pPr>
          </w:p>
          <w:p w14:paraId="42CBFC29" w14:textId="77777777" w:rsidR="005163F3" w:rsidRDefault="005163F3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48E716CE" w14:textId="77777777" w:rsidTr="00AE688E">
        <w:trPr>
          <w:trHeight w:val="279"/>
        </w:trPr>
        <w:tc>
          <w:tcPr>
            <w:tcW w:w="9781" w:type="dxa"/>
            <w:shd w:val="clear" w:color="auto" w:fill="E3EACF" w:themeFill="background2"/>
            <w:vAlign w:val="center"/>
          </w:tcPr>
          <w:p w14:paraId="507F90E9" w14:textId="25BC156E" w:rsidR="005163F3" w:rsidRPr="009820B1" w:rsidRDefault="00F63AC8" w:rsidP="005163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5163F3">
              <w:rPr>
                <w:rFonts w:ascii="Arial" w:hAnsi="Arial" w:cs="Arial"/>
                <w:b/>
                <w:bCs/>
                <w:sz w:val="24"/>
                <w:szCs w:val="24"/>
              </w:rPr>
              <w:t>-Auriez-vous suivi d’autres formations?</w:t>
            </w:r>
          </w:p>
        </w:tc>
      </w:tr>
      <w:tr w:rsidR="005163F3" w14:paraId="6323384E" w14:textId="77777777" w:rsidTr="00AE688E">
        <w:trPr>
          <w:trHeight w:val="682"/>
        </w:trPr>
        <w:tc>
          <w:tcPr>
            <w:tcW w:w="9781" w:type="dxa"/>
          </w:tcPr>
          <w:p w14:paraId="6462C6B5" w14:textId="77777777" w:rsidR="005163F3" w:rsidRDefault="005163F3" w:rsidP="00AE688E">
            <w:pPr>
              <w:rPr>
                <w:rFonts w:ascii="Arial" w:hAnsi="Arial" w:cs="Arial"/>
              </w:rPr>
            </w:pPr>
          </w:p>
          <w:p w14:paraId="3C6E00D8" w14:textId="77777777" w:rsidR="005163F3" w:rsidRDefault="005163F3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3AFF15E7" w14:textId="77777777" w:rsidTr="001F6387">
        <w:trPr>
          <w:trHeight w:val="295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5934005F" w14:textId="72605907" w:rsidR="005163F3" w:rsidRPr="009820B1" w:rsidRDefault="00F63AC8" w:rsidP="005163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5163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 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57031A24" w14:textId="77777777" w:rsidTr="00AE688E">
        <w:trPr>
          <w:trHeight w:val="682"/>
        </w:trPr>
        <w:tc>
          <w:tcPr>
            <w:tcW w:w="9781" w:type="dxa"/>
          </w:tcPr>
          <w:p w14:paraId="66F80D24" w14:textId="77777777" w:rsidR="005163F3" w:rsidRDefault="005163F3" w:rsidP="00AE688E">
            <w:pPr>
              <w:rPr>
                <w:rFonts w:ascii="Arial" w:hAnsi="Arial" w:cs="Arial"/>
              </w:rPr>
            </w:pPr>
          </w:p>
          <w:p w14:paraId="551D1031" w14:textId="77777777" w:rsidR="005163F3" w:rsidRDefault="005163F3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28B42CE3" w14:textId="77777777" w:rsidTr="001F6387">
        <w:trPr>
          <w:trHeight w:val="293"/>
        </w:trPr>
        <w:tc>
          <w:tcPr>
            <w:tcW w:w="9781" w:type="dxa"/>
            <w:shd w:val="clear" w:color="auto" w:fill="F2F2F2" w:themeFill="background1" w:themeFillShade="F2"/>
          </w:tcPr>
          <w:p w14:paraId="2D0EB7F6" w14:textId="5910C908" w:rsidR="005163F3" w:rsidRPr="00DB7793" w:rsidRDefault="00F63AC8" w:rsidP="005163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  <w:r w:rsidR="005163F3" w:rsidRPr="00DB7793">
              <w:rPr>
                <w:rFonts w:ascii="Arial" w:hAnsi="Arial" w:cs="Arial"/>
                <w:b/>
                <w:sz w:val="24"/>
              </w:rPr>
              <w:t>-</w:t>
            </w:r>
            <w:r w:rsidR="005163F3">
              <w:rPr>
                <w:rFonts w:ascii="Arial" w:hAnsi="Arial" w:cs="Arial"/>
                <w:b/>
                <w:sz w:val="24"/>
              </w:rPr>
              <w:t xml:space="preserve">  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5E28E3C4" w14:textId="77777777" w:rsidTr="00AE688E">
        <w:trPr>
          <w:trHeight w:val="553"/>
        </w:trPr>
        <w:tc>
          <w:tcPr>
            <w:tcW w:w="9781" w:type="dxa"/>
          </w:tcPr>
          <w:p w14:paraId="232AD61C" w14:textId="77777777" w:rsidR="005163F3" w:rsidRDefault="005163F3" w:rsidP="00AE6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4BB40" w14:textId="77777777" w:rsidR="005163F3" w:rsidRDefault="005163F3" w:rsidP="00AE688E">
            <w:pPr>
              <w:rPr>
                <w:rFonts w:ascii="Arial" w:hAnsi="Arial" w:cs="Arial"/>
                <w:sz w:val="22"/>
                <w:szCs w:val="22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C70603D" w14:textId="77777777" w:rsidR="005163F3" w:rsidRDefault="005163F3" w:rsidP="00AE688E">
            <w:pPr>
              <w:rPr>
                <w:rFonts w:ascii="Arial" w:hAnsi="Arial" w:cs="Arial"/>
              </w:rPr>
            </w:pPr>
          </w:p>
        </w:tc>
      </w:tr>
      <w:tr w:rsidR="005163F3" w14:paraId="3CFEB475" w14:textId="77777777" w:rsidTr="001F6387">
        <w:trPr>
          <w:trHeight w:val="305"/>
        </w:trPr>
        <w:tc>
          <w:tcPr>
            <w:tcW w:w="9781" w:type="dxa"/>
            <w:shd w:val="clear" w:color="auto" w:fill="F2F2F2" w:themeFill="background1" w:themeFillShade="F2"/>
          </w:tcPr>
          <w:p w14:paraId="61B6CDB6" w14:textId="51957BEA" w:rsidR="005163F3" w:rsidRPr="00E11C7A" w:rsidRDefault="00F63AC8" w:rsidP="00AE68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14</w:t>
            </w:r>
            <w:r w:rsidR="005163F3" w:rsidRPr="00E11C7A">
              <w:rPr>
                <w:rFonts w:ascii="Arial" w:hAnsi="Arial" w:cs="Arial"/>
                <w:b/>
                <w:sz w:val="24"/>
                <w:szCs w:val="22"/>
              </w:rPr>
              <w:t>-</w:t>
            </w:r>
            <w:r w:rsidR="005163F3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3F3"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3F3" w14:paraId="6D6E8223" w14:textId="77777777" w:rsidTr="00AE688E">
        <w:trPr>
          <w:trHeight w:val="479"/>
        </w:trPr>
        <w:tc>
          <w:tcPr>
            <w:tcW w:w="9781" w:type="dxa"/>
          </w:tcPr>
          <w:p w14:paraId="125DB137" w14:textId="77777777" w:rsidR="005163F3" w:rsidRDefault="005163F3" w:rsidP="00AE6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4541D" w14:textId="77777777" w:rsidR="005163F3" w:rsidRDefault="005163F3" w:rsidP="00AE688E">
            <w:pPr>
              <w:rPr>
                <w:rFonts w:ascii="Arial" w:hAnsi="Arial" w:cs="Arial"/>
                <w:sz w:val="22"/>
                <w:szCs w:val="22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6FB9ACD" w14:textId="77777777" w:rsidR="005163F3" w:rsidRDefault="005163F3" w:rsidP="00AE68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11EC6F" w14:textId="77777777" w:rsidR="00AC1F4A" w:rsidRDefault="00AC1F4A" w:rsidP="00DF3208">
      <w:pPr>
        <w:ind w:hanging="709"/>
        <w:rPr>
          <w:rFonts w:ascii="Arial" w:hAnsi="Arial" w:cs="Arial"/>
        </w:rPr>
      </w:pPr>
    </w:p>
    <w:p w14:paraId="3AB9DDC8" w14:textId="077E2730" w:rsidR="00F63AC8" w:rsidRPr="00F63AC8" w:rsidRDefault="00F63AC8" w:rsidP="00DF3208">
      <w:pPr>
        <w:ind w:hanging="709"/>
        <w:rPr>
          <w:rFonts w:ascii="Arial" w:hAnsi="Arial" w:cs="Arial"/>
          <w:b/>
          <w:sz w:val="24"/>
        </w:rPr>
      </w:pPr>
      <w:r w:rsidRPr="00F63AC8">
        <w:rPr>
          <w:rFonts w:ascii="Arial" w:hAnsi="Arial" w:cs="Arial"/>
          <w:b/>
          <w:sz w:val="24"/>
        </w:rPr>
        <w:t>Autres questions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F63AC8" w14:paraId="56ECDAA7" w14:textId="77777777" w:rsidTr="001F6387">
        <w:trPr>
          <w:trHeight w:val="305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2AAD56EF" w14:textId="6EBFB1F9" w:rsidR="00F63AC8" w:rsidRPr="009820B1" w:rsidRDefault="00F63AC8" w:rsidP="00F63A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15- 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71F20100" w14:textId="77777777" w:rsidTr="00AE688E">
        <w:trPr>
          <w:trHeight w:val="682"/>
        </w:trPr>
        <w:tc>
          <w:tcPr>
            <w:tcW w:w="9781" w:type="dxa"/>
          </w:tcPr>
          <w:p w14:paraId="578D0B9D" w14:textId="77777777" w:rsidR="00F63AC8" w:rsidRDefault="00F63AC8" w:rsidP="00AE688E">
            <w:pPr>
              <w:rPr>
                <w:rFonts w:ascii="Arial" w:hAnsi="Arial" w:cs="Arial"/>
              </w:rPr>
            </w:pPr>
          </w:p>
          <w:p w14:paraId="590362CC" w14:textId="77777777" w:rsidR="00F63AC8" w:rsidRDefault="00F63AC8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3C6552E2" w14:textId="77777777" w:rsidTr="001F6387">
        <w:trPr>
          <w:trHeight w:val="29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6C1D557B" w14:textId="7951BE0B" w:rsidR="00F63AC8" w:rsidRPr="009820B1" w:rsidRDefault="00F63AC8" w:rsidP="00F63A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16- 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18DD150A" w14:textId="77777777" w:rsidTr="001F6387">
        <w:trPr>
          <w:trHeight w:val="682"/>
        </w:trPr>
        <w:tc>
          <w:tcPr>
            <w:tcW w:w="9781" w:type="dxa"/>
            <w:shd w:val="clear" w:color="auto" w:fill="FFFFFF" w:themeFill="background1"/>
          </w:tcPr>
          <w:p w14:paraId="1629840B" w14:textId="77777777" w:rsidR="00F63AC8" w:rsidRDefault="00F63AC8" w:rsidP="00AE688E">
            <w:pPr>
              <w:rPr>
                <w:rFonts w:ascii="Arial" w:hAnsi="Arial" w:cs="Arial"/>
              </w:rPr>
            </w:pPr>
          </w:p>
          <w:p w14:paraId="51BB489A" w14:textId="77777777" w:rsidR="00F63AC8" w:rsidRDefault="00F63AC8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73B6E9C8" w14:textId="77777777" w:rsidTr="001F6387">
        <w:trPr>
          <w:trHeight w:val="305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747CD2FB" w14:textId="77961CAC" w:rsidR="00F63AC8" w:rsidRPr="009820B1" w:rsidRDefault="00F63AC8" w:rsidP="00AE68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17-  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2FF168C9" w14:textId="77777777" w:rsidTr="001F6387">
        <w:trPr>
          <w:trHeight w:val="682"/>
        </w:trPr>
        <w:tc>
          <w:tcPr>
            <w:tcW w:w="9781" w:type="dxa"/>
            <w:shd w:val="clear" w:color="auto" w:fill="FFFFFF" w:themeFill="background1"/>
          </w:tcPr>
          <w:p w14:paraId="4B338E93" w14:textId="77777777" w:rsidR="00F63AC8" w:rsidRDefault="00F63AC8" w:rsidP="00AE688E">
            <w:pPr>
              <w:rPr>
                <w:rFonts w:ascii="Arial" w:hAnsi="Arial" w:cs="Arial"/>
              </w:rPr>
            </w:pPr>
          </w:p>
          <w:p w14:paraId="13F16D0E" w14:textId="77777777" w:rsidR="00F63AC8" w:rsidRDefault="00F63AC8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4E9C643C" w14:textId="77777777" w:rsidTr="001F6387">
        <w:trPr>
          <w:trHeight w:val="294"/>
        </w:trPr>
        <w:tc>
          <w:tcPr>
            <w:tcW w:w="9781" w:type="dxa"/>
            <w:shd w:val="clear" w:color="auto" w:fill="FFFFFF" w:themeFill="background1"/>
          </w:tcPr>
          <w:p w14:paraId="5B4DB16C" w14:textId="5360102C" w:rsidR="00F63AC8" w:rsidRPr="005163F3" w:rsidRDefault="00F63AC8" w:rsidP="00AE68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18</w:t>
            </w:r>
            <w:r w:rsidRPr="005163F3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3AC8" w14:paraId="2D373A07" w14:textId="77777777" w:rsidTr="00AE688E">
        <w:trPr>
          <w:trHeight w:val="450"/>
        </w:trPr>
        <w:tc>
          <w:tcPr>
            <w:tcW w:w="9781" w:type="dxa"/>
          </w:tcPr>
          <w:p w14:paraId="60BE3021" w14:textId="77777777" w:rsidR="00F63AC8" w:rsidRDefault="00F63AC8" w:rsidP="00AE6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95620" w14:textId="77777777" w:rsidR="00F63AC8" w:rsidRDefault="00F63AC8" w:rsidP="00AE688E">
            <w:pPr>
              <w:rPr>
                <w:rFonts w:ascii="Arial" w:hAnsi="Arial" w:cs="Arial"/>
              </w:rPr>
            </w:pPr>
            <w:r w:rsidRPr="009820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820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20B1">
              <w:rPr>
                <w:rFonts w:ascii="Arial" w:hAnsi="Arial" w:cs="Arial"/>
                <w:sz w:val="22"/>
                <w:szCs w:val="22"/>
              </w:rPr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820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79F84B" w14:textId="77777777" w:rsidR="00F63AC8" w:rsidRDefault="00F63AC8" w:rsidP="00AE688E">
            <w:pPr>
              <w:rPr>
                <w:rFonts w:ascii="Arial" w:hAnsi="Arial" w:cs="Arial"/>
              </w:rPr>
            </w:pPr>
          </w:p>
        </w:tc>
      </w:tr>
    </w:tbl>
    <w:p w14:paraId="36A7F830" w14:textId="77777777" w:rsidR="00AC1F4A" w:rsidRDefault="00AC1F4A" w:rsidP="005163F3">
      <w:pPr>
        <w:ind w:hanging="709"/>
        <w:rPr>
          <w:rFonts w:ascii="Arial" w:hAnsi="Arial" w:cs="Arial"/>
        </w:rPr>
      </w:pPr>
    </w:p>
    <w:sectPr w:rsidR="00AC1F4A" w:rsidSect="00F63AC8">
      <w:pgSz w:w="12240" w:h="15840"/>
      <w:pgMar w:top="1135" w:right="1183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ocumentProtection w:edit="forms" w:formatting="1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962C5"/>
    <w:rsid w:val="000B4AE1"/>
    <w:rsid w:val="00125D2B"/>
    <w:rsid w:val="001263C5"/>
    <w:rsid w:val="00151A2F"/>
    <w:rsid w:val="00186D51"/>
    <w:rsid w:val="001F6387"/>
    <w:rsid w:val="002F528F"/>
    <w:rsid w:val="00381F20"/>
    <w:rsid w:val="00395958"/>
    <w:rsid w:val="00430049"/>
    <w:rsid w:val="004A6880"/>
    <w:rsid w:val="004D786A"/>
    <w:rsid w:val="005163F3"/>
    <w:rsid w:val="00717C3B"/>
    <w:rsid w:val="007911B2"/>
    <w:rsid w:val="007A6D6D"/>
    <w:rsid w:val="008368C0"/>
    <w:rsid w:val="00976A94"/>
    <w:rsid w:val="009820B1"/>
    <w:rsid w:val="009A30DE"/>
    <w:rsid w:val="00AC1F4A"/>
    <w:rsid w:val="00B85756"/>
    <w:rsid w:val="00B86445"/>
    <w:rsid w:val="00BA6368"/>
    <w:rsid w:val="00C7324C"/>
    <w:rsid w:val="00C82CCE"/>
    <w:rsid w:val="00CA35E1"/>
    <w:rsid w:val="00DB7793"/>
    <w:rsid w:val="00DD53DB"/>
    <w:rsid w:val="00DE6172"/>
    <w:rsid w:val="00DF3208"/>
    <w:rsid w:val="00DF51E6"/>
    <w:rsid w:val="00E11C7A"/>
    <w:rsid w:val="00E640D7"/>
    <w:rsid w:val="00EB45D2"/>
    <w:rsid w:val="00F63AC8"/>
    <w:rsid w:val="00F774D0"/>
    <w:rsid w:val="00F84A79"/>
    <w:rsid w:val="00F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6707C"/>
  <w15:docId w15:val="{2AA9E299-26D9-4869-AABE-CAEA210E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Heading1">
    <w:name w:val="heading 1"/>
    <w:basedOn w:val="Normal"/>
    <w:next w:val="Normal"/>
    <w:link w:val="Heading1Ch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A30DE"/>
    <w:rPr>
      <w:b/>
      <w:bCs/>
    </w:rPr>
  </w:style>
  <w:style w:type="character" w:styleId="Emphasis">
    <w:name w:val="Emphasis"/>
    <w:basedOn w:val="DefaultParagraphFont"/>
    <w:uiPriority w:val="20"/>
    <w:qFormat/>
    <w:rsid w:val="009A30DE"/>
    <w:rPr>
      <w:i/>
      <w:iCs/>
      <w:color w:val="6AAC91" w:themeColor="accent6"/>
    </w:rPr>
  </w:style>
  <w:style w:type="paragraph" w:styleId="NoSpacing">
    <w:name w:val="No Spacing"/>
    <w:link w:val="NoSpacingChar"/>
    <w:uiPriority w:val="1"/>
    <w:qFormat/>
    <w:rsid w:val="009A30D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786A"/>
  </w:style>
  <w:style w:type="paragraph" w:styleId="ListParagraph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A30D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A30D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A30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30D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A30DE"/>
    <w:rPr>
      <w:b/>
      <w:bCs/>
      <w:smallCaps/>
      <w:color w:val="6AAC91" w:themeColor="accent6"/>
    </w:rPr>
  </w:style>
  <w:style w:type="character" w:styleId="BookTitle">
    <w:name w:val="Book Title"/>
    <w:basedOn w:val="DefaultParagraphFon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0DE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D786A"/>
    <w:rPr>
      <w:color w:val="808080"/>
    </w:rPr>
  </w:style>
  <w:style w:type="table" w:styleId="TableGrid">
    <w:name w:val="Table Grid"/>
    <w:basedOn w:val="Table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PlaceholderText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E1"/>
    <w:rsid w:val="00030621"/>
    <w:rsid w:val="00044C0B"/>
    <w:rsid w:val="003F3F57"/>
    <w:rsid w:val="005F1E83"/>
    <w:rsid w:val="00704C67"/>
    <w:rsid w:val="00797B60"/>
    <w:rsid w:val="00AE6145"/>
    <w:rsid w:val="00B2401D"/>
    <w:rsid w:val="00B8667B"/>
    <w:rsid w:val="00C52C7D"/>
    <w:rsid w:val="00C9644B"/>
    <w:rsid w:val="00D968D8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35A3C-4089-4A3D-899B-F96BB69D6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03B10-E83F-4002-8160-E5A059FFA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1A9D4-E396-46C6-886D-DC6CF4736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Giguère, Nicole</dc:creator>
  <cp:lastModifiedBy>Carrier Martin</cp:lastModifiedBy>
  <cp:revision>2</cp:revision>
  <dcterms:created xsi:type="dcterms:W3CDTF">2021-09-12T17:11:00Z</dcterms:created>
  <dcterms:modified xsi:type="dcterms:W3CDTF">2021-09-12T17:11:00Z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