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E7" w:rsidRDefault="00E64D65" w:rsidP="00335AE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555170</wp:posOffset>
                </wp:positionH>
                <wp:positionV relativeFrom="paragraph">
                  <wp:posOffset>356260</wp:posOffset>
                </wp:positionV>
                <wp:extent cx="3431969" cy="35626"/>
                <wp:effectExtent l="0" t="0" r="16510" b="2159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1969" cy="35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pt,28.05pt" to="313.9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" strokecolor="black [3040]"/>
            </w:pict>
          </mc:Fallback>
        </mc:AlternateContent>
      </w:r>
      <w:r w:rsidR="00335AE7">
        <w:rPr>
          <w:rFonts w:ascii="Comic Sans MS" w:hAnsi="Comic Sans MS"/>
          <w:sz w:val="28"/>
          <w:szCs w:val="28"/>
        </w:rPr>
        <w:t>Nom </w:t>
      </w:r>
      <w:r w:rsidR="00335AE7">
        <w:rPr>
          <w:rFonts w:ascii="Comic Sans MS" w:hAnsi="Comic Sans MS"/>
          <w:sz w:val="32"/>
          <w:szCs w:val="32"/>
        </w:rPr>
        <w:t xml:space="preserve">: </w:t>
      </w:r>
    </w:p>
    <w:p w:rsidR="00335AE7" w:rsidRDefault="00335AE7" w:rsidP="00335AE7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6"/>
          <w:szCs w:val="36"/>
        </w:rPr>
        <w:t>Situation clinique 2</w:t>
      </w:r>
    </w:p>
    <w:p w:rsidR="00335AE7" w:rsidRDefault="00335AE7" w:rsidP="00335AE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À 7h30, l’infirmière de nuit vous  fait un rapport verbal</w:t>
      </w:r>
      <w:r>
        <w:rPr>
          <w:rFonts w:ascii="Comic Sans MS" w:hAnsi="Comic Sans MS"/>
        </w:rPr>
        <w:t xml:space="preserve"> ;</w:t>
      </w:r>
    </w:p>
    <w:p w:rsidR="00335AE7" w:rsidRPr="00335AE7" w:rsidRDefault="00335AE7" w:rsidP="00335AE7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Mr </w:t>
      </w:r>
      <w:proofErr w:type="spellStart"/>
      <w:r>
        <w:rPr>
          <w:rFonts w:ascii="Comic Sans MS" w:hAnsi="Comic Sans MS"/>
        </w:rPr>
        <w:t>Subban</w:t>
      </w:r>
      <w:proofErr w:type="spellEnd"/>
      <w:r>
        <w:rPr>
          <w:rFonts w:ascii="Comic Sans MS" w:hAnsi="Comic Sans MS"/>
        </w:rPr>
        <w:t xml:space="preserve">, 66 ans. Souffre d’un cancer de la  prostate avec métastases osseuses. Il a pris son analgésique régulièrement toutes les 3 heures. La dernière dose a été administrée à 5h. Mr </w:t>
      </w:r>
      <w:proofErr w:type="spellStart"/>
      <w:r>
        <w:rPr>
          <w:rFonts w:ascii="Comic Sans MS" w:hAnsi="Comic Sans MS"/>
        </w:rPr>
        <w:t>Subban</w:t>
      </w:r>
      <w:proofErr w:type="spellEnd"/>
      <w:r>
        <w:rPr>
          <w:rFonts w:ascii="Comic Sans MS" w:hAnsi="Comic Sans MS"/>
        </w:rPr>
        <w:t xml:space="preserve"> est somnolent, mais répond à mes questions. Je lui ai régulièrement prodigué les soins de bouche cette nuit. Son urine était ambrée. Ses SV ont été pris à 6h et étaient ; </w:t>
      </w:r>
      <w:r w:rsidRPr="00335AE7">
        <w:rPr>
          <w:rFonts w:ascii="Comic Sans MS" w:hAnsi="Comic Sans MS"/>
        </w:rPr>
        <w:t xml:space="preserve"> T° 37</w:t>
      </w:r>
      <w:r w:rsidR="00DF1E3F">
        <w:rPr>
          <w:rFonts w:ascii="Comic Sans MS" w:hAnsi="Comic Sans MS"/>
        </w:rPr>
        <w:t xml:space="preserve">,2C, </w:t>
      </w:r>
      <w:proofErr w:type="spellStart"/>
      <w:r w:rsidR="00DF1E3F">
        <w:rPr>
          <w:rFonts w:ascii="Comic Sans MS" w:hAnsi="Comic Sans MS"/>
        </w:rPr>
        <w:t>Pls</w:t>
      </w:r>
      <w:proofErr w:type="spellEnd"/>
      <w:r w:rsidR="00DF1E3F">
        <w:rPr>
          <w:rFonts w:ascii="Comic Sans MS" w:hAnsi="Comic Sans MS"/>
        </w:rPr>
        <w:t xml:space="preserve">  69, R 19, TA 125/70. </w:t>
      </w:r>
      <w:r w:rsidRPr="00335AE7">
        <w:rPr>
          <w:rFonts w:ascii="Comic Sans MS" w:hAnsi="Comic Sans MS"/>
        </w:rPr>
        <w:t>Sa femme est restée avec lui toute la nuit.</w:t>
      </w:r>
    </w:p>
    <w:p w:rsidR="00335AE7" w:rsidRDefault="00335AE7" w:rsidP="00335AE7">
      <w:pPr>
        <w:rPr>
          <w:rFonts w:ascii="Comic Sans MS" w:hAnsi="Comic Sans MS"/>
        </w:rPr>
      </w:pPr>
      <w:r>
        <w:rPr>
          <w:rFonts w:ascii="Comic Sans MS" w:hAnsi="Comic Sans MS"/>
        </w:rPr>
        <w:t>À ce rapport s’ajoutent les renseignements suivants ;</w:t>
      </w:r>
    </w:p>
    <w:tbl>
      <w:tblPr>
        <w:tblStyle w:val="Grilledutableau"/>
        <w:tblW w:w="9781" w:type="dxa"/>
        <w:tblInd w:w="-601" w:type="dxa"/>
        <w:tblLook w:val="04A0" w:firstRow="1" w:lastRow="0" w:firstColumn="1" w:lastColumn="0" w:noHBand="0" w:noVBand="1"/>
      </w:tblPr>
      <w:tblGrid>
        <w:gridCol w:w="4991"/>
        <w:gridCol w:w="4790"/>
      </w:tblGrid>
      <w:tr w:rsidR="00335AE7" w:rsidTr="00DF1E3F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7" w:rsidRDefault="00335AE7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Kardex</w:t>
            </w:r>
            <w:proofErr w:type="spellEnd"/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7" w:rsidRDefault="00DF1E3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Dossier médical</w:t>
            </w:r>
          </w:p>
        </w:tc>
      </w:tr>
      <w:tr w:rsidR="00335AE7" w:rsidTr="002C63C8">
        <w:trPr>
          <w:trHeight w:val="4956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7" w:rsidRDefault="00335AE7">
            <w:pPr>
              <w:rPr>
                <w:rFonts w:ascii="Comic Sans MS" w:hAnsi="Comic Sans MS"/>
              </w:rPr>
            </w:pPr>
            <w:bookmarkStart w:id="0" w:name="_GoBack"/>
            <w:r>
              <w:rPr>
                <w:rFonts w:ascii="Comic Sans MS" w:hAnsi="Comic Sans MS"/>
              </w:rPr>
              <w:t>Diète ; molle</w:t>
            </w:r>
          </w:p>
          <w:p w:rsidR="00DF1E3F" w:rsidRDefault="00DF1E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Repos au lit</w:t>
            </w:r>
          </w:p>
          <w:p w:rsidR="00335AE7" w:rsidRDefault="00335A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S.V ; q 4h </w:t>
            </w:r>
          </w:p>
          <w:p w:rsidR="00335AE7" w:rsidRDefault="00335A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Code ; Ø</w:t>
            </w:r>
          </w:p>
          <w:p w:rsidR="00335AE7" w:rsidRDefault="00DF1E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Papillon S/C ; Démérol</w:t>
            </w:r>
          </w:p>
          <w:p w:rsidR="00335AE7" w:rsidRDefault="00335AE7">
            <w:pPr>
              <w:rPr>
                <w:rFonts w:ascii="Comic Sans MS" w:hAnsi="Comic Sans MS"/>
              </w:rPr>
            </w:pPr>
          </w:p>
          <w:p w:rsidR="00335AE7" w:rsidRDefault="00335AE7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Médication PRN</w:t>
            </w:r>
          </w:p>
          <w:p w:rsidR="00335AE7" w:rsidRDefault="00335AE7">
            <w:pPr>
              <w:rPr>
                <w:rFonts w:ascii="Comic Sans MS" w:hAnsi="Comic Sans MS"/>
                <w:b/>
              </w:rPr>
            </w:pPr>
          </w:p>
          <w:p w:rsidR="00335AE7" w:rsidRDefault="00DF1E3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Mépéridine</w:t>
            </w:r>
            <w:proofErr w:type="spellEnd"/>
            <w:r>
              <w:rPr>
                <w:rFonts w:ascii="Comic Sans MS" w:hAnsi="Comic Sans MS"/>
              </w:rPr>
              <w:t xml:space="preserve"> (Démérol)  10</w:t>
            </w:r>
            <w:r w:rsidR="00335AE7">
              <w:rPr>
                <w:rFonts w:ascii="Comic Sans MS" w:hAnsi="Comic Sans MS"/>
              </w:rPr>
              <w:t xml:space="preserve"> mg s/</w:t>
            </w:r>
            <w:r>
              <w:rPr>
                <w:rFonts w:ascii="Comic Sans MS" w:hAnsi="Comic Sans MS"/>
              </w:rPr>
              <w:t>c  q3h si douleur</w:t>
            </w:r>
          </w:p>
          <w:p w:rsidR="00335AE7" w:rsidRDefault="00335AE7">
            <w:pPr>
              <w:rPr>
                <w:rFonts w:ascii="Comic Sans MS" w:hAnsi="Comic Sans MS"/>
              </w:rPr>
            </w:pPr>
          </w:p>
          <w:p w:rsidR="00335AE7" w:rsidRDefault="00DF1E3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Entredose</w:t>
            </w:r>
            <w:proofErr w:type="spellEnd"/>
            <w:r>
              <w:rPr>
                <w:rFonts w:ascii="Comic Sans MS" w:hAnsi="Comic Sans MS"/>
              </w:rPr>
              <w:t xml:space="preserve"> ; </w:t>
            </w:r>
            <w:proofErr w:type="spellStart"/>
            <w:r>
              <w:rPr>
                <w:rFonts w:ascii="Comic Sans MS" w:hAnsi="Comic Sans MS"/>
              </w:rPr>
              <w:t>Mépéridine</w:t>
            </w:r>
            <w:proofErr w:type="spellEnd"/>
            <w:r>
              <w:rPr>
                <w:rFonts w:ascii="Comic Sans MS" w:hAnsi="Comic Sans MS"/>
              </w:rPr>
              <w:t xml:space="preserve"> 5</w:t>
            </w:r>
            <w:r w:rsidR="00335AE7">
              <w:rPr>
                <w:rFonts w:ascii="Comic Sans MS" w:hAnsi="Comic Sans MS"/>
              </w:rPr>
              <w:t xml:space="preserve"> m</w:t>
            </w:r>
            <w:r>
              <w:rPr>
                <w:rFonts w:ascii="Comic Sans MS" w:hAnsi="Comic Sans MS"/>
              </w:rPr>
              <w:t xml:space="preserve">g s/c si Ø soulagé avec </w:t>
            </w:r>
            <w:proofErr w:type="spellStart"/>
            <w:r>
              <w:rPr>
                <w:rFonts w:ascii="Comic Sans MS" w:hAnsi="Comic Sans MS"/>
              </w:rPr>
              <w:t>mépéridine</w:t>
            </w:r>
            <w:proofErr w:type="spellEnd"/>
            <w:r>
              <w:rPr>
                <w:rFonts w:ascii="Comic Sans MS" w:hAnsi="Comic Sans MS"/>
              </w:rPr>
              <w:t xml:space="preserve"> 10</w:t>
            </w:r>
            <w:r w:rsidR="00335AE7">
              <w:rPr>
                <w:rFonts w:ascii="Comic Sans MS" w:hAnsi="Comic Sans MS"/>
              </w:rPr>
              <w:t>mg</w:t>
            </w:r>
          </w:p>
          <w:p w:rsidR="00DF1E3F" w:rsidRDefault="00DF1E3F">
            <w:pPr>
              <w:rPr>
                <w:rFonts w:ascii="Comic Sans MS" w:hAnsi="Comic Sans MS"/>
              </w:rPr>
            </w:pPr>
          </w:p>
          <w:p w:rsidR="00DF1E3F" w:rsidRDefault="00DF1E3F">
            <w:pPr>
              <w:rPr>
                <w:rFonts w:ascii="Comic Sans MS" w:hAnsi="Comic Sans MS"/>
              </w:rPr>
            </w:pPr>
          </w:p>
          <w:p w:rsidR="00335AE7" w:rsidRDefault="00DF1E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u w:val="single"/>
              </w:rPr>
              <w:t>*</w:t>
            </w:r>
            <w:r w:rsidRPr="00DF1E3F">
              <w:rPr>
                <w:rFonts w:ascii="Comic Sans MS" w:hAnsi="Comic Sans MS"/>
                <w:u w:val="single"/>
              </w:rPr>
              <w:t>Allergie</w:t>
            </w:r>
            <w:r>
              <w:rPr>
                <w:rFonts w:ascii="Comic Sans MS" w:hAnsi="Comic Sans MS"/>
              </w:rPr>
              <w:t xml:space="preserve"> ; Sulfate de morphine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7" w:rsidRDefault="00DF1E3F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>Troisième jour d’hospitalisation</w:t>
            </w:r>
          </w:p>
          <w:p w:rsidR="00DF1E3F" w:rsidRDefault="00DF1E3F">
            <w:pPr>
              <w:rPr>
                <w:rFonts w:ascii="Bradley Hand ITC" w:hAnsi="Bradley Hand ITC"/>
                <w:sz w:val="28"/>
                <w:szCs w:val="28"/>
              </w:rPr>
            </w:pPr>
          </w:p>
          <w:p w:rsidR="00DF1E3F" w:rsidRDefault="00DF1E3F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>Examen physique ;</w:t>
            </w:r>
          </w:p>
          <w:p w:rsidR="00DF1E3F" w:rsidRDefault="00DF1E3F" w:rsidP="00DF1E3F">
            <w:pPr>
              <w:pStyle w:val="Paragraphedeliste"/>
              <w:numPr>
                <w:ilvl w:val="0"/>
                <w:numId w:val="2"/>
              </w:num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>Peau tiède et sèche (T°37,2)</w:t>
            </w:r>
          </w:p>
          <w:p w:rsidR="00DF1E3F" w:rsidRDefault="00DF1E3F" w:rsidP="00DF1E3F">
            <w:pPr>
              <w:pStyle w:val="Paragraphedeliste"/>
              <w:numPr>
                <w:ilvl w:val="0"/>
                <w:numId w:val="2"/>
              </w:num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>Sonde draine 600 ml d’urine ambrée depuis 24heures</w:t>
            </w:r>
          </w:p>
          <w:p w:rsidR="00DF1E3F" w:rsidRDefault="00DF1E3F" w:rsidP="00DF1E3F">
            <w:pPr>
              <w:pStyle w:val="Paragraphedeliste"/>
              <w:numPr>
                <w:ilvl w:val="0"/>
                <w:numId w:val="2"/>
              </w:num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 xml:space="preserve">Amplitude respiratoire </w:t>
            </w:r>
            <w:r>
              <w:rPr>
                <w:rFonts w:ascii="Century Gothic" w:hAnsi="Century Gothic"/>
                <w:sz w:val="28"/>
                <w:szCs w:val="28"/>
              </w:rPr>
              <w:t>↓</w:t>
            </w:r>
          </w:p>
          <w:p w:rsidR="00DF1E3F" w:rsidRPr="00DF1E3F" w:rsidRDefault="00DF1E3F" w:rsidP="00DF1E3F">
            <w:pPr>
              <w:pStyle w:val="Paragraphedeliste"/>
              <w:ind w:left="1080"/>
              <w:rPr>
                <w:rFonts w:ascii="Bradley Hand ITC" w:hAnsi="Bradley Hand ITC"/>
                <w:sz w:val="28"/>
                <w:szCs w:val="28"/>
              </w:rPr>
            </w:pPr>
          </w:p>
        </w:tc>
      </w:tr>
      <w:bookmarkEnd w:id="0"/>
    </w:tbl>
    <w:p w:rsidR="00335AE7" w:rsidRDefault="00335AE7" w:rsidP="00335AE7">
      <w:pPr>
        <w:rPr>
          <w:rFonts w:ascii="Comic Sans MS" w:hAnsi="Comic Sans MS"/>
        </w:rPr>
      </w:pPr>
    </w:p>
    <w:p w:rsidR="00335AE7" w:rsidRDefault="00DF1E3F" w:rsidP="00335AE7">
      <w:pPr>
        <w:rPr>
          <w:rFonts w:ascii="Comic Sans MS" w:hAnsi="Comic Sans MS"/>
        </w:rPr>
      </w:pPr>
      <w:r>
        <w:rPr>
          <w:rFonts w:ascii="Comic Sans MS" w:hAnsi="Comic Sans MS"/>
        </w:rPr>
        <w:t>*Relevez en jaunes les 6</w:t>
      </w:r>
      <w:r w:rsidR="00335AE7">
        <w:rPr>
          <w:rFonts w:ascii="Comic Sans MS" w:hAnsi="Comic Sans MS"/>
        </w:rPr>
        <w:t xml:space="preserve"> données pertinentes contenues dans le rapport verbal.</w:t>
      </w:r>
    </w:p>
    <w:p w:rsidR="00335AE7" w:rsidRDefault="00335AE7" w:rsidP="00335A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*Relevez en jaunes </w:t>
      </w:r>
      <w:r w:rsidR="002C63C8">
        <w:rPr>
          <w:rFonts w:ascii="Comic Sans MS" w:hAnsi="Comic Sans MS"/>
        </w:rPr>
        <w:t>les 5</w:t>
      </w:r>
      <w:r>
        <w:rPr>
          <w:rFonts w:ascii="Comic Sans MS" w:hAnsi="Comic Sans MS"/>
        </w:rPr>
        <w:t xml:space="preserve"> données pertinentes dans le </w:t>
      </w:r>
      <w:proofErr w:type="spellStart"/>
      <w:r>
        <w:rPr>
          <w:rFonts w:ascii="Comic Sans MS" w:hAnsi="Comic Sans MS"/>
        </w:rPr>
        <w:t>Kardex</w:t>
      </w:r>
      <w:proofErr w:type="spellEnd"/>
      <w:r>
        <w:rPr>
          <w:rFonts w:ascii="Comic Sans MS" w:hAnsi="Comic Sans MS"/>
        </w:rPr>
        <w:t>.</w:t>
      </w:r>
    </w:p>
    <w:p w:rsidR="00230CFE" w:rsidRDefault="00230CFE" w:rsidP="00335AE7">
      <w:pPr>
        <w:rPr>
          <w:rFonts w:ascii="Comic Sans MS" w:hAnsi="Comic Sans MS"/>
        </w:rPr>
      </w:pPr>
    </w:p>
    <w:p w:rsidR="00335AE7" w:rsidRDefault="002C63C8" w:rsidP="00335AE7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8FA87" wp14:editId="326FF977">
                <wp:simplePos x="0" y="0"/>
                <wp:positionH relativeFrom="column">
                  <wp:posOffset>163195</wp:posOffset>
                </wp:positionH>
                <wp:positionV relativeFrom="paragraph">
                  <wp:posOffset>643750</wp:posOffset>
                </wp:positionV>
                <wp:extent cx="5023485" cy="12065"/>
                <wp:effectExtent l="0" t="0" r="24765" b="2603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3485" cy="1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50.7pt" to="408.4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" strokecolor="black [3040]"/>
            </w:pict>
          </mc:Fallback>
        </mc:AlternateContent>
      </w:r>
      <w:r w:rsidR="00335AE7">
        <w:rPr>
          <w:rFonts w:ascii="Comic Sans MS" w:hAnsi="Comic Sans MS"/>
        </w:rPr>
        <w:t>En vous basant sur les données inscrites dans les 2 colonnes. Déterminez les 3 interventions que vous aurez à effectuer.</w:t>
      </w:r>
    </w:p>
    <w:p w:rsidR="00335AE7" w:rsidRDefault="00335AE7" w:rsidP="00335AE7">
      <w:pPr>
        <w:rPr>
          <w:rFonts w:ascii="Comic Sans MS" w:hAnsi="Comic Sans MS"/>
        </w:rPr>
      </w:pPr>
    </w:p>
    <w:p w:rsidR="00335AE7" w:rsidRDefault="00335AE7" w:rsidP="00335AE7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Il est 8 :00. Établissez votre plan de travail et l’ordre de priorité des interventions pou</w:t>
      </w:r>
      <w:r w:rsidR="002C63C8">
        <w:rPr>
          <w:rFonts w:ascii="Comic Sans MS" w:hAnsi="Comic Sans MS"/>
        </w:rPr>
        <w:t>r la prochaine heure</w:t>
      </w:r>
      <w:r>
        <w:rPr>
          <w:rFonts w:ascii="Comic Sans MS" w:hAnsi="Comic Sans MS"/>
        </w:rPr>
        <w:t>.</w:t>
      </w:r>
    </w:p>
    <w:p w:rsidR="00335AE7" w:rsidRDefault="00335AE7" w:rsidP="00335AE7">
      <w:pPr>
        <w:pStyle w:val="Paragraphedeliste"/>
        <w:rPr>
          <w:rFonts w:ascii="Comic Sans MS" w:hAnsi="Comic Sans MS"/>
        </w:rPr>
      </w:pPr>
    </w:p>
    <w:tbl>
      <w:tblPr>
        <w:tblStyle w:val="Grilledutableau"/>
        <w:tblW w:w="9923" w:type="dxa"/>
        <w:tblInd w:w="-459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335AE7" w:rsidTr="00335A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7" w:rsidRDefault="00335AE7">
            <w:pPr>
              <w:pStyle w:val="Paragraphedeliste"/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Heure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7" w:rsidRDefault="00335AE7">
            <w:pPr>
              <w:pStyle w:val="Paragraphedeliste"/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Plan de travail</w:t>
            </w:r>
          </w:p>
        </w:tc>
      </w:tr>
      <w:tr w:rsidR="00335AE7" w:rsidTr="00335A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7" w:rsidRDefault="00335AE7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7" w:rsidRDefault="00335AE7" w:rsidP="002C63C8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  <w:tr w:rsidR="00335AE7" w:rsidTr="00335A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7" w:rsidRDefault="00335AE7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7" w:rsidRDefault="00335AE7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  <w:tr w:rsidR="00335AE7" w:rsidTr="00335A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7" w:rsidRDefault="00335AE7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7" w:rsidRDefault="00335AE7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</w:tbl>
    <w:p w:rsidR="002C63C8" w:rsidRDefault="002C63C8" w:rsidP="002C63C8">
      <w:pPr>
        <w:pStyle w:val="Paragraphedeliste"/>
        <w:rPr>
          <w:rFonts w:ascii="Comic Sans MS" w:hAnsi="Comic Sans MS"/>
        </w:rPr>
      </w:pPr>
    </w:p>
    <w:p w:rsidR="00335AE7" w:rsidRDefault="002C63C8" w:rsidP="00335AE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Vers  15</w:t>
      </w:r>
      <w:r w:rsidR="00335AE7">
        <w:rPr>
          <w:rFonts w:ascii="Comic Sans MS" w:hAnsi="Comic Sans MS"/>
        </w:rPr>
        <w:t xml:space="preserve"> :00, </w:t>
      </w:r>
      <w:r>
        <w:rPr>
          <w:rFonts w:ascii="Comic Sans MS" w:hAnsi="Comic Sans MS"/>
        </w:rPr>
        <w:t xml:space="preserve">Mme </w:t>
      </w:r>
      <w:proofErr w:type="spellStart"/>
      <w:r>
        <w:rPr>
          <w:rFonts w:ascii="Comic Sans MS" w:hAnsi="Comic Sans MS"/>
        </w:rPr>
        <w:t>Subban</w:t>
      </w:r>
      <w:proofErr w:type="spellEnd"/>
      <w:r w:rsidR="00335AE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sonne</w:t>
      </w:r>
      <w:r w:rsidR="00335AE7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Elle semble nerveuse elle vous dit que son conjoint a beaucoup de douleur. Elle croit que l’analgésique de soulage pas entièrement son mari. Vous prévenez le médecin pour qu’il augmente la dos</w:t>
      </w:r>
      <w:r w:rsidR="006D257A">
        <w:rPr>
          <w:rFonts w:ascii="Comic Sans MS" w:hAnsi="Comic Sans MS"/>
        </w:rPr>
        <w:t>e. Celui-ci remplace</w:t>
      </w:r>
      <w:r>
        <w:rPr>
          <w:rFonts w:ascii="Comic Sans MS" w:hAnsi="Comic Sans MS"/>
        </w:rPr>
        <w:t xml:space="preserve"> la </w:t>
      </w:r>
      <w:proofErr w:type="spellStart"/>
      <w:r>
        <w:rPr>
          <w:rFonts w:ascii="Comic Sans MS" w:hAnsi="Comic Sans MS"/>
        </w:rPr>
        <w:t>mépéridine</w:t>
      </w:r>
      <w:proofErr w:type="spellEnd"/>
      <w:r>
        <w:rPr>
          <w:rFonts w:ascii="Comic Sans MS" w:hAnsi="Comic Sans MS"/>
        </w:rPr>
        <w:t xml:space="preserve"> par du sulfate de morphine 15mg q 3h </w:t>
      </w:r>
      <w:proofErr w:type="spellStart"/>
      <w:r>
        <w:rPr>
          <w:rFonts w:ascii="Comic Sans MS" w:hAnsi="Comic Sans MS"/>
        </w:rPr>
        <w:t>prn</w:t>
      </w:r>
      <w:proofErr w:type="spellEnd"/>
      <w:r>
        <w:rPr>
          <w:rFonts w:ascii="Comic Sans MS" w:hAnsi="Comic Sans MS"/>
        </w:rPr>
        <w:t xml:space="preserve">. Vous administrez la première dose de morphine à 14h15. À 14h25, Mme </w:t>
      </w:r>
      <w:proofErr w:type="spellStart"/>
      <w:r>
        <w:rPr>
          <w:rFonts w:ascii="Comic Sans MS" w:hAnsi="Comic Sans MS"/>
        </w:rPr>
        <w:t>Subban</w:t>
      </w:r>
      <w:proofErr w:type="spellEnd"/>
      <w:r>
        <w:rPr>
          <w:rFonts w:ascii="Comic Sans MS" w:hAnsi="Comic Sans MS"/>
        </w:rPr>
        <w:t xml:space="preserve"> vous annonce que Mr </w:t>
      </w:r>
      <w:proofErr w:type="spellStart"/>
      <w:r>
        <w:rPr>
          <w:rFonts w:ascii="Comic Sans MS" w:hAnsi="Comic Sans MS"/>
        </w:rPr>
        <w:t>Subban</w:t>
      </w:r>
      <w:proofErr w:type="spellEnd"/>
      <w:r>
        <w:rPr>
          <w:rFonts w:ascii="Comic Sans MS" w:hAnsi="Comic Sans MS"/>
        </w:rPr>
        <w:t xml:space="preserve"> de respire plus.</w:t>
      </w:r>
    </w:p>
    <w:p w:rsidR="002C63C8" w:rsidRDefault="002C63C8" w:rsidP="002C63C8">
      <w:pPr>
        <w:pStyle w:val="Paragraphedeliste"/>
        <w:rPr>
          <w:rFonts w:ascii="Comic Sans MS" w:hAnsi="Comic Sans MS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390"/>
      </w:tblGrid>
      <w:tr w:rsidR="00335AE7" w:rsidTr="00335AE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7" w:rsidRDefault="002C63C8" w:rsidP="00721F5B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Déterminez les 4</w:t>
            </w:r>
            <w:r w:rsidR="00335AE7">
              <w:rPr>
                <w:rFonts w:ascii="Comic Sans MS" w:hAnsi="Comic Sans MS"/>
              </w:rPr>
              <w:t xml:space="preserve"> interventions que vous devez faire dans l’immédiat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7" w:rsidRDefault="002C63C8" w:rsidP="00721F5B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Identifiez et expliquez la question éthique qui se pose dans cette situation.</w:t>
            </w:r>
          </w:p>
        </w:tc>
      </w:tr>
      <w:tr w:rsidR="00335AE7" w:rsidTr="00335AE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7" w:rsidRDefault="00335AE7">
            <w:pPr>
              <w:rPr>
                <w:rFonts w:ascii="Comic Sans MS" w:hAnsi="Comic Sans MS"/>
              </w:rPr>
            </w:pPr>
          </w:p>
          <w:p w:rsidR="00335AE7" w:rsidRDefault="00335AE7">
            <w:pPr>
              <w:rPr>
                <w:rFonts w:ascii="Comic Sans MS" w:hAnsi="Comic Sans MS"/>
              </w:rPr>
            </w:pPr>
          </w:p>
          <w:p w:rsidR="00335AE7" w:rsidRDefault="00335AE7">
            <w:pPr>
              <w:rPr>
                <w:rFonts w:ascii="Comic Sans MS" w:hAnsi="Comic Sans MS"/>
              </w:rPr>
            </w:pPr>
          </w:p>
          <w:p w:rsidR="00335AE7" w:rsidRDefault="00335AE7">
            <w:pPr>
              <w:rPr>
                <w:rFonts w:ascii="Comic Sans MS" w:hAnsi="Comic Sans MS"/>
              </w:rPr>
            </w:pPr>
          </w:p>
          <w:p w:rsidR="00335AE7" w:rsidRDefault="00335AE7">
            <w:pPr>
              <w:rPr>
                <w:rFonts w:ascii="Comic Sans MS" w:hAnsi="Comic Sans M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7" w:rsidRDefault="00335AE7">
            <w:pPr>
              <w:rPr>
                <w:rFonts w:ascii="Comic Sans MS" w:hAnsi="Comic Sans MS"/>
              </w:rPr>
            </w:pPr>
          </w:p>
        </w:tc>
      </w:tr>
    </w:tbl>
    <w:p w:rsidR="00335AE7" w:rsidRDefault="00335AE7" w:rsidP="00335AE7">
      <w:pPr>
        <w:rPr>
          <w:rFonts w:ascii="Comic Sans MS" w:hAnsi="Comic Sans MS"/>
        </w:rPr>
      </w:pPr>
    </w:p>
    <w:sectPr w:rsidR="00335AE7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F7" w:rsidRDefault="009E33F7" w:rsidP="002C63C8">
      <w:pPr>
        <w:spacing w:after="0" w:line="240" w:lineRule="auto"/>
      </w:pPr>
      <w:r>
        <w:separator/>
      </w:r>
    </w:p>
  </w:endnote>
  <w:endnote w:type="continuationSeparator" w:id="0">
    <w:p w:rsidR="009E33F7" w:rsidRDefault="009E33F7" w:rsidP="002C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C8" w:rsidRDefault="002C63C8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Ref</w:t>
    </w:r>
    <w:proofErr w:type="spellEnd"/>
    <w:r>
      <w:rPr>
        <w:rFonts w:asciiTheme="majorHAnsi" w:eastAsiaTheme="majorEastAsia" w:hAnsiTheme="majorHAnsi" w:cstheme="majorBidi"/>
      </w:rPr>
      <w:t xml:space="preserve"> OIIQ – Élaboré par DIS – Soins Palliatifs - 2015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230CFE" w:rsidRPr="00230CFE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2C63C8" w:rsidRDefault="002C63C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F7" w:rsidRDefault="009E33F7" w:rsidP="002C63C8">
      <w:pPr>
        <w:spacing w:after="0" w:line="240" w:lineRule="auto"/>
      </w:pPr>
      <w:r>
        <w:separator/>
      </w:r>
    </w:p>
  </w:footnote>
  <w:footnote w:type="continuationSeparator" w:id="0">
    <w:p w:rsidR="009E33F7" w:rsidRDefault="009E33F7" w:rsidP="002C6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E2E"/>
    <w:multiLevelType w:val="hybridMultilevel"/>
    <w:tmpl w:val="47445586"/>
    <w:lvl w:ilvl="0" w:tplc="FA6A3D9E">
      <w:start w:val="1"/>
      <w:numFmt w:val="decimal"/>
      <w:lvlText w:val="%1-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E7874"/>
    <w:multiLevelType w:val="hybridMultilevel"/>
    <w:tmpl w:val="8C202C58"/>
    <w:lvl w:ilvl="0" w:tplc="3FA070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85DA6"/>
    <w:multiLevelType w:val="hybridMultilevel"/>
    <w:tmpl w:val="A042B4C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E04BA"/>
    <w:multiLevelType w:val="hybridMultilevel"/>
    <w:tmpl w:val="6832B09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E7"/>
    <w:rsid w:val="00230CFE"/>
    <w:rsid w:val="002C63C8"/>
    <w:rsid w:val="00317B32"/>
    <w:rsid w:val="00335AE7"/>
    <w:rsid w:val="00684686"/>
    <w:rsid w:val="006D257A"/>
    <w:rsid w:val="00701100"/>
    <w:rsid w:val="009E33F7"/>
    <w:rsid w:val="00DF1E3F"/>
    <w:rsid w:val="00DF5B2E"/>
    <w:rsid w:val="00E6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A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AE7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5A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3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3C8"/>
  </w:style>
  <w:style w:type="paragraph" w:styleId="Pieddepage">
    <w:name w:val="footer"/>
    <w:basedOn w:val="Normal"/>
    <w:link w:val="PieddepageCar"/>
    <w:uiPriority w:val="99"/>
    <w:unhideWhenUsed/>
    <w:rsid w:val="002C63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3C8"/>
  </w:style>
  <w:style w:type="paragraph" w:styleId="Textedebulles">
    <w:name w:val="Balloon Text"/>
    <w:basedOn w:val="Normal"/>
    <w:link w:val="TextedebullesCar"/>
    <w:uiPriority w:val="99"/>
    <w:semiHidden/>
    <w:unhideWhenUsed/>
    <w:rsid w:val="002C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A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AE7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5A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3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3C8"/>
  </w:style>
  <w:style w:type="paragraph" w:styleId="Pieddepage">
    <w:name w:val="footer"/>
    <w:basedOn w:val="Normal"/>
    <w:link w:val="PieddepageCar"/>
    <w:uiPriority w:val="99"/>
    <w:unhideWhenUsed/>
    <w:rsid w:val="002C63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3C8"/>
  </w:style>
  <w:style w:type="paragraph" w:styleId="Textedebulles">
    <w:name w:val="Balloon Text"/>
    <w:basedOn w:val="Normal"/>
    <w:link w:val="TextedebullesCar"/>
    <w:uiPriority w:val="99"/>
    <w:semiHidden/>
    <w:unhideWhenUsed/>
    <w:rsid w:val="002C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Stéphanie</dc:creator>
  <cp:lastModifiedBy>Di Mattia, Stéphanie</cp:lastModifiedBy>
  <cp:revision>5</cp:revision>
  <dcterms:created xsi:type="dcterms:W3CDTF">2015-09-18T01:01:00Z</dcterms:created>
  <dcterms:modified xsi:type="dcterms:W3CDTF">2015-09-28T17:18:00Z</dcterms:modified>
</cp:coreProperties>
</file>