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1" w:rsidRDefault="00327D01" w:rsidP="00327D01">
      <w:pPr>
        <w:tabs>
          <w:tab w:val="left" w:pos="3585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48"/>
          <w:szCs w:val="48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4440A" wp14:editId="2B52F9C4">
                <wp:simplePos x="0" y="0"/>
                <wp:positionH relativeFrom="column">
                  <wp:posOffset>1974208</wp:posOffset>
                </wp:positionH>
                <wp:positionV relativeFrom="paragraph">
                  <wp:posOffset>28575</wp:posOffset>
                </wp:positionV>
                <wp:extent cx="2276475" cy="390525"/>
                <wp:effectExtent l="0" t="0" r="28575" b="28575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3" o:spid="_x0000_s1026" style="position:absolute;margin-left:155.45pt;margin-top:2.25pt;width:17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" filled="f" strokecolor="windowText" strokeweight="2pt">
                <v:path arrowok="t"/>
              </v:roundrect>
            </w:pict>
          </mc:Fallback>
        </mc:AlternateContent>
      </w:r>
      <w:r>
        <w:rPr>
          <w:rFonts w:ascii="Verdana" w:eastAsia="Times New Roman" w:hAnsi="Verdana" w:cs="Times New Roman"/>
          <w:b/>
          <w:sz w:val="48"/>
          <w:szCs w:val="48"/>
          <w:lang w:eastAsia="fr-FR"/>
        </w:rPr>
        <w:t xml:space="preserve">      Cours #7</w:t>
      </w:r>
    </w:p>
    <w:p w:rsidR="00327D01" w:rsidRDefault="00327D01" w:rsidP="0032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4AEA5" wp14:editId="4AECACA2">
                <wp:simplePos x="0" y="0"/>
                <wp:positionH relativeFrom="column">
                  <wp:posOffset>-142875</wp:posOffset>
                </wp:positionH>
                <wp:positionV relativeFrom="paragraph">
                  <wp:posOffset>1905</wp:posOffset>
                </wp:positionV>
                <wp:extent cx="787400" cy="428625"/>
                <wp:effectExtent l="0" t="0" r="12700" b="28575"/>
                <wp:wrapNone/>
                <wp:docPr id="14" name="Rectangle à coins arrond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0" cy="428625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7D01" w:rsidRDefault="00327D01" w:rsidP="00327D0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  <w:t>C.11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4" o:spid="_x0000_s1026" style="position:absolute;margin-left:-11.25pt;margin-top:.15pt;width:6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" fillcolor="#f79646" strokecolor="windowText" strokeweight="2pt">
                <v:path arrowok="t"/>
                <v:textbox>
                  <w:txbxContent>
                    <w:p w:rsidR="00327D01" w:rsidRDefault="00327D01" w:rsidP="00327D0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  <w:t>C.11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</w:tblGrid>
      <w:tr w:rsidR="00327D01" w:rsidTr="0088012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7D01" w:rsidRDefault="00327D01" w:rsidP="008801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327D01" w:rsidRDefault="00327D01" w:rsidP="00327D0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6"/>
        <w:gridCol w:w="1014"/>
      </w:tblGrid>
      <w:tr w:rsidR="00327D01" w:rsidTr="00880128">
        <w:trPr>
          <w:trHeight w:val="960"/>
          <w:jc w:val="center"/>
        </w:trPr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27D01" w:rsidRPr="00735993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735993">
              <w:rPr>
                <w:rFonts w:eastAsia="Times New Roman" w:cstheme="minorHAnsi"/>
                <w:sz w:val="20"/>
                <w:szCs w:val="20"/>
                <w:lang w:eastAsia="fr-FR"/>
              </w:rPr>
              <w:t>Accueil</w:t>
            </w:r>
          </w:p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Retour sur le cours #6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1" w:rsidRDefault="00327D01" w:rsidP="00880128">
            <w:pPr>
              <w:spacing w:after="0" w:line="240" w:lineRule="auto"/>
              <w:ind w:left="720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327D01" w:rsidRPr="00997107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10 m</w:t>
            </w:r>
            <w:r w:rsidRPr="00997107"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 xml:space="preserve">in </w:t>
            </w:r>
          </w:p>
        </w:tc>
      </w:tr>
      <w:tr w:rsidR="00327D01" w:rsidTr="00880128">
        <w:trPr>
          <w:trHeight w:val="420"/>
          <w:jc w:val="center"/>
        </w:trPr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01" w:rsidRDefault="00327D01" w:rsidP="00327D0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Vérifier la correspondance entre le repas et la diète d’une personne</w:t>
            </w:r>
          </w:p>
          <w:p w:rsidR="00327D01" w:rsidRPr="00D61D1F" w:rsidRDefault="00327D01" w:rsidP="00880128">
            <w:pPr>
              <w:spacing w:after="0"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2.2 Reconnaitre des </w:t>
            </w:r>
          </w:p>
          <w:p w:rsidR="00327D01" w:rsidRPr="00D61D1F" w:rsidRDefault="00327D01" w:rsidP="00880128">
            <w:pPr>
              <w:spacing w:after="0" w:line="240" w:lineRule="auto"/>
              <w:rPr>
                <w:rFonts w:cstheme="minorHAnsi"/>
              </w:rPr>
            </w:pPr>
            <w:r w:rsidRPr="00D61D1F">
              <w:rPr>
                <w:rFonts w:cstheme="minorHAnsi"/>
              </w:rPr>
              <w:t>Inciter une personne à s’alimenter</w:t>
            </w:r>
          </w:p>
          <w:p w:rsidR="00327D01" w:rsidRPr="00305DFE" w:rsidRDefault="00327D01" w:rsidP="00880128">
            <w:pPr>
              <w:spacing w:after="0" w:line="240" w:lineRule="auto"/>
              <w:rPr>
                <w:rFonts w:cstheme="minorHAnsi"/>
              </w:rPr>
            </w:pPr>
          </w:p>
          <w:p w:rsidR="00327D01" w:rsidRPr="00735993" w:rsidRDefault="00327D01" w:rsidP="00880128">
            <w:pPr>
              <w:spacing w:after="0" w:line="240" w:lineRule="auto"/>
              <w:rPr>
                <w:rFonts w:cstheme="minorHAnsi"/>
              </w:rPr>
            </w:pPr>
            <w:r w:rsidRPr="00735993">
              <w:rPr>
                <w:rFonts w:cstheme="minorHAnsi"/>
              </w:rPr>
              <w:t>3.1 Reconnaitre des particularités socio-culturelles</w:t>
            </w:r>
          </w:p>
          <w:p w:rsidR="00327D01" w:rsidRDefault="00327D01" w:rsidP="00880128">
            <w:pPr>
              <w:spacing w:after="0" w:line="240" w:lineRule="auto"/>
              <w:rPr>
                <w:rFonts w:cstheme="minorHAnsi"/>
              </w:rPr>
            </w:pPr>
            <w:r w:rsidRPr="00735993">
              <w:rPr>
                <w:rFonts w:cstheme="minorHAnsi"/>
              </w:rPr>
              <w:t>3.2 Reconnaitre l’état nutritionnel d’une personne</w:t>
            </w:r>
          </w:p>
          <w:p w:rsidR="00327D01" w:rsidRDefault="00327D01" w:rsidP="00880128">
            <w:pPr>
              <w:spacing w:after="0" w:line="240" w:lineRule="auto"/>
              <w:rPr>
                <w:rFonts w:cstheme="minorHAnsi"/>
              </w:rPr>
            </w:pPr>
          </w:p>
          <w:p w:rsidR="00327D01" w:rsidRDefault="00327D01" w:rsidP="00327D0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997107">
              <w:rPr>
                <w:rFonts w:cstheme="minorHAnsi"/>
              </w:rPr>
              <w:t xml:space="preserve">Vidéo : Diététicien en centre hospitalier </w:t>
            </w:r>
            <w:hyperlink r:id="rId6" w:history="1">
              <w:r w:rsidRPr="00D503DB">
                <w:rPr>
                  <w:rStyle w:val="Lienhypertexte"/>
                  <w:rFonts w:cstheme="minorHAnsi"/>
                </w:rPr>
                <w:t>https://www.youtube.com/watch?v=oEhWS--2VJ8</w:t>
              </w:r>
            </w:hyperlink>
          </w:p>
          <w:p w:rsidR="00327D01" w:rsidRPr="00997107" w:rsidRDefault="00327D01" w:rsidP="00880128">
            <w:pPr>
              <w:pStyle w:val="Paragraphedeliste"/>
              <w:spacing w:after="0" w:line="240" w:lineRule="auto"/>
              <w:rPr>
                <w:rFonts w:cstheme="minorHAnsi"/>
              </w:rPr>
            </w:pPr>
          </w:p>
          <w:p w:rsidR="00327D01" w:rsidRPr="00997107" w:rsidRDefault="00327D01" w:rsidP="00327D0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735993">
              <w:rPr>
                <w:rFonts w:cstheme="minorHAnsi"/>
              </w:rPr>
              <w:t>Ppt</w:t>
            </w:r>
            <w:proofErr w:type="spellEnd"/>
            <w:r w:rsidRPr="00735993">
              <w:rPr>
                <w:rFonts w:cstheme="minorHAnsi"/>
              </w:rPr>
              <w:t> : Diètes</w:t>
            </w:r>
          </w:p>
          <w:p w:rsidR="00327D01" w:rsidRPr="00735993" w:rsidRDefault="00327D01" w:rsidP="00327D0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735993">
              <w:rPr>
                <w:rFonts w:cstheme="minorHAnsi"/>
              </w:rPr>
              <w:t>H5p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( à</w:t>
            </w:r>
            <w:proofErr w:type="gramEnd"/>
            <w:r>
              <w:rPr>
                <w:rFonts w:cstheme="minorHAnsi"/>
              </w:rPr>
              <w:t xml:space="preserve"> faire) </w:t>
            </w:r>
          </w:p>
          <w:p w:rsidR="00327D01" w:rsidRDefault="00327D01" w:rsidP="00327D0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735993">
              <w:rPr>
                <w:rFonts w:cstheme="minorHAnsi"/>
              </w:rPr>
              <w:t xml:space="preserve">Vidéo : </w:t>
            </w:r>
          </w:p>
          <w:p w:rsidR="00327D01" w:rsidRDefault="00327D01" w:rsidP="00880128">
            <w:pPr>
              <w:pStyle w:val="Paragraphedeliste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Diète post op : </w:t>
            </w:r>
            <w:hyperlink r:id="rId7" w:history="1">
              <w:r w:rsidRPr="00D503DB">
                <w:rPr>
                  <w:rStyle w:val="Lienhypertexte"/>
                  <w:rFonts w:cstheme="minorHAnsi"/>
                </w:rPr>
                <w:t>https://www.youtube.com/watch?v=nGQg8SECL-8&amp;feature=emb_logo</w:t>
              </w:r>
            </w:hyperlink>
          </w:p>
          <w:p w:rsidR="00327D01" w:rsidRPr="00735993" w:rsidRDefault="00327D01" w:rsidP="00880128">
            <w:pPr>
              <w:pStyle w:val="Paragraphedeliste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01" w:rsidRDefault="00327D01" w:rsidP="008801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60 min</w:t>
            </w:r>
          </w:p>
          <w:p w:rsidR="00327D01" w:rsidRDefault="00327D01" w:rsidP="008801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327D01" w:rsidTr="00880128">
        <w:trPr>
          <w:trHeight w:val="545"/>
          <w:jc w:val="center"/>
        </w:trPr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27D01" w:rsidRPr="005D37AA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Exercice CÉMEQ </w:t>
            </w:r>
            <w:r w:rsidRPr="005D37A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3.3</w:t>
            </w:r>
          </w:p>
          <w:p w:rsidR="00327D01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5D37A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Activité de synthèse </w:t>
            </w:r>
          </w:p>
          <w:p w:rsidR="00327D01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Autocorrection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30 min</w:t>
            </w:r>
          </w:p>
        </w:tc>
      </w:tr>
      <w:tr w:rsidR="00327D01" w:rsidTr="00880128">
        <w:trPr>
          <w:trHeight w:val="699"/>
          <w:jc w:val="center"/>
        </w:trPr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F641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</w:p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F6412">
              <w:rPr>
                <w:rFonts w:eastAsia="Times New Roman" w:cstheme="minorHAnsi"/>
                <w:sz w:val="20"/>
                <w:szCs w:val="20"/>
                <w:lang w:eastAsia="fr-FR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ide à l’apprentissage </w:t>
            </w:r>
            <w:r w:rsidRPr="00AF6412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#3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40 min</w:t>
            </w:r>
          </w:p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327D01" w:rsidTr="00880128">
        <w:trPr>
          <w:trHeight w:val="699"/>
          <w:jc w:val="center"/>
        </w:trPr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Correction AA#3 en groupe </w:t>
            </w:r>
          </w:p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 xml:space="preserve">30 min </w:t>
            </w:r>
          </w:p>
        </w:tc>
      </w:tr>
      <w:tr w:rsidR="00327D01" w:rsidTr="00880128">
        <w:trPr>
          <w:trHeight w:val="699"/>
          <w:jc w:val="center"/>
        </w:trPr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1" w:rsidRPr="00B762A0" w:rsidRDefault="00327D01" w:rsidP="0088012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B762A0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Clôture</w:t>
            </w:r>
          </w:p>
          <w:p w:rsidR="00327D01" w:rsidRPr="00B762A0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2A0">
              <w:rPr>
                <w:rFonts w:eastAsia="Times New Roman" w:cstheme="minorHAnsi"/>
                <w:sz w:val="20"/>
                <w:szCs w:val="20"/>
                <w:lang w:eastAsia="fr-FR"/>
              </w:rPr>
              <w:t>•</w:t>
            </w:r>
            <w:r w:rsidRPr="00B762A0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  <w:t xml:space="preserve">Questions </w:t>
            </w:r>
          </w:p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2A0">
              <w:rPr>
                <w:rFonts w:eastAsia="Times New Roman" w:cstheme="minorHAnsi"/>
                <w:sz w:val="20"/>
                <w:szCs w:val="20"/>
                <w:lang w:eastAsia="fr-FR"/>
              </w:rPr>
              <w:t>•</w:t>
            </w:r>
            <w:r w:rsidRPr="00B762A0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  <w:t>Qu’avez-vous compris</w:t>
            </w:r>
          </w:p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10 min</w:t>
            </w:r>
          </w:p>
        </w:tc>
      </w:tr>
      <w:tr w:rsidR="00327D01" w:rsidTr="00880128">
        <w:trPr>
          <w:trHeight w:val="979"/>
          <w:jc w:val="center"/>
        </w:trPr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AF6412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DEVOIR :</w:t>
            </w:r>
          </w:p>
          <w:p w:rsidR="00327D01" w:rsidRDefault="00327D01" w:rsidP="0088012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  <w:p w:rsidR="00327D01" w:rsidRDefault="00327D01" w:rsidP="0088012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Lecture des diètes CÉMEQ </w:t>
            </w:r>
            <w:bookmarkStart w:id="0" w:name="_GoBack"/>
            <w:bookmarkEnd w:id="0"/>
          </w:p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  <w:p w:rsidR="00327D01" w:rsidRPr="00AF6412" w:rsidRDefault="00327D01" w:rsidP="008801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1" w:rsidRDefault="00327D01" w:rsidP="0088012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9868D4" w:rsidRDefault="00327D01"/>
    <w:sectPr w:rsidR="009868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3C37"/>
    <w:multiLevelType w:val="hybridMultilevel"/>
    <w:tmpl w:val="57F82E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F0EA2"/>
    <w:multiLevelType w:val="hybridMultilevel"/>
    <w:tmpl w:val="D65C0760"/>
    <w:lvl w:ilvl="0" w:tplc="ECE21758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01"/>
    <w:rsid w:val="00327D01"/>
    <w:rsid w:val="00663485"/>
    <w:rsid w:val="00B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7D0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27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7D0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27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GQg8SECL-8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EhWS--2VJ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Stephanie</dc:creator>
  <cp:lastModifiedBy>Di Mattia, Stephanie</cp:lastModifiedBy>
  <cp:revision>1</cp:revision>
  <dcterms:created xsi:type="dcterms:W3CDTF">2020-11-11T21:47:00Z</dcterms:created>
  <dcterms:modified xsi:type="dcterms:W3CDTF">2020-11-11T21:47:00Z</dcterms:modified>
</cp:coreProperties>
</file>