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43" w:rsidRDefault="00F57555">
      <w:pPr>
        <w:spacing w:after="0" w:line="240" w:lineRule="auto"/>
        <w:jc w:val="center"/>
        <w:rPr>
          <w:rFonts w:ascii="Ubuntu" w:eastAsia="Ubuntu" w:hAnsi="Ubuntu" w:cs="Ubuntu"/>
          <w:b/>
          <w:sz w:val="32"/>
          <w:szCs w:val="32"/>
        </w:rPr>
      </w:pPr>
      <w:bookmarkStart w:id="0" w:name="_GoBack"/>
      <w:bookmarkEnd w:id="0"/>
      <w:r>
        <w:rPr>
          <w:rFonts w:ascii="Ubuntu" w:eastAsia="Ubuntu" w:hAnsi="Ubuntu" w:cs="Ubuntu"/>
          <w:b/>
          <w:sz w:val="32"/>
          <w:szCs w:val="32"/>
        </w:rPr>
        <w:t>Caractéristiques d'un genre de texte - la note critique</w:t>
      </w:r>
    </w:p>
    <w:p w:rsidR="00A72543" w:rsidRDefault="00F57555">
      <w:pPr>
        <w:jc w:val="center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Activité d’observation (CMY-II_3.1)</w:t>
      </w:r>
    </w:p>
    <w:p w:rsidR="00A72543" w:rsidRDefault="00F57555">
      <w:pPr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>Personnes ayant collaboré au travail :</w:t>
      </w:r>
    </w:p>
    <w:p w:rsidR="00A72543" w:rsidRDefault="00F57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Nom 1</w:t>
      </w:r>
    </w:p>
    <w:p w:rsidR="00A72543" w:rsidRDefault="00F57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Nom 2</w:t>
      </w:r>
    </w:p>
    <w:p w:rsidR="00A72543" w:rsidRDefault="00F57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Nom 3</w:t>
      </w:r>
    </w:p>
    <w:p w:rsidR="00A72543" w:rsidRDefault="00F57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Nom 4</w:t>
      </w:r>
    </w:p>
    <w:p w:rsidR="00A72543" w:rsidRDefault="00F57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(Nom 5)</w:t>
      </w:r>
    </w:p>
    <w:p w:rsidR="00A72543" w:rsidRDefault="00F57555">
      <w:pPr>
        <w:rPr>
          <w:rFonts w:ascii="Ubuntu" w:eastAsia="Ubuntu" w:hAnsi="Ubuntu" w:cs="Ubuntu"/>
        </w:rPr>
      </w:pPr>
      <w:bookmarkStart w:id="1" w:name="_31997rqm0v7a" w:colFirst="0" w:colLast="0"/>
      <w:bookmarkEnd w:id="1"/>
      <w:r>
        <w:rPr>
          <w:rFonts w:ascii="Ubuntu" w:eastAsia="Ubuntu" w:hAnsi="Ubuntu" w:cs="Ubuntu"/>
          <w:b/>
        </w:rPr>
        <w:t>À partir des critiques lues par chaque personne membre de votre cellule</w:t>
      </w:r>
      <w:r>
        <w:rPr>
          <w:rFonts w:ascii="Ubuntu" w:eastAsia="Ubuntu" w:hAnsi="Ubuntu" w:cs="Ubuntu"/>
        </w:rPr>
        <w:t xml:space="preserve"> de travail, répondez aux questions ci-dessous. Pour bien distinguer les réponses des questions, </w:t>
      </w:r>
      <w:r>
        <w:rPr>
          <w:rFonts w:ascii="Ubuntu" w:eastAsia="Ubuntu" w:hAnsi="Ubuntu" w:cs="Ubuntu"/>
          <w:u w:val="single"/>
        </w:rPr>
        <w:t xml:space="preserve">soulignez </w:t>
      </w:r>
      <w:r>
        <w:rPr>
          <w:rFonts w:ascii="Ubuntu" w:eastAsia="Ubuntu" w:hAnsi="Ubuntu" w:cs="Ubuntu"/>
        </w:rPr>
        <w:t xml:space="preserve">ou </w:t>
      </w:r>
      <w:r>
        <w:rPr>
          <w:rFonts w:ascii="Ubuntu" w:eastAsia="Ubuntu" w:hAnsi="Ubuntu" w:cs="Ubuntu"/>
          <w:highlight w:val="yellow"/>
        </w:rPr>
        <w:t xml:space="preserve">surlignez </w:t>
      </w:r>
      <w:r>
        <w:rPr>
          <w:rFonts w:ascii="Ubuntu" w:eastAsia="Ubuntu" w:hAnsi="Ubuntu" w:cs="Ubuntu"/>
        </w:rPr>
        <w:t>vos réponses.</w:t>
      </w:r>
    </w:p>
    <w:tbl>
      <w:tblPr>
        <w:tblStyle w:val="a"/>
        <w:tblW w:w="165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78"/>
        <w:gridCol w:w="8278"/>
      </w:tblGrid>
      <w:tr w:rsidR="00A72543">
        <w:tc>
          <w:tcPr>
            <w:tcW w:w="8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543" w:rsidRDefault="00F5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A) Caractéristiques liées à la situation de communication</w:t>
            </w:r>
          </w:p>
          <w:p w:rsidR="00A72543" w:rsidRDefault="00A72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La critique peut être destinée à différents publics. Dans les critiques que vous avez lues, qui est le public cible? </w:t>
            </w:r>
          </w:p>
          <w:p w:rsidR="00A72543" w:rsidRDefault="00A72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Pour quelles raisons écrit-on une note critique? dans quel but? </w:t>
            </w:r>
          </w:p>
          <w:p w:rsidR="00A72543" w:rsidRDefault="00A72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Qui sont les personnes susceptibles d’écrire des notes critiques (profe</w:t>
            </w:r>
            <w:r>
              <w:rPr>
                <w:rFonts w:ascii="Ubuntu" w:eastAsia="Ubuntu" w:hAnsi="Ubuntu" w:cs="Ubuntu"/>
              </w:rPr>
              <w:t xml:space="preserve">ssion, situation sociale, ...)? </w:t>
            </w:r>
          </w:p>
        </w:tc>
        <w:tc>
          <w:tcPr>
            <w:tcW w:w="8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543" w:rsidRDefault="00F57555">
            <w:pPr>
              <w:widowControl w:val="0"/>
              <w:spacing w:after="0" w:line="240" w:lineRule="auto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 xml:space="preserve">C) Caractéristiques liées aux mots et aux phrases </w:t>
            </w:r>
          </w:p>
          <w:p w:rsidR="00A72543" w:rsidRDefault="00A72543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Quelle place l’objectivité et la subjectivité y </w:t>
            </w:r>
            <w:proofErr w:type="spellStart"/>
            <w:r>
              <w:rPr>
                <w:rFonts w:ascii="Ubuntu" w:eastAsia="Ubuntu" w:hAnsi="Ubuntu" w:cs="Ubuntu"/>
              </w:rPr>
              <w:t>ont-elles</w:t>
            </w:r>
            <w:proofErr w:type="spellEnd"/>
            <w:r>
              <w:rPr>
                <w:rFonts w:ascii="Ubuntu" w:eastAsia="Ubuntu" w:hAnsi="Ubuntu" w:cs="Ubuntu"/>
              </w:rPr>
              <w:t xml:space="preserve">? </w:t>
            </w:r>
          </w:p>
          <w:p w:rsidR="00A72543" w:rsidRDefault="00A72543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Quelles classes de mots permettent le plus souvent d'identifier le point de vue? </w:t>
            </w:r>
            <w:r>
              <w:rPr>
                <w:rFonts w:ascii="Ubuntu" w:eastAsia="Ubuntu" w:hAnsi="Ubuntu" w:cs="Ubuntu"/>
                <w:highlight w:val="yellow"/>
              </w:rPr>
              <w:t xml:space="preserve">Surlignez </w:t>
            </w:r>
            <w:r>
              <w:rPr>
                <w:rFonts w:ascii="Ubuntu" w:eastAsia="Ubuntu" w:hAnsi="Ubuntu" w:cs="Ubuntu"/>
              </w:rPr>
              <w:t xml:space="preserve">la ou les réponses </w:t>
            </w:r>
            <w:r>
              <w:rPr>
                <w:rFonts w:ascii="Ubuntu" w:eastAsia="Ubuntu" w:hAnsi="Ubuntu" w:cs="Ubuntu"/>
              </w:rPr>
              <w:t>et ajoutez deux ou trois exemples :</w:t>
            </w:r>
          </w:p>
          <w:p w:rsidR="00A72543" w:rsidRDefault="00A72543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Ubuntu" w:eastAsia="Ubuntu" w:hAnsi="Ubuntu" w:cs="Ubuntu"/>
              </w:rPr>
              <w:t>déterminants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</w:pPr>
            <w:bookmarkStart w:id="2" w:name="_shk5bnj3sgo0" w:colFirst="0" w:colLast="0"/>
            <w:bookmarkEnd w:id="2"/>
            <w:r>
              <w:rPr>
                <w:rFonts w:ascii="Ubuntu" w:eastAsia="Ubuntu" w:hAnsi="Ubuntu" w:cs="Ubuntu"/>
              </w:rPr>
              <w:t>noms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  <w:rPr>
                <w:rFonts w:ascii="Ubuntu" w:eastAsia="Ubuntu" w:hAnsi="Ubuntu" w:cs="Ubuntu"/>
              </w:rPr>
            </w:pPr>
            <w:bookmarkStart w:id="3" w:name="_6x3m5xu07esy" w:colFirst="0" w:colLast="0"/>
            <w:bookmarkEnd w:id="3"/>
            <w:r>
              <w:rPr>
                <w:rFonts w:ascii="Ubuntu" w:eastAsia="Ubuntu" w:hAnsi="Ubuntu" w:cs="Ubuntu"/>
              </w:rPr>
              <w:t>pronoms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</w:pPr>
            <w:bookmarkStart w:id="4" w:name="_rbw7afxdd4as" w:colFirst="0" w:colLast="0"/>
            <w:bookmarkEnd w:id="4"/>
            <w:r>
              <w:rPr>
                <w:rFonts w:ascii="Ubuntu" w:eastAsia="Ubuntu" w:hAnsi="Ubuntu" w:cs="Ubuntu"/>
              </w:rPr>
              <w:t>adjectifs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</w:pPr>
            <w:bookmarkStart w:id="5" w:name="_y8ny14zczdxz" w:colFirst="0" w:colLast="0"/>
            <w:bookmarkEnd w:id="5"/>
            <w:r>
              <w:rPr>
                <w:rFonts w:ascii="Ubuntu" w:eastAsia="Ubuntu" w:hAnsi="Ubuntu" w:cs="Ubuntu"/>
              </w:rPr>
              <w:t>verbes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  <w:rPr>
                <w:rFonts w:ascii="Ubuntu" w:eastAsia="Ubuntu" w:hAnsi="Ubuntu" w:cs="Ubuntu"/>
              </w:rPr>
            </w:pPr>
            <w:bookmarkStart w:id="6" w:name="_ivic1i6sz5v6" w:colFirst="0" w:colLast="0"/>
            <w:bookmarkEnd w:id="6"/>
            <w:r>
              <w:rPr>
                <w:rFonts w:ascii="Ubuntu" w:eastAsia="Ubuntu" w:hAnsi="Ubuntu" w:cs="Ubuntu"/>
              </w:rPr>
              <w:t>adverbes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  <w:rPr>
                <w:rFonts w:ascii="Ubuntu" w:eastAsia="Ubuntu" w:hAnsi="Ubuntu" w:cs="Ubuntu"/>
              </w:rPr>
            </w:pPr>
            <w:bookmarkStart w:id="7" w:name="_hmscb4b4dmmh" w:colFirst="0" w:colLast="0"/>
            <w:bookmarkEnd w:id="7"/>
            <w:r>
              <w:rPr>
                <w:rFonts w:ascii="Ubuntu" w:eastAsia="Ubuntu" w:hAnsi="Ubuntu" w:cs="Ubuntu"/>
              </w:rPr>
              <w:t>conjonctions</w:t>
            </w:r>
          </w:p>
          <w:p w:rsidR="00A72543" w:rsidRDefault="00F57555">
            <w:pPr>
              <w:numPr>
                <w:ilvl w:val="0"/>
                <w:numId w:val="1"/>
              </w:numPr>
              <w:rPr>
                <w:rFonts w:ascii="Ubuntu" w:eastAsia="Ubuntu" w:hAnsi="Ubuntu" w:cs="Ubuntu"/>
              </w:rPr>
            </w:pPr>
            <w:bookmarkStart w:id="8" w:name="_vwz7ug1d866p" w:colFirst="0" w:colLast="0"/>
            <w:bookmarkEnd w:id="8"/>
            <w:r>
              <w:rPr>
                <w:rFonts w:ascii="Ubuntu" w:eastAsia="Ubuntu" w:hAnsi="Ubuntu" w:cs="Ubuntu"/>
              </w:rPr>
              <w:t xml:space="preserve">prépositions </w:t>
            </w:r>
          </w:p>
          <w:p w:rsidR="00A72543" w:rsidRDefault="00A72543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Y </w:t>
            </w:r>
            <w:proofErr w:type="spellStart"/>
            <w:r>
              <w:rPr>
                <w:rFonts w:ascii="Ubuntu" w:eastAsia="Ubuntu" w:hAnsi="Ubuntu" w:cs="Ubuntu"/>
              </w:rPr>
              <w:t>a-t-il</w:t>
            </w:r>
            <w:proofErr w:type="spellEnd"/>
            <w:r>
              <w:rPr>
                <w:rFonts w:ascii="Ubuntu" w:eastAsia="Ubuntu" w:hAnsi="Ubuntu" w:cs="Ubuntu"/>
              </w:rPr>
              <w:t xml:space="preserve"> des phrases transformées qui reviennent plus souvent que d’autres (par exemple, des phrases interrogatives, des phrases négatives, des phrases </w:t>
            </w:r>
            <w:r>
              <w:rPr>
                <w:rFonts w:ascii="Ubuntu" w:eastAsia="Ubuntu" w:hAnsi="Ubuntu" w:cs="Ubuntu"/>
              </w:rPr>
              <w:lastRenderedPageBreak/>
              <w:t xml:space="preserve">emphatiques)? </w:t>
            </w:r>
          </w:p>
          <w:p w:rsidR="00A72543" w:rsidRDefault="00A72543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Quel est l’effet recherché dans le recours aux phrases transformées, d’après vous? Est-c</w:t>
            </w:r>
            <w:r>
              <w:rPr>
                <w:rFonts w:ascii="Ubuntu" w:eastAsia="Ubuntu" w:hAnsi="Ubuntu" w:cs="Ubuntu"/>
              </w:rPr>
              <w:t>e toujours le même effet d’une critique à l’autre?</w:t>
            </w:r>
          </w:p>
          <w:p w:rsidR="00A72543" w:rsidRDefault="00A72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</w:rPr>
              <w:t>a-t-il</w:t>
            </w:r>
            <w:proofErr w:type="spellEnd"/>
            <w:r>
              <w:rPr>
                <w:rFonts w:ascii="Ubuntu" w:eastAsia="Ubuntu" w:hAnsi="Ubuntu" w:cs="Ubuntu"/>
              </w:rPr>
              <w:t xml:space="preserve"> des signes de ponctuation qui reviennent plus souvent dans certaines occasions? Comment cette ponctuation nuance-t-elle le message de la personne qui écrit la critique?</w:t>
            </w:r>
          </w:p>
        </w:tc>
      </w:tr>
      <w:tr w:rsidR="00A72543">
        <w:tc>
          <w:tcPr>
            <w:tcW w:w="8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543" w:rsidRDefault="00F57555">
            <w:pPr>
              <w:widowControl w:val="0"/>
              <w:spacing w:after="0" w:line="240" w:lineRule="auto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lastRenderedPageBreak/>
              <w:t xml:space="preserve">B) </w:t>
            </w:r>
            <w:r>
              <w:rPr>
                <w:rFonts w:ascii="Ubuntu" w:eastAsia="Ubuntu" w:hAnsi="Ubuntu" w:cs="Ubuntu"/>
                <w:b/>
              </w:rPr>
              <w:t xml:space="preserve">Caractéristiques liées à l’ordre et au contenu des parties </w:t>
            </w:r>
          </w:p>
          <w:p w:rsidR="00A72543" w:rsidRDefault="00A72543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De manière générale, les textes comportent-ils un titre neutre ou évocateur? </w:t>
            </w:r>
          </w:p>
          <w:p w:rsidR="00A72543" w:rsidRDefault="00A72543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La structure (ordre et contenu des paragraphes) est-elle semblable  d’une critique à l’autre? Qu’est-ce qui compose </w:t>
            </w:r>
            <w:r>
              <w:rPr>
                <w:rFonts w:ascii="Ubuntu" w:eastAsia="Ubuntu" w:hAnsi="Ubuntu" w:cs="Ubuntu"/>
              </w:rPr>
              <w:t xml:space="preserve">le début? le milieu ? et la fin? </w:t>
            </w:r>
          </w:p>
          <w:p w:rsidR="00A72543" w:rsidRDefault="00A72543">
            <w:pPr>
              <w:rPr>
                <w:rFonts w:ascii="Ubuntu" w:eastAsia="Ubuntu" w:hAnsi="Ubuntu" w:cs="Ubuntu"/>
              </w:rPr>
            </w:pPr>
            <w:bookmarkStart w:id="9" w:name="_cxvml9jlvlpc" w:colFirst="0" w:colLast="0"/>
            <w:bookmarkEnd w:id="9"/>
          </w:p>
          <w:p w:rsidR="00A72543" w:rsidRDefault="00F57555">
            <w:pPr>
              <w:rPr>
                <w:rFonts w:ascii="Ubuntu" w:eastAsia="Ubuntu" w:hAnsi="Ubuntu" w:cs="Ubuntu"/>
              </w:rPr>
            </w:pPr>
            <w:bookmarkStart w:id="10" w:name="_cc6rws9cx9mg" w:colFirst="0" w:colLast="0"/>
            <w:bookmarkEnd w:id="10"/>
            <w:r>
              <w:rPr>
                <w:rFonts w:ascii="Ubuntu" w:eastAsia="Ubuntu" w:hAnsi="Ubuntu" w:cs="Ubuntu"/>
              </w:rPr>
              <w:t xml:space="preserve">Quelles sont les séquences textuelles qui reviennent le plus souvent? </w:t>
            </w:r>
            <w:r>
              <w:rPr>
                <w:rFonts w:ascii="Ubuntu" w:eastAsia="Ubuntu" w:hAnsi="Ubuntu" w:cs="Ubuntu"/>
                <w:highlight w:val="yellow"/>
              </w:rPr>
              <w:t xml:space="preserve">Surlignez </w:t>
            </w:r>
            <w:r>
              <w:rPr>
                <w:rFonts w:ascii="Ubuntu" w:eastAsia="Ubuntu" w:hAnsi="Ubuntu" w:cs="Ubuntu"/>
              </w:rPr>
              <w:t>la ou les réponses et ajoutez deux ou trois exemples :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</w:pPr>
            <w:bookmarkStart w:id="11" w:name="_gttq6yk9ichp" w:colFirst="0" w:colLast="0"/>
            <w:bookmarkEnd w:id="11"/>
            <w:r>
              <w:rPr>
                <w:rFonts w:ascii="Ubuntu" w:eastAsia="Ubuntu" w:hAnsi="Ubuntu" w:cs="Ubuntu"/>
              </w:rPr>
              <w:t xml:space="preserve">séquences </w:t>
            </w:r>
            <w:r>
              <w:rPr>
                <w:rFonts w:ascii="Ubuntu" w:eastAsia="Ubuntu" w:hAnsi="Ubuntu" w:cs="Ubuntu"/>
                <w:b/>
              </w:rPr>
              <w:t xml:space="preserve">descriptives </w:t>
            </w:r>
            <w:r>
              <w:rPr>
                <w:rFonts w:ascii="Ubuntu" w:eastAsia="Ubuntu" w:hAnsi="Ubuntu" w:cs="Ubuntu"/>
              </w:rPr>
              <w:t>(passages permettant de caractériser)?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</w:pPr>
            <w:bookmarkStart w:id="12" w:name="_72dfhb9s4xgt" w:colFirst="0" w:colLast="0"/>
            <w:bookmarkEnd w:id="12"/>
            <w:r>
              <w:rPr>
                <w:rFonts w:ascii="Ubuntu" w:eastAsia="Ubuntu" w:hAnsi="Ubuntu" w:cs="Ubuntu"/>
              </w:rPr>
              <w:t xml:space="preserve">séquences </w:t>
            </w:r>
            <w:r>
              <w:rPr>
                <w:rFonts w:ascii="Ubuntu" w:eastAsia="Ubuntu" w:hAnsi="Ubuntu" w:cs="Ubuntu"/>
                <w:b/>
              </w:rPr>
              <w:t xml:space="preserve">narratives </w:t>
            </w:r>
            <w:r>
              <w:rPr>
                <w:rFonts w:ascii="Ubuntu" w:eastAsia="Ubuntu" w:hAnsi="Ubuntu" w:cs="Ubuntu"/>
              </w:rPr>
              <w:t>(pa</w:t>
            </w:r>
            <w:r>
              <w:rPr>
                <w:rFonts w:ascii="Ubuntu" w:eastAsia="Ubuntu" w:hAnsi="Ubuntu" w:cs="Ubuntu"/>
              </w:rPr>
              <w:t xml:space="preserve">ssages racontant un évènement ou une série d’évènements)? 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</w:pPr>
            <w:bookmarkStart w:id="13" w:name="_rg0po7uhp5g3" w:colFirst="0" w:colLast="0"/>
            <w:bookmarkEnd w:id="13"/>
            <w:r>
              <w:rPr>
                <w:rFonts w:ascii="Ubuntu" w:eastAsia="Ubuntu" w:hAnsi="Ubuntu" w:cs="Ubuntu"/>
              </w:rPr>
              <w:t xml:space="preserve">séquences </w:t>
            </w:r>
            <w:proofErr w:type="spellStart"/>
            <w:r>
              <w:rPr>
                <w:rFonts w:ascii="Ubuntu" w:eastAsia="Ubuntu" w:hAnsi="Ubuntu" w:cs="Ubuntu"/>
                <w:b/>
              </w:rPr>
              <w:t>dialogales</w:t>
            </w:r>
            <w:proofErr w:type="spellEnd"/>
            <w:r>
              <w:rPr>
                <w:rFonts w:ascii="Ubuntu" w:eastAsia="Ubuntu" w:hAnsi="Ubuntu" w:cs="Ubuntu"/>
                <w:b/>
              </w:rPr>
              <w:t xml:space="preserve"> </w:t>
            </w:r>
            <w:r>
              <w:rPr>
                <w:rFonts w:ascii="Ubuntu" w:eastAsia="Ubuntu" w:hAnsi="Ubuntu" w:cs="Ubuntu"/>
              </w:rPr>
              <w:t>(passages où des paroles sont rapportées)?</w:t>
            </w:r>
          </w:p>
          <w:p w:rsidR="00A72543" w:rsidRDefault="00F57555">
            <w:pPr>
              <w:numPr>
                <w:ilvl w:val="0"/>
                <w:numId w:val="1"/>
              </w:numPr>
              <w:spacing w:after="0"/>
            </w:pPr>
            <w:bookmarkStart w:id="14" w:name="_hmxl476a57uq" w:colFirst="0" w:colLast="0"/>
            <w:bookmarkEnd w:id="14"/>
            <w:r>
              <w:rPr>
                <w:rFonts w:ascii="Ubuntu" w:eastAsia="Ubuntu" w:hAnsi="Ubuntu" w:cs="Ubuntu"/>
              </w:rPr>
              <w:t xml:space="preserve">séquences </w:t>
            </w:r>
            <w:r>
              <w:rPr>
                <w:rFonts w:ascii="Ubuntu" w:eastAsia="Ubuntu" w:hAnsi="Ubuntu" w:cs="Ubuntu"/>
                <w:b/>
              </w:rPr>
              <w:t xml:space="preserve">explicatives </w:t>
            </w:r>
            <w:r>
              <w:rPr>
                <w:rFonts w:ascii="Ubuntu" w:eastAsia="Ubuntu" w:hAnsi="Ubuntu" w:cs="Ubuntu"/>
              </w:rPr>
              <w:t xml:space="preserve">(passages objectifs indiquant la raison, la cause, le but, la conséquence </w:t>
            </w:r>
            <w:r>
              <w:rPr>
                <w:rFonts w:ascii="Ubuntu" w:eastAsia="Ubuntu" w:hAnsi="Ubuntu" w:cs="Ubuntu"/>
                <w:u w:val="single"/>
              </w:rPr>
              <w:t>d’un fait ou d’une situation</w:t>
            </w:r>
            <w:r>
              <w:rPr>
                <w:rFonts w:ascii="Ubuntu" w:eastAsia="Ubuntu" w:hAnsi="Ubuntu" w:cs="Ubuntu"/>
              </w:rPr>
              <w:t>)?</w:t>
            </w:r>
          </w:p>
          <w:p w:rsidR="00A72543" w:rsidRDefault="00F57555">
            <w:pPr>
              <w:numPr>
                <w:ilvl w:val="0"/>
                <w:numId w:val="1"/>
              </w:numPr>
            </w:pPr>
            <w:bookmarkStart w:id="15" w:name="_3c0vaptjy6w8" w:colFirst="0" w:colLast="0"/>
            <w:bookmarkEnd w:id="15"/>
            <w:r>
              <w:rPr>
                <w:rFonts w:ascii="Ubuntu" w:eastAsia="Ubuntu" w:hAnsi="Ubuntu" w:cs="Ubuntu"/>
              </w:rPr>
              <w:t>séque</w:t>
            </w:r>
            <w:r>
              <w:rPr>
                <w:rFonts w:ascii="Ubuntu" w:eastAsia="Ubuntu" w:hAnsi="Ubuntu" w:cs="Ubuntu"/>
              </w:rPr>
              <w:t xml:space="preserve">nces </w:t>
            </w:r>
            <w:r>
              <w:rPr>
                <w:rFonts w:ascii="Ubuntu" w:eastAsia="Ubuntu" w:hAnsi="Ubuntu" w:cs="Ubuntu"/>
                <w:b/>
              </w:rPr>
              <w:t xml:space="preserve">justificatives </w:t>
            </w:r>
            <w:r>
              <w:rPr>
                <w:rFonts w:ascii="Ubuntu" w:eastAsia="Ubuntu" w:hAnsi="Ubuntu" w:cs="Ubuntu"/>
              </w:rPr>
              <w:t xml:space="preserve">(passages subjectifs indiquant la raison, la cause ou l’intention </w:t>
            </w:r>
            <w:r>
              <w:rPr>
                <w:rFonts w:ascii="Ubuntu" w:eastAsia="Ubuntu" w:hAnsi="Ubuntu" w:cs="Ubuntu"/>
                <w:u w:val="single"/>
              </w:rPr>
              <w:t>d’une prise de position</w:t>
            </w:r>
            <w:r>
              <w:rPr>
                <w:rFonts w:ascii="Ubuntu" w:eastAsia="Ubuntu" w:hAnsi="Ubuntu" w:cs="Ubuntu"/>
              </w:rPr>
              <w:t>)?</w:t>
            </w:r>
          </w:p>
          <w:p w:rsidR="00A72543" w:rsidRDefault="00F57555">
            <w:pPr>
              <w:ind w:left="720"/>
              <w:rPr>
                <w:rFonts w:ascii="Ubuntu" w:eastAsia="Ubuntu" w:hAnsi="Ubuntu" w:cs="Ubuntu"/>
              </w:rPr>
            </w:pPr>
            <w:bookmarkStart w:id="16" w:name="_c2ob28t579hv" w:colFirst="0" w:colLast="0"/>
            <w:bookmarkEnd w:id="16"/>
            <w:r>
              <w:rPr>
                <w:rFonts w:ascii="Ubuntu" w:eastAsia="Ubuntu" w:hAnsi="Ubuntu" w:cs="Ubuntu"/>
              </w:rPr>
              <w:t xml:space="preserve"> </w:t>
            </w:r>
          </w:p>
          <w:p w:rsidR="00A72543" w:rsidRDefault="00A72543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8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543" w:rsidRDefault="00F57555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</w:rPr>
              <w:t xml:space="preserve">D) Caractéristiques liées à l’apparence (graphisme, design) </w:t>
            </w:r>
          </w:p>
          <w:p w:rsidR="00A72543" w:rsidRDefault="00A72543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</w:p>
          <w:p w:rsidR="00A72543" w:rsidRDefault="00F57555">
            <w:pPr>
              <w:widowControl w:val="0"/>
              <w:spacing w:after="0" w:line="24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Quels sont les points communs dans la présentation visuelle? Le texte est-il accompagné d’images, d’extraits (écrits, </w:t>
            </w:r>
            <w:proofErr w:type="spellStart"/>
            <w:r>
              <w:rPr>
                <w:rFonts w:ascii="Ubuntu" w:eastAsia="Ubuntu" w:hAnsi="Ubuntu" w:cs="Ubuntu"/>
              </w:rPr>
              <w:t>audios</w:t>
            </w:r>
            <w:proofErr w:type="spellEnd"/>
            <w:r>
              <w:rPr>
                <w:rFonts w:ascii="Ubuntu" w:eastAsia="Ubuntu" w:hAnsi="Ubuntu" w:cs="Ubuntu"/>
              </w:rPr>
              <w:t xml:space="preserve"> ou vidéos), d'hyperliens?</w:t>
            </w:r>
          </w:p>
        </w:tc>
      </w:tr>
    </w:tbl>
    <w:p w:rsidR="00A72543" w:rsidRDefault="00A72543">
      <w:pPr>
        <w:pBdr>
          <w:top w:val="nil"/>
          <w:left w:val="nil"/>
          <w:bottom w:val="nil"/>
          <w:right w:val="nil"/>
          <w:between w:val="nil"/>
        </w:pBdr>
        <w:rPr>
          <w:rFonts w:ascii="Ubuntu" w:eastAsia="Ubuntu" w:hAnsi="Ubuntu" w:cs="Ubuntu"/>
          <w:color w:val="000000"/>
        </w:rPr>
      </w:pPr>
    </w:p>
    <w:sectPr w:rsidR="00A72543">
      <w:footerReference w:type="default" r:id="rId8"/>
      <w:pgSz w:w="20160" w:h="12240" w:orient="landscape"/>
      <w:pgMar w:top="1440" w:right="1802" w:bottom="1440" w:left="180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55" w:rsidRDefault="00F57555">
      <w:pPr>
        <w:spacing w:after="0" w:line="240" w:lineRule="auto"/>
      </w:pPr>
      <w:r>
        <w:separator/>
      </w:r>
    </w:p>
  </w:endnote>
  <w:endnote w:type="continuationSeparator" w:id="0">
    <w:p w:rsidR="00F57555" w:rsidRDefault="00F5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43" w:rsidRDefault="00F57555">
    <w:pPr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Activité originale créée par  le  </w:t>
    </w: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>
          <wp:extent cx="565883" cy="216184"/>
          <wp:effectExtent l="0" t="0" r="0" b="0"/>
          <wp:docPr id="1" name="image1.png" descr="https://lh6.googleusercontent.com/owuRw3ELEhPPQSnTC0N5Y1kWPdfQ8ZB3e7n4AjKRkIqWMTTTHQzK3NhyOSBixrKq88X2loE0-apFYI3ErN9ntypLiIRBYuX3WTfshptLFQp2XDPTatwvmitb930bN_IKj2Pdbgt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owuRw3ELEhPPQSnTC0N5Y1kWPdfQ8ZB3e7n4AjKRkIqWMTTTHQzK3NhyOSBixrKq88X2loE0-apFYI3ErN9ntypLiIRBYuX3WTfshptLFQp2XDPTatwvmitb930bN_IKj2Pdbgtj"/>
                  <pic:cNvPicPr preferRelativeResize="0"/>
                </pic:nvPicPr>
                <pic:blipFill>
                  <a:blip r:embed="rId1"/>
                  <a:srcRect b="17072"/>
                  <a:stretch>
                    <a:fillRect/>
                  </a:stretch>
                </pic:blipFill>
                <pic:spPr>
                  <a:xfrm>
                    <a:off x="0" y="0"/>
                    <a:ext cx="565883" cy="216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72543" w:rsidRDefault="00F57555">
    <w:pPr>
      <w:spacing w:after="0" w:line="240" w:lineRule="auto"/>
      <w:jc w:val="right"/>
      <w:rPr>
        <w:sz w:val="14"/>
        <w:szCs w:val="14"/>
      </w:rPr>
    </w:pPr>
    <w:proofErr w:type="gramStart"/>
    <w:r>
      <w:rPr>
        <w:sz w:val="14"/>
        <w:szCs w:val="14"/>
      </w:rPr>
      <w:t>sous</w:t>
    </w:r>
    <w:proofErr w:type="gramEnd"/>
    <w:r>
      <w:rPr>
        <w:sz w:val="14"/>
        <w:szCs w:val="14"/>
      </w:rPr>
      <w:t xml:space="preserve"> licence </w:t>
    </w:r>
    <w:hyperlink r:id="rId2">
      <w:r>
        <w:rPr>
          <w:color w:val="0000FF"/>
          <w:sz w:val="14"/>
          <w:szCs w:val="14"/>
          <w:u w:val="single"/>
        </w:rPr>
        <w:t>CC BY-NC</w:t>
      </w:r>
    </w:hyperlink>
    <w:r>
      <w:rPr>
        <w:sz w:val="14"/>
        <w:szCs w:val="14"/>
      </w:rPr>
      <w:t xml:space="preserve">  (voir les autres crédits sur Moodle)</w:t>
    </w:r>
  </w:p>
  <w:p w:rsidR="00A72543" w:rsidRDefault="00A72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55" w:rsidRDefault="00F57555">
      <w:pPr>
        <w:spacing w:after="0" w:line="240" w:lineRule="auto"/>
      </w:pPr>
      <w:r>
        <w:separator/>
      </w:r>
    </w:p>
  </w:footnote>
  <w:footnote w:type="continuationSeparator" w:id="0">
    <w:p w:rsidR="00F57555" w:rsidRDefault="00F5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0CE8"/>
    <w:multiLevelType w:val="multilevel"/>
    <w:tmpl w:val="C7128A96"/>
    <w:lvl w:ilvl="0">
      <w:start w:val="135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6CF26B9"/>
    <w:multiLevelType w:val="multilevel"/>
    <w:tmpl w:val="A1D4B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2543"/>
    <w:rsid w:val="00A72543"/>
    <w:rsid w:val="00EC42AB"/>
    <w:rsid w:val="00F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deed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Zzulie Zolie</dc:creator>
  <cp:lastModifiedBy>Julie Babin</cp:lastModifiedBy>
  <cp:revision>2</cp:revision>
  <dcterms:created xsi:type="dcterms:W3CDTF">2021-01-18T18:20:00Z</dcterms:created>
  <dcterms:modified xsi:type="dcterms:W3CDTF">2021-01-18T18:20:00Z</dcterms:modified>
</cp:coreProperties>
</file>