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5929B" w14:textId="4F196F96" w:rsidR="00007E54" w:rsidRDefault="00D63825">
      <w:pPr>
        <w:spacing w:after="0" w:line="240" w:lineRule="auto"/>
        <w:jc w:val="center"/>
        <w:rPr>
          <w:rFonts w:ascii="Viga" w:eastAsia="Viga" w:hAnsi="Viga" w:cs="Viga"/>
          <w:sz w:val="32"/>
          <w:szCs w:val="32"/>
        </w:rPr>
      </w:pPr>
      <w:bookmarkStart w:id="0" w:name="_GoBack"/>
      <w:bookmarkEnd w:id="0"/>
      <w:r>
        <w:rPr>
          <w:rFonts w:ascii="Viga" w:eastAsia="Viga" w:hAnsi="Viga" w:cs="Viga"/>
          <w:sz w:val="32"/>
          <w:szCs w:val="32"/>
        </w:rPr>
        <w:t>Réécriture - organisation</w:t>
      </w:r>
    </w:p>
    <w:p w14:paraId="7AD5FFB9" w14:textId="27B611AC" w:rsidR="00C51FDF" w:rsidRDefault="00D63825" w:rsidP="00C51FDF">
      <w:pPr>
        <w:spacing w:line="240" w:lineRule="auto"/>
        <w:jc w:val="center"/>
        <w:rPr>
          <w:rFonts w:ascii="Ubuntu" w:eastAsia="Ubuntu" w:hAnsi="Ubuntu" w:cs="Ubuntu"/>
        </w:rPr>
      </w:pPr>
      <w:r>
        <w:rPr>
          <w:rFonts w:ascii="Ubuntu" w:eastAsia="Ubuntu" w:hAnsi="Ubuntu" w:cs="Ubuntu"/>
        </w:rPr>
        <w:t>Version accessible des consignes CMY-II_3.3a</w:t>
      </w:r>
    </w:p>
    <w:p w14:paraId="54CBE81B" w14:textId="77777777" w:rsidR="00D63825" w:rsidRPr="00D63825" w:rsidRDefault="00D63825" w:rsidP="00794BF3">
      <w:pPr>
        <w:spacing w:before="600" w:line="240" w:lineRule="auto"/>
        <w:rPr>
          <w:rFonts w:ascii="Ubuntu" w:eastAsia="Ubuntu" w:hAnsi="Ubuntu" w:cs="Ubuntu"/>
          <w:b/>
          <w:bCs/>
        </w:rPr>
      </w:pPr>
      <w:r w:rsidRPr="00D63825">
        <w:rPr>
          <w:rFonts w:ascii="Ubuntu" w:eastAsia="Ubuntu" w:hAnsi="Ubuntu" w:cs="Ubuntu"/>
          <w:b/>
          <w:bCs/>
        </w:rPr>
        <w:t>Si tu as rédigé ta version provisoire à la main...</w:t>
      </w:r>
    </w:p>
    <w:p w14:paraId="06F21AFD" w14:textId="172BA55E" w:rsidR="00D63825" w:rsidRDefault="00D63825" w:rsidP="00794BF3">
      <w:pPr>
        <w:pStyle w:val="Paragraphedeliste"/>
        <w:numPr>
          <w:ilvl w:val="0"/>
          <w:numId w:val="2"/>
        </w:numPr>
        <w:spacing w:after="240" w:line="240" w:lineRule="auto"/>
        <w:ind w:left="714" w:hanging="357"/>
        <w:contextualSpacing w:val="0"/>
        <w:rPr>
          <w:rFonts w:ascii="Ubuntu" w:eastAsia="Ubuntu" w:hAnsi="Ubuntu" w:cs="Ubuntu"/>
        </w:rPr>
      </w:pPr>
      <w:r w:rsidRPr="00D63825">
        <w:rPr>
          <w:rFonts w:ascii="Ubuntu" w:eastAsia="Ubuntu" w:hAnsi="Ubuntu" w:cs="Ubuntu"/>
        </w:rPr>
        <w:t xml:space="preserve">Rassemble quelques outils utiles à la réécriture comme des </w:t>
      </w:r>
      <w:r w:rsidRPr="00D63825">
        <w:rPr>
          <w:rFonts w:ascii="Ubuntu" w:eastAsia="Ubuntu" w:hAnsi="Ubuntu" w:cs="Ubuntu"/>
          <w:b/>
          <w:bCs/>
        </w:rPr>
        <w:t>stylos</w:t>
      </w:r>
      <w:r w:rsidRPr="00D63825">
        <w:rPr>
          <w:rFonts w:ascii="Ubuntu" w:eastAsia="Ubuntu" w:hAnsi="Ubuntu" w:cs="Ubuntu"/>
        </w:rPr>
        <w:t xml:space="preserve"> de </w:t>
      </w:r>
      <w:r w:rsidRPr="00D63825">
        <w:rPr>
          <w:rFonts w:ascii="Ubuntu" w:eastAsia="Ubuntu" w:hAnsi="Ubuntu" w:cs="Ubuntu"/>
          <w:b/>
          <w:bCs/>
        </w:rPr>
        <w:t>couleur contrastante</w:t>
      </w:r>
      <w:r w:rsidRPr="00D63825">
        <w:rPr>
          <w:rFonts w:ascii="Ubuntu" w:eastAsia="Ubuntu" w:hAnsi="Ubuntu" w:cs="Ubuntu"/>
        </w:rPr>
        <w:t xml:space="preserve"> et des papillons adhésifs. </w:t>
      </w:r>
    </w:p>
    <w:p w14:paraId="428CFDCE" w14:textId="04DD01E6" w:rsidR="00D63825" w:rsidRDefault="00D63825" w:rsidP="00794BF3">
      <w:pPr>
        <w:pStyle w:val="Paragraphedeliste"/>
        <w:numPr>
          <w:ilvl w:val="0"/>
          <w:numId w:val="2"/>
        </w:numPr>
        <w:spacing w:after="240" w:line="240" w:lineRule="auto"/>
        <w:ind w:left="714" w:hanging="357"/>
        <w:contextualSpacing w:val="0"/>
        <w:rPr>
          <w:rFonts w:ascii="Ubuntu" w:eastAsia="Ubuntu" w:hAnsi="Ubuntu" w:cs="Ubuntu"/>
        </w:rPr>
      </w:pPr>
      <w:r w:rsidRPr="00D63825">
        <w:rPr>
          <w:rFonts w:ascii="Ubuntu" w:eastAsia="Ubuntu" w:hAnsi="Ubuntu" w:cs="Ubuntu"/>
        </w:rPr>
        <w:t>Relis ta version provisoire de note critiq</w:t>
      </w:r>
      <w:r w:rsidR="006B5F51">
        <w:rPr>
          <w:rFonts w:ascii="Ubuntu" w:eastAsia="Ubuntu" w:hAnsi="Ubuntu" w:cs="Ubuntu"/>
        </w:rPr>
        <w:t xml:space="preserve">ue et écris dans la marge les </w:t>
      </w:r>
      <w:r w:rsidRPr="00D63825">
        <w:rPr>
          <w:rFonts w:ascii="Ubuntu" w:eastAsia="Ubuntu" w:hAnsi="Ubuntu" w:cs="Ubuntu"/>
        </w:rPr>
        <w:t>passages qui présentent de l'information, ton opinion ou les deux.</w:t>
      </w:r>
    </w:p>
    <w:p w14:paraId="2FD052BC" w14:textId="0C075BAF" w:rsidR="00D63825" w:rsidRDefault="00D63825" w:rsidP="00D63825">
      <w:pPr>
        <w:pStyle w:val="Paragraphedeliste"/>
        <w:numPr>
          <w:ilvl w:val="0"/>
          <w:numId w:val="2"/>
        </w:numPr>
        <w:spacing w:line="240" w:lineRule="auto"/>
        <w:rPr>
          <w:rFonts w:ascii="Ubuntu" w:eastAsia="Ubuntu" w:hAnsi="Ubuntu" w:cs="Ubuntu"/>
        </w:rPr>
      </w:pPr>
      <w:r w:rsidRPr="00D63825">
        <w:rPr>
          <w:rFonts w:ascii="Ubuntu" w:eastAsia="Ubuntu" w:hAnsi="Ubuntu" w:cs="Ubuntu"/>
        </w:rPr>
        <w:t xml:space="preserve">Procède à la réécriture : </w:t>
      </w:r>
    </w:p>
    <w:p w14:paraId="4E5AECF2" w14:textId="125C9AD2" w:rsidR="00D63825" w:rsidRPr="00D63825" w:rsidRDefault="00D63825" w:rsidP="00D63825">
      <w:pPr>
        <w:pStyle w:val="Paragraphedeliste"/>
        <w:numPr>
          <w:ilvl w:val="0"/>
          <w:numId w:val="3"/>
        </w:numPr>
        <w:spacing w:line="240" w:lineRule="auto"/>
        <w:rPr>
          <w:rFonts w:ascii="Ubuntu" w:eastAsia="Ubuntu" w:hAnsi="Ubuntu" w:cs="Ubuntu"/>
        </w:rPr>
      </w:pPr>
      <w:r w:rsidRPr="00D63825">
        <w:rPr>
          <w:rFonts w:ascii="Ubuntu" w:eastAsia="Ubuntu" w:hAnsi="Ubuntu" w:cs="Ubuntu"/>
        </w:rPr>
        <w:t>Organise les passages d'information et d'opinion selon l'ordre qui te semble le plus adéquat. Au besoin, fais des flèches ou ajoute des numéros pour te rappeler où déplacer certains éléments, comment regrouper ou diviser des paragraphes, etc.</w:t>
      </w:r>
    </w:p>
    <w:p w14:paraId="1A9B14ED" w14:textId="3601AD97" w:rsidR="00D63825" w:rsidRPr="00D63825" w:rsidRDefault="00D63825" w:rsidP="00794BF3">
      <w:pPr>
        <w:spacing w:before="600" w:line="240" w:lineRule="auto"/>
        <w:rPr>
          <w:rFonts w:ascii="Ubuntu" w:eastAsia="Ubuntu" w:hAnsi="Ubuntu" w:cs="Ubuntu"/>
          <w:b/>
          <w:bCs/>
        </w:rPr>
      </w:pPr>
      <w:r w:rsidRPr="00D63825">
        <w:rPr>
          <w:rFonts w:ascii="Ubuntu" w:eastAsia="Ubuntu" w:hAnsi="Ubuntu" w:cs="Ubuntu"/>
          <w:b/>
          <w:bCs/>
        </w:rPr>
        <w:t>Si tu as rédigé avec un support numérique, clique sur la flèche de droite pour voir les consignes.</w:t>
      </w:r>
    </w:p>
    <w:p w14:paraId="40F14E4E" w14:textId="1FE573E4" w:rsidR="00D63825" w:rsidRDefault="00D63825" w:rsidP="00794BF3">
      <w:pPr>
        <w:pStyle w:val="Paragraphedeliste"/>
        <w:numPr>
          <w:ilvl w:val="0"/>
          <w:numId w:val="3"/>
        </w:numPr>
        <w:spacing w:after="240" w:line="240" w:lineRule="auto"/>
        <w:ind w:left="1077" w:hanging="357"/>
        <w:contextualSpacing w:val="0"/>
        <w:rPr>
          <w:rFonts w:ascii="Ubuntu" w:eastAsia="Ubuntu" w:hAnsi="Ubuntu" w:cs="Ubuntu"/>
        </w:rPr>
      </w:pPr>
      <w:r w:rsidRPr="00D63825">
        <w:rPr>
          <w:rFonts w:ascii="Ubuntu" w:eastAsia="Ubuntu" w:hAnsi="Ubuntu" w:cs="Ubuntu"/>
        </w:rPr>
        <w:t>Ajoute des précisions si tu juges qu'il manque d'information ou qu'il manque de passages présentant ton opinion</w:t>
      </w:r>
      <w:r>
        <w:rPr>
          <w:rFonts w:ascii="Ubuntu" w:eastAsia="Ubuntu" w:hAnsi="Ubuntu" w:cs="Ubuntu"/>
        </w:rPr>
        <w:t xml:space="preserve"> (trouver un mot plus fort)</w:t>
      </w:r>
      <w:r w:rsidRPr="00D63825">
        <w:rPr>
          <w:rFonts w:ascii="Ubuntu" w:eastAsia="Ubuntu" w:hAnsi="Ubuntu" w:cs="Ubuntu"/>
        </w:rPr>
        <w:t>.</w:t>
      </w:r>
    </w:p>
    <w:p w14:paraId="11651702" w14:textId="7BF4972B" w:rsidR="00D63825" w:rsidRDefault="00D63825" w:rsidP="00794BF3">
      <w:pPr>
        <w:pStyle w:val="Paragraphedeliste"/>
        <w:numPr>
          <w:ilvl w:val="0"/>
          <w:numId w:val="3"/>
        </w:numPr>
        <w:spacing w:after="240" w:line="240" w:lineRule="auto"/>
        <w:ind w:left="1077" w:hanging="357"/>
        <w:contextualSpacing w:val="0"/>
        <w:rPr>
          <w:rFonts w:ascii="Ubuntu" w:eastAsia="Ubuntu" w:hAnsi="Ubuntu" w:cs="Ubuntu"/>
        </w:rPr>
      </w:pPr>
      <w:r w:rsidRPr="00D63825">
        <w:rPr>
          <w:rFonts w:ascii="Ubuntu" w:eastAsia="Ubuntu" w:hAnsi="Ubuntu" w:cs="Ubuntu"/>
        </w:rPr>
        <w:t>Raye des phrases ou reformule certains passages sur un papillon adhésif si tu juges qu'il y a trop d'information et pas assez de passages présentant ton opinion (ou l'inverse!).</w:t>
      </w:r>
    </w:p>
    <w:p w14:paraId="796D53B1" w14:textId="6E306757" w:rsidR="00D63825" w:rsidRPr="00D63825" w:rsidRDefault="00D63825" w:rsidP="00794BF3">
      <w:pPr>
        <w:pStyle w:val="Paragraphedeliste"/>
        <w:numPr>
          <w:ilvl w:val="0"/>
          <w:numId w:val="3"/>
        </w:numPr>
        <w:spacing w:line="240" w:lineRule="auto"/>
        <w:rPr>
          <w:rFonts w:ascii="Ubuntu" w:eastAsia="Ubuntu" w:hAnsi="Ubuntu" w:cs="Ubuntu"/>
        </w:rPr>
      </w:pPr>
      <w:r w:rsidRPr="00794BF3">
        <w:rPr>
          <w:rFonts w:ascii="Ubuntu" w:eastAsia="Ubuntu" w:hAnsi="Ubuntu" w:cs="Ubuntu"/>
        </w:rPr>
        <w:t>Ajoute un commentaire ou une question dans la marge pour t'aider à te rappeler tes réflexions ou pour avoir l'aide d'une personne qui te relira.</w:t>
      </w:r>
    </w:p>
    <w:sectPr w:rsidR="00D63825" w:rsidRPr="00D63825" w:rsidSect="00C51FDF">
      <w:footerReference w:type="default" r:id="rId8"/>
      <w:pgSz w:w="12240" w:h="15840" w:code="1"/>
      <w:pgMar w:top="1440" w:right="1802" w:bottom="1440" w:left="1802"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241A5" w14:textId="77777777" w:rsidR="007972A7" w:rsidRDefault="007972A7">
      <w:pPr>
        <w:spacing w:after="0" w:line="240" w:lineRule="auto"/>
      </w:pPr>
      <w:r>
        <w:separator/>
      </w:r>
    </w:p>
  </w:endnote>
  <w:endnote w:type="continuationSeparator" w:id="0">
    <w:p w14:paraId="385AFE66" w14:textId="77777777" w:rsidR="007972A7" w:rsidRDefault="0079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iga">
    <w:altName w:val="Times New Roman"/>
    <w:panose1 w:val="020B0800030000020004"/>
    <w:charset w:val="00"/>
    <w:family w:val="swiss"/>
    <w:pitch w:val="variable"/>
    <w:sig w:usb0="800000EF" w:usb1="4000204A" w:usb2="00000000" w:usb3="00000000" w:csb0="00000001" w:csb1="00000000"/>
  </w:font>
  <w:font w:name="Ubuntu">
    <w:altName w:val="﷽﷽﷽﷽﷽﷽﷽﷽w Roman"/>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5E32" w14:textId="77777777" w:rsidR="00007E54" w:rsidRDefault="00F82E8D">
    <w:pPr>
      <w:spacing w:after="0" w:line="240" w:lineRule="auto"/>
      <w:jc w:val="right"/>
      <w:rPr>
        <w:sz w:val="14"/>
        <w:szCs w:val="14"/>
      </w:rPr>
    </w:pPr>
    <w:r>
      <w:rPr>
        <w:sz w:val="14"/>
        <w:szCs w:val="14"/>
      </w:rPr>
      <w:t xml:space="preserve">Activité originale créée par  le  </w:t>
    </w:r>
    <w:r>
      <w:rPr>
        <w:rFonts w:ascii="Arial" w:eastAsia="Arial" w:hAnsi="Arial" w:cs="Arial"/>
        <w:noProof/>
        <w:color w:val="000000"/>
        <w:sz w:val="18"/>
        <w:szCs w:val="18"/>
      </w:rPr>
      <w:drawing>
        <wp:inline distT="0" distB="0" distL="0" distR="0" wp14:anchorId="433CD80A" wp14:editId="1038DEF6">
          <wp:extent cx="565883" cy="216184"/>
          <wp:effectExtent l="0" t="0" r="0" b="0"/>
          <wp:docPr id="1" name="image1.png" descr="https://lh6.googleusercontent.com/owuRw3ELEhPPQSnTC0N5Y1kWPdfQ8ZB3e7n4AjKRkIqWMTTTHQzK3NhyOSBixrKq88X2loE0-apFYI3ErN9ntypLiIRBYuX3WTfshptLFQp2XDPTatwvmitb930bN_IKj2Pdbgtj"/>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owuRw3ELEhPPQSnTC0N5Y1kWPdfQ8ZB3e7n4AjKRkIqWMTTTHQzK3NhyOSBixrKq88X2loE0-apFYI3ErN9ntypLiIRBYuX3WTfshptLFQp2XDPTatwvmitb930bN_IKj2Pdbgtj"/>
                  <pic:cNvPicPr preferRelativeResize="0"/>
                </pic:nvPicPr>
                <pic:blipFill>
                  <a:blip r:embed="rId1"/>
                  <a:srcRect b="17072"/>
                  <a:stretch>
                    <a:fillRect/>
                  </a:stretch>
                </pic:blipFill>
                <pic:spPr>
                  <a:xfrm>
                    <a:off x="0" y="0"/>
                    <a:ext cx="565883" cy="216184"/>
                  </a:xfrm>
                  <a:prstGeom prst="rect">
                    <a:avLst/>
                  </a:prstGeom>
                  <a:ln/>
                </pic:spPr>
              </pic:pic>
            </a:graphicData>
          </a:graphic>
        </wp:inline>
      </w:drawing>
    </w:r>
  </w:p>
  <w:p w14:paraId="6834AE08" w14:textId="77777777" w:rsidR="00007E54" w:rsidRDefault="00F82E8D">
    <w:pPr>
      <w:spacing w:after="0" w:line="240" w:lineRule="auto"/>
      <w:jc w:val="right"/>
      <w:rPr>
        <w:sz w:val="14"/>
        <w:szCs w:val="14"/>
      </w:rPr>
    </w:pPr>
    <w:r>
      <w:rPr>
        <w:sz w:val="14"/>
        <w:szCs w:val="14"/>
      </w:rPr>
      <w:t xml:space="preserve">sous licence </w:t>
    </w:r>
    <w:hyperlink r:id="rId2">
      <w:r>
        <w:rPr>
          <w:color w:val="0000FF"/>
          <w:sz w:val="14"/>
          <w:szCs w:val="14"/>
          <w:u w:val="single"/>
        </w:rPr>
        <w:t>CC BY-NC</w:t>
      </w:r>
    </w:hyperlink>
    <w:r>
      <w:rPr>
        <w:sz w:val="14"/>
        <w:szCs w:val="14"/>
      </w:rPr>
      <w:t xml:space="preserve">  (voir les autres crédits sur Moodle)</w:t>
    </w:r>
  </w:p>
  <w:p w14:paraId="48054B23" w14:textId="77777777" w:rsidR="00007E54" w:rsidRDefault="00007E54">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C6BD" w14:textId="77777777" w:rsidR="007972A7" w:rsidRDefault="007972A7">
      <w:pPr>
        <w:spacing w:after="0" w:line="240" w:lineRule="auto"/>
      </w:pPr>
      <w:r>
        <w:separator/>
      </w:r>
    </w:p>
  </w:footnote>
  <w:footnote w:type="continuationSeparator" w:id="0">
    <w:p w14:paraId="2AB91A01" w14:textId="77777777" w:rsidR="007972A7" w:rsidRDefault="00797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53F1"/>
    <w:multiLevelType w:val="hybridMultilevel"/>
    <w:tmpl w:val="A5FE873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40B3557"/>
    <w:multiLevelType w:val="multilevel"/>
    <w:tmpl w:val="2D6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C63761"/>
    <w:multiLevelType w:val="hybridMultilevel"/>
    <w:tmpl w:val="459025A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54"/>
    <w:rsid w:val="00007E54"/>
    <w:rsid w:val="000D20C0"/>
    <w:rsid w:val="00241259"/>
    <w:rsid w:val="002831C4"/>
    <w:rsid w:val="00290A20"/>
    <w:rsid w:val="003D65D9"/>
    <w:rsid w:val="0046116E"/>
    <w:rsid w:val="006B5F51"/>
    <w:rsid w:val="00794BF3"/>
    <w:rsid w:val="007972A7"/>
    <w:rsid w:val="00A31409"/>
    <w:rsid w:val="00BF1111"/>
    <w:rsid w:val="00C21577"/>
    <w:rsid w:val="00C51FDF"/>
    <w:rsid w:val="00D63825"/>
    <w:rsid w:val="00ED687C"/>
    <w:rsid w:val="00F53595"/>
    <w:rsid w:val="00F82E8D"/>
    <w:rsid w:val="00FA6EA1"/>
    <w:rsid w:val="00FF3C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4611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16E"/>
    <w:rPr>
      <w:rFonts w:ascii="Tahoma" w:hAnsi="Tahoma" w:cs="Tahoma"/>
      <w:sz w:val="16"/>
      <w:szCs w:val="16"/>
    </w:rPr>
  </w:style>
  <w:style w:type="paragraph" w:styleId="Paragraphedeliste">
    <w:name w:val="List Paragraph"/>
    <w:basedOn w:val="Normal"/>
    <w:uiPriority w:val="34"/>
    <w:qFormat/>
    <w:rsid w:val="00D63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4611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16E"/>
    <w:rPr>
      <w:rFonts w:ascii="Tahoma" w:hAnsi="Tahoma" w:cs="Tahoma"/>
      <w:sz w:val="16"/>
      <w:szCs w:val="16"/>
    </w:rPr>
  </w:style>
  <w:style w:type="paragraph" w:styleId="Paragraphedeliste">
    <w:name w:val="List Paragraph"/>
    <w:basedOn w:val="Normal"/>
    <w:uiPriority w:val="34"/>
    <w:qFormat/>
    <w:rsid w:val="00D6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22803">
      <w:bodyDiv w:val="1"/>
      <w:marLeft w:val="0"/>
      <w:marRight w:val="0"/>
      <w:marTop w:val="0"/>
      <w:marBottom w:val="0"/>
      <w:divBdr>
        <w:top w:val="none" w:sz="0" w:space="0" w:color="auto"/>
        <w:left w:val="none" w:sz="0" w:space="0" w:color="auto"/>
        <w:bottom w:val="none" w:sz="0" w:space="0" w:color="auto"/>
        <w:right w:val="none" w:sz="0" w:space="0" w:color="auto"/>
      </w:divBdr>
      <w:divsChild>
        <w:div w:id="332344521">
          <w:marLeft w:val="0"/>
          <w:marRight w:val="0"/>
          <w:marTop w:val="0"/>
          <w:marBottom w:val="0"/>
          <w:divBdr>
            <w:top w:val="none" w:sz="0" w:space="0" w:color="auto"/>
            <w:left w:val="none" w:sz="0" w:space="0" w:color="auto"/>
            <w:bottom w:val="none" w:sz="0" w:space="0" w:color="auto"/>
            <w:right w:val="none" w:sz="0" w:space="0" w:color="auto"/>
          </w:divBdr>
          <w:divsChild>
            <w:div w:id="576943693">
              <w:marLeft w:val="0"/>
              <w:marRight w:val="0"/>
              <w:marTop w:val="0"/>
              <w:marBottom w:val="0"/>
              <w:divBdr>
                <w:top w:val="none" w:sz="0" w:space="0" w:color="auto"/>
                <w:left w:val="none" w:sz="0" w:space="0" w:color="auto"/>
                <w:bottom w:val="none" w:sz="0" w:space="0" w:color="auto"/>
                <w:right w:val="none" w:sz="0" w:space="0" w:color="auto"/>
              </w:divBdr>
              <w:divsChild>
                <w:div w:id="1881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2803">
          <w:marLeft w:val="0"/>
          <w:marRight w:val="0"/>
          <w:marTop w:val="0"/>
          <w:marBottom w:val="0"/>
          <w:divBdr>
            <w:top w:val="none" w:sz="0" w:space="0" w:color="auto"/>
            <w:left w:val="none" w:sz="0" w:space="0" w:color="auto"/>
            <w:bottom w:val="none" w:sz="0" w:space="0" w:color="auto"/>
            <w:right w:val="none" w:sz="0" w:space="0" w:color="auto"/>
          </w:divBdr>
          <w:divsChild>
            <w:div w:id="440343524">
              <w:marLeft w:val="0"/>
              <w:marRight w:val="0"/>
              <w:marTop w:val="0"/>
              <w:marBottom w:val="0"/>
              <w:divBdr>
                <w:top w:val="none" w:sz="0" w:space="0" w:color="auto"/>
                <w:left w:val="none" w:sz="0" w:space="0" w:color="auto"/>
                <w:bottom w:val="none" w:sz="0" w:space="0" w:color="auto"/>
                <w:right w:val="none" w:sz="0" w:space="0" w:color="auto"/>
              </w:divBdr>
              <w:divsChild>
                <w:div w:id="11146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682">
          <w:marLeft w:val="0"/>
          <w:marRight w:val="0"/>
          <w:marTop w:val="0"/>
          <w:marBottom w:val="0"/>
          <w:divBdr>
            <w:top w:val="none" w:sz="0" w:space="0" w:color="auto"/>
            <w:left w:val="none" w:sz="0" w:space="0" w:color="auto"/>
            <w:bottom w:val="none" w:sz="0" w:space="0" w:color="auto"/>
            <w:right w:val="none" w:sz="0" w:space="0" w:color="auto"/>
          </w:divBdr>
          <w:divsChild>
            <w:div w:id="411775717">
              <w:marLeft w:val="0"/>
              <w:marRight w:val="0"/>
              <w:marTop w:val="0"/>
              <w:marBottom w:val="0"/>
              <w:divBdr>
                <w:top w:val="none" w:sz="0" w:space="0" w:color="auto"/>
                <w:left w:val="none" w:sz="0" w:space="0" w:color="auto"/>
                <w:bottom w:val="none" w:sz="0" w:space="0" w:color="auto"/>
                <w:right w:val="none" w:sz="0" w:space="0" w:color="auto"/>
              </w:divBdr>
              <w:divsChild>
                <w:div w:id="5439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5448">
          <w:marLeft w:val="0"/>
          <w:marRight w:val="0"/>
          <w:marTop w:val="0"/>
          <w:marBottom w:val="0"/>
          <w:divBdr>
            <w:top w:val="none" w:sz="0" w:space="0" w:color="auto"/>
            <w:left w:val="none" w:sz="0" w:space="0" w:color="auto"/>
            <w:bottom w:val="none" w:sz="0" w:space="0" w:color="auto"/>
            <w:right w:val="none" w:sz="0" w:space="0" w:color="auto"/>
          </w:divBdr>
          <w:divsChild>
            <w:div w:id="1117524160">
              <w:marLeft w:val="0"/>
              <w:marRight w:val="0"/>
              <w:marTop w:val="0"/>
              <w:marBottom w:val="0"/>
              <w:divBdr>
                <w:top w:val="none" w:sz="0" w:space="0" w:color="auto"/>
                <w:left w:val="none" w:sz="0" w:space="0" w:color="auto"/>
                <w:bottom w:val="none" w:sz="0" w:space="0" w:color="auto"/>
                <w:right w:val="none" w:sz="0" w:space="0" w:color="auto"/>
              </w:divBdr>
              <w:divsChild>
                <w:div w:id="640234888">
                  <w:marLeft w:val="0"/>
                  <w:marRight w:val="0"/>
                  <w:marTop w:val="0"/>
                  <w:marBottom w:val="0"/>
                  <w:divBdr>
                    <w:top w:val="none" w:sz="0" w:space="0" w:color="auto"/>
                    <w:left w:val="none" w:sz="0" w:space="0" w:color="auto"/>
                    <w:bottom w:val="none" w:sz="0" w:space="0" w:color="auto"/>
                    <w:right w:val="none" w:sz="0" w:space="0" w:color="auto"/>
                  </w:divBdr>
                </w:div>
                <w:div w:id="4239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8125">
          <w:marLeft w:val="0"/>
          <w:marRight w:val="0"/>
          <w:marTop w:val="0"/>
          <w:marBottom w:val="0"/>
          <w:divBdr>
            <w:top w:val="none" w:sz="0" w:space="0" w:color="auto"/>
            <w:left w:val="none" w:sz="0" w:space="0" w:color="auto"/>
            <w:bottom w:val="none" w:sz="0" w:space="0" w:color="auto"/>
            <w:right w:val="none" w:sz="0" w:space="0" w:color="auto"/>
          </w:divBdr>
          <w:divsChild>
            <w:div w:id="1568221460">
              <w:marLeft w:val="0"/>
              <w:marRight w:val="0"/>
              <w:marTop w:val="0"/>
              <w:marBottom w:val="0"/>
              <w:divBdr>
                <w:top w:val="none" w:sz="0" w:space="0" w:color="auto"/>
                <w:left w:val="none" w:sz="0" w:space="0" w:color="auto"/>
                <w:bottom w:val="none" w:sz="0" w:space="0" w:color="auto"/>
                <w:right w:val="none" w:sz="0" w:space="0" w:color="auto"/>
              </w:divBdr>
              <w:divsChild>
                <w:div w:id="18274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4113">
          <w:marLeft w:val="0"/>
          <w:marRight w:val="0"/>
          <w:marTop w:val="0"/>
          <w:marBottom w:val="0"/>
          <w:divBdr>
            <w:top w:val="none" w:sz="0" w:space="0" w:color="auto"/>
            <w:left w:val="none" w:sz="0" w:space="0" w:color="auto"/>
            <w:bottom w:val="none" w:sz="0" w:space="0" w:color="auto"/>
            <w:right w:val="none" w:sz="0" w:space="0" w:color="auto"/>
          </w:divBdr>
          <w:divsChild>
            <w:div w:id="1129475917">
              <w:marLeft w:val="0"/>
              <w:marRight w:val="0"/>
              <w:marTop w:val="0"/>
              <w:marBottom w:val="0"/>
              <w:divBdr>
                <w:top w:val="none" w:sz="0" w:space="0" w:color="auto"/>
                <w:left w:val="none" w:sz="0" w:space="0" w:color="auto"/>
                <w:bottom w:val="none" w:sz="0" w:space="0" w:color="auto"/>
                <w:right w:val="none" w:sz="0" w:space="0" w:color="auto"/>
              </w:divBdr>
              <w:divsChild>
                <w:div w:id="517163912">
                  <w:marLeft w:val="0"/>
                  <w:marRight w:val="0"/>
                  <w:marTop w:val="0"/>
                  <w:marBottom w:val="0"/>
                  <w:divBdr>
                    <w:top w:val="none" w:sz="0" w:space="0" w:color="auto"/>
                    <w:left w:val="none" w:sz="0" w:space="0" w:color="auto"/>
                    <w:bottom w:val="none" w:sz="0" w:space="0" w:color="auto"/>
                    <w:right w:val="none" w:sz="0" w:space="0" w:color="auto"/>
                  </w:divBdr>
                  <w:divsChild>
                    <w:div w:id="1743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deed.f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Zzulie Zolie</dc:creator>
  <cp:lastModifiedBy>Julie Babin</cp:lastModifiedBy>
  <cp:revision>2</cp:revision>
  <dcterms:created xsi:type="dcterms:W3CDTF">2021-02-05T16:25:00Z</dcterms:created>
  <dcterms:modified xsi:type="dcterms:W3CDTF">2021-02-05T16:25:00Z</dcterms:modified>
</cp:coreProperties>
</file>